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hanging="432"/>
        <w:rPr>
          <w:sz w:val="12"/>
          <w:szCs w:val="12"/>
          <w:lang w:val="en-US"/>
        </w:rPr>
      </w:pPr>
      <w:r>
        <w:rPr>
          <w:sz w:val="12"/>
          <w:szCs w:val="12"/>
          <w:lang w:val="en-US"/>
        </w:rPr>
      </w:r>
    </w:p>
    <w:p>
      <w:pPr>
        <w:pStyle w:val="1"/>
        <w:numPr>
          <w:ilvl w:val="0"/>
          <w:numId w:val="2"/>
        </w:numPr>
        <w:rPr/>
      </w:pPr>
      <w:r>
        <w:rPr/>
        <w:object w:dxaOrig="3105" w:dyaOrig="3300">
          <v:shape id="ole_rId2" style="width:55.8pt;height:57.6pt" o:ole="">
            <v:imagedata r:id="rId3" o:title=""/>
          </v:shape>
          <o:OLEObject Type="Embed" ProgID="PBrush" ShapeID="ole_rId2" DrawAspect="Content" ObjectID="_1955455070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звільнення</w:t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bookmarkStart w:id="0" w:name="__DdeLink__203_4125410819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Д.Чихути</w:t>
      </w:r>
      <w:bookmarkEnd w:id="0"/>
    </w:p>
    <w:p>
      <w:pPr>
        <w:pStyle w:val="Style17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10"/>
        <w:jc w:val="both"/>
        <w:rPr/>
      </w:pPr>
      <w:r>
        <w:rPr>
          <w:rFonts w:eastAsia="Times New Roman" w:cs="Times New Roman"/>
          <w:sz w:val="28"/>
          <w:szCs w:val="28"/>
        </w:rPr>
        <w:t>Відповідно до пункту 1 статті 36 КЗпП України:</w:t>
      </w:r>
    </w:p>
    <w:p>
      <w:pPr>
        <w:pStyle w:val="Normal"/>
        <w:ind w:firstLine="51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ind w:firstLine="510"/>
        <w:jc w:val="both"/>
        <w:rPr/>
      </w:pPr>
      <w:r>
        <w:rPr>
          <w:rFonts w:eastAsia="Times New Roman" w:cs="Times New Roman"/>
          <w:sz w:val="28"/>
          <w:szCs w:val="28"/>
        </w:rPr>
        <w:t>1. </w:t>
      </w:r>
      <w:r>
        <w:rPr>
          <w:sz w:val="28"/>
          <w:szCs w:val="28"/>
        </w:rPr>
        <w:t xml:space="preserve">ЗВІЛЬНИТИ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ЧИХУТУ Давида Ігоровича</w:t>
      </w:r>
      <w:r>
        <w:rPr>
          <w:rFonts w:eastAsia="Times New Roman" w:cs="Times New Roman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липня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sz w:val="28"/>
          <w:szCs w:val="28"/>
          <w:lang w:bidi="ar-SA"/>
        </w:rPr>
        <w:t>202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sz w:val="28"/>
          <w:szCs w:val="28"/>
          <w:lang w:bidi="ar-SA"/>
        </w:rPr>
        <w:t xml:space="preserve"> року</w:t>
      </w:r>
      <w:r>
        <w:rPr>
          <w:rFonts w:eastAsia="Times New Roman" w:cs="Times New Roman"/>
          <w:sz w:val="28"/>
          <w:szCs w:val="28"/>
          <w:highlight w:val="white"/>
          <w:lang w:bidi="ar-SA"/>
        </w:rPr>
        <w:t xml:space="preserve"> з посади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bidi="ar-SA"/>
        </w:rPr>
        <w:t>інспектора відділу управління майном міської комунальної власності Луцької міської ради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bidi="ar-SA"/>
        </w:rPr>
        <w:t xml:space="preserve"> 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val="uk-UA" w:bidi="ar-SA"/>
        </w:rPr>
        <w:t xml:space="preserve">за </w:t>
      </w:r>
      <w:r>
        <w:rPr>
          <w:rStyle w:val="Style14"/>
          <w:rFonts w:eastAsia="Arial Unicode MS" w:cs="Mangal"/>
          <w:b w:val="false"/>
          <w:color w:val="auto"/>
          <w:kern w:val="2"/>
          <w:sz w:val="28"/>
          <w:szCs w:val="28"/>
          <w:highlight w:val="white"/>
          <w:lang w:val="uk-UA" w:eastAsia="zh-CN" w:bidi="hi-IN"/>
        </w:rPr>
        <w:t>угодою сторін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val="uk-UA" w:bidi="ar-SA"/>
        </w:rPr>
        <w:t xml:space="preserve">. </w:t>
      </w:r>
    </w:p>
    <w:p>
      <w:pPr>
        <w:pStyle w:val="Style17"/>
        <w:tabs>
          <w:tab w:val="clear" w:pos="709"/>
          <w:tab w:val="left" w:pos="510" w:leader="none"/>
        </w:tabs>
        <w:spacing w:before="0" w:after="0"/>
        <w:jc w:val="both"/>
        <w:rPr/>
      </w:pPr>
      <w:r>
        <w:rPr>
          <w:sz w:val="28"/>
          <w:szCs w:val="28"/>
        </w:rPr>
        <w:tab/>
        <w:t xml:space="preserve">Підстава: заява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Д.Чихути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09"/>
          <w:tab w:val="left" w:pos="570" w:leader="none"/>
        </w:tabs>
        <w:suppressAutoHyphens w:val="true"/>
        <w:spacing w:before="0" w:after="0"/>
        <w:ind w:left="0" w:right="0" w:hanging="0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ab/>
        <w:t xml:space="preserve">2. Відділу управління майном міської комунальної власності Луцької міської ради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провести відповідний розрахунок з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Давидом Чихутою та виплатити грошову компенсацію за невикористану щорічну відпустку за період роботи з 09.04.2025 по 31.07.2025 у кількості 8 календарних днів, додаткову відпустку за особливий характер праці за 2025 рік у кількості 1 календарний день. </w:t>
      </w:r>
    </w:p>
    <w:p>
      <w:pPr>
        <w:pStyle w:val="Normal"/>
        <w:tabs>
          <w:tab w:val="clear" w:pos="709"/>
          <w:tab w:val="left" w:pos="570" w:leader="none"/>
        </w:tabs>
        <w:suppressAutoHyphens w:val="true"/>
        <w:spacing w:before="0" w:after="0"/>
        <w:ind w:left="0" w:right="0" w:hanging="0"/>
        <w:jc w:val="both"/>
        <w:rPr>
          <w:rFonts w:eastAsia="Times New Roman" w:cs="Times New Roman"/>
          <w:color w:val="auto"/>
          <w:kern w:val="2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lang w:val="uk-UA" w:eastAsia="zh-CN" w:bidi="ar-SA"/>
        </w:rPr>
      </w:r>
    </w:p>
    <w:p>
      <w:pPr>
        <w:pStyle w:val="Style17"/>
        <w:spacing w:before="0" w:after="0"/>
        <w:ind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6090" w:leader="none"/>
        </w:tabs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  <w:tab/>
        <w:t xml:space="preserve">                Ігор ПОЛІЩУК</w:t>
      </w:r>
    </w:p>
    <w:p>
      <w:pPr>
        <w:pStyle w:val="Normal"/>
        <w:tabs>
          <w:tab w:val="clear" w:pos="709"/>
          <w:tab w:val="left" w:pos="6090" w:leader="none"/>
        </w:tabs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7"/>
        <w:tabs>
          <w:tab w:val="clear" w:pos="709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Style w:val="Applestylespan"/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uk-UA" w:eastAsia="zh-CN" w:bidi="ar-SA"/>
        </w:rPr>
        <w:t>Гудима 777 942</w:t>
      </w:r>
      <w:r>
        <w:rPr>
          <w:rStyle w:val="Applestylespan"/>
          <w:rFonts w:eastAsia="Times New Roman" w:cs="Times New Roman"/>
          <w:b w:val="false"/>
          <w:bCs w:val="false"/>
          <w:color w:val="auto"/>
          <w:kern w:val="2"/>
          <w:sz w:val="24"/>
          <w:szCs w:val="24"/>
          <w:highlight w:val="white"/>
          <w:lang w:val="uk-UA" w:eastAsia="zh-CN" w:bidi="hi-IN"/>
        </w:rPr>
        <w:t xml:space="preserve"> </w:t>
      </w:r>
    </w:p>
    <w:p>
      <w:pPr>
        <w:pStyle w:val="Style17"/>
        <w:tabs>
          <w:tab w:val="clear" w:pos="709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Style w:val="Applestylespan"/>
          <w:rFonts w:eastAsia="Arial Unicode MS" w:cs="Mangal"/>
          <w:b w:val="false"/>
          <w:bCs w:val="false"/>
          <w:color w:val="auto"/>
          <w:kern w:val="2"/>
          <w:sz w:val="24"/>
          <w:szCs w:val="24"/>
          <w:highlight w:val="white"/>
          <w:lang w:val="uk-UA" w:eastAsia="zh-CN" w:bidi="hi-IN"/>
        </w:rPr>
        <w:t>Богдан 741 080</w:t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Символ нумерации"/>
    <w:qFormat/>
    <w:rPr/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Название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Указатель"/>
    <w:basedOn w:val="Normal"/>
    <w:qFormat/>
    <w:pPr>
      <w:suppressLineNumbers/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5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LibreOffice/6.3.3.2$Windows_X86_64 LibreOffice_project/a64200df03143b798afd1ec74a12ab50359878ed</Application>
  <Pages>1</Pages>
  <Words>105</Words>
  <Characters>666</Characters>
  <CharactersWithSpaces>853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2024-04-18T08:02:00Z</dcterms:created>
  <dc:creator>Катерина Глинюк</dc:creator>
  <dc:description/>
  <dc:language>uk-UA</dc:language>
  <cp:lastModifiedBy/>
  <cp:lastPrinted>2024-04-18T07:36:00Z</cp:lastPrinted>
  <dcterms:modified xsi:type="dcterms:W3CDTF">2025-07-30T09:33:52Z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