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68ACC449" w:rsidR="0064121B" w:rsidRDefault="004B03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3DE3D6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552436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69C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5480025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Pr="007731F6" w:rsidRDefault="006D78C3" w:rsidP="006D78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2495337" w14:textId="710EF80F" w:rsidR="004B03D5" w:rsidRPr="00796E3C" w:rsidRDefault="004B03D5" w:rsidP="00796E3C">
      <w:pPr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796E3C">
        <w:rPr>
          <w:rFonts w:ascii="Times New Roman" w:hAnsi="Times New Roman" w:cs="Times New Roman"/>
          <w:sz w:val="28"/>
          <w:szCs w:val="28"/>
        </w:rPr>
        <w:t>Про створення комісії з передачі нежитлового приміщення на пр-ті Волі, 3-а у м.</w:t>
      </w:r>
      <w:r w:rsidR="007731F6" w:rsidRPr="00796E3C">
        <w:rPr>
          <w:rFonts w:ascii="Times New Roman" w:hAnsi="Times New Roman" w:cs="Times New Roman"/>
          <w:sz w:val="28"/>
          <w:szCs w:val="28"/>
        </w:rPr>
        <w:t> </w:t>
      </w:r>
      <w:r w:rsidRPr="00796E3C">
        <w:rPr>
          <w:rFonts w:ascii="Times New Roman" w:hAnsi="Times New Roman" w:cs="Times New Roman"/>
          <w:sz w:val="28"/>
          <w:szCs w:val="28"/>
        </w:rPr>
        <w:t>Луцьку,</w:t>
      </w:r>
      <w:r w:rsidR="007731F6" w:rsidRPr="00796E3C">
        <w:rPr>
          <w:rFonts w:ascii="Times New Roman" w:hAnsi="Times New Roman" w:cs="Times New Roman"/>
          <w:sz w:val="28"/>
          <w:szCs w:val="28"/>
        </w:rPr>
        <w:t xml:space="preserve"> </w:t>
      </w:r>
      <w:r w:rsidRPr="00796E3C">
        <w:rPr>
          <w:rFonts w:ascii="Times New Roman" w:hAnsi="Times New Roman" w:cs="Times New Roman"/>
          <w:sz w:val="28"/>
          <w:szCs w:val="28"/>
        </w:rPr>
        <w:t>що належить Луцькій міській територіальній громаді</w:t>
      </w:r>
      <w:r w:rsidR="00796E3C" w:rsidRPr="00796E3C">
        <w:rPr>
          <w:rFonts w:ascii="Times New Roman" w:hAnsi="Times New Roman" w:cs="Times New Roman"/>
          <w:sz w:val="28"/>
          <w:szCs w:val="28"/>
        </w:rPr>
        <w:t xml:space="preserve">, </w:t>
      </w:r>
      <w:r w:rsidR="00796E3C" w:rsidRPr="00796E3C">
        <w:rPr>
          <w:rFonts w:ascii="Times New Roman" w:hAnsi="Times New Roman" w:cs="Times New Roman"/>
          <w:sz w:val="28"/>
          <w:szCs w:val="28"/>
        </w:rPr>
        <w:t>на баланс Відділу управління майном міської комунальної власності Луцької міської ради</w:t>
      </w:r>
    </w:p>
    <w:p w14:paraId="090E3F98" w14:textId="77777777" w:rsidR="00796E3C" w:rsidRPr="007731F6" w:rsidRDefault="00796E3C" w:rsidP="00796E3C">
      <w:pPr>
        <w:spacing w:line="36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220A2366" w14:textId="77777777" w:rsidR="004B03D5" w:rsidRPr="007731F6" w:rsidRDefault="004B03D5" w:rsidP="00773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1F6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на виконання рішення міської ради від 30.07.2025 № 79/109 «Про передачу на баланс нежитлового приміщення на пр-ті Волі, 3-а у м. Луцьку, що належить Луцькій міській територіальній громаді»: </w:t>
      </w:r>
    </w:p>
    <w:p w14:paraId="79FCBF4A" w14:textId="77777777" w:rsidR="004B03D5" w:rsidRPr="00796E3C" w:rsidRDefault="004B03D5" w:rsidP="007731F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04385C5" w14:textId="12B1CB72" w:rsidR="004B03D5" w:rsidRPr="00796E3C" w:rsidRDefault="004B03D5" w:rsidP="00773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1F6">
        <w:rPr>
          <w:rFonts w:ascii="Times New Roman" w:hAnsi="Times New Roman" w:cs="Times New Roman"/>
          <w:sz w:val="28"/>
          <w:szCs w:val="28"/>
        </w:rPr>
        <w:t>1.</w:t>
      </w:r>
      <w:r w:rsidR="007731F6">
        <w:rPr>
          <w:rFonts w:ascii="Times New Roman" w:hAnsi="Times New Roman" w:cs="Times New Roman"/>
          <w:sz w:val="28"/>
          <w:szCs w:val="28"/>
        </w:rPr>
        <w:t> </w:t>
      </w:r>
      <w:r w:rsidRPr="007731F6">
        <w:rPr>
          <w:rFonts w:ascii="Times New Roman" w:hAnsi="Times New Roman" w:cs="Times New Roman"/>
          <w:sz w:val="28"/>
          <w:szCs w:val="28"/>
        </w:rPr>
        <w:t xml:space="preserve">Створити комісію з передачі нежитлового приміщення на </w:t>
      </w:r>
      <w:r w:rsidR="001B12B1">
        <w:rPr>
          <w:rFonts w:ascii="Times New Roman" w:hAnsi="Times New Roman" w:cs="Times New Roman"/>
          <w:sz w:val="28"/>
          <w:szCs w:val="28"/>
        </w:rPr>
        <w:br/>
      </w:r>
      <w:r w:rsidRPr="007731F6">
        <w:rPr>
          <w:rFonts w:ascii="Times New Roman" w:hAnsi="Times New Roman" w:cs="Times New Roman"/>
          <w:sz w:val="28"/>
          <w:szCs w:val="28"/>
        </w:rPr>
        <w:t xml:space="preserve">пр-ті Волі, 3-а у м. Луцьку, що належить Луцькій міській територіальній громаді, з балансу Комунального підприємства «Луцька міська дитяча поліклініка» на баланс Відділу управління майном міської комунальної власності Луцької </w:t>
      </w:r>
      <w:r w:rsidRPr="00796E3C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7731F6" w:rsidRPr="00796E3C">
        <w:rPr>
          <w:rFonts w:ascii="Times New Roman" w:hAnsi="Times New Roman" w:cs="Times New Roman"/>
          <w:sz w:val="28"/>
          <w:szCs w:val="28"/>
        </w:rPr>
        <w:t xml:space="preserve">у складі </w:t>
      </w:r>
      <w:r w:rsidRPr="00796E3C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696FDB90" w14:textId="015DD732" w:rsidR="004B03D5" w:rsidRPr="007731F6" w:rsidRDefault="004B03D5" w:rsidP="00773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1F6">
        <w:rPr>
          <w:rFonts w:ascii="Times New Roman" w:hAnsi="Times New Roman" w:cs="Times New Roman"/>
          <w:sz w:val="28"/>
          <w:szCs w:val="28"/>
        </w:rPr>
        <w:t>2.</w:t>
      </w:r>
      <w:r w:rsidR="007731F6">
        <w:rPr>
          <w:rFonts w:ascii="Times New Roman" w:hAnsi="Times New Roman" w:cs="Times New Roman"/>
          <w:sz w:val="28"/>
          <w:szCs w:val="28"/>
        </w:rPr>
        <w:t> </w:t>
      </w:r>
      <w:r w:rsidRPr="007731F6">
        <w:rPr>
          <w:rFonts w:ascii="Times New Roman" w:hAnsi="Times New Roman" w:cs="Times New Roman"/>
          <w:sz w:val="28"/>
          <w:szCs w:val="28"/>
        </w:rPr>
        <w:t xml:space="preserve">Приймання-передачу нежитлового приміщення здійснити у встановленому законодавством порядку. </w:t>
      </w:r>
    </w:p>
    <w:p w14:paraId="03470D0A" w14:textId="34AB5B6F" w:rsidR="004B03D5" w:rsidRPr="007731F6" w:rsidRDefault="004B03D5" w:rsidP="00773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1F6">
        <w:rPr>
          <w:rFonts w:ascii="Times New Roman" w:hAnsi="Times New Roman" w:cs="Times New Roman"/>
          <w:sz w:val="28"/>
          <w:szCs w:val="28"/>
        </w:rPr>
        <w:t>3.</w:t>
      </w:r>
      <w:r w:rsidR="007731F6">
        <w:rPr>
          <w:rFonts w:ascii="Times New Roman" w:hAnsi="Times New Roman" w:cs="Times New Roman"/>
          <w:sz w:val="28"/>
          <w:szCs w:val="28"/>
        </w:rPr>
        <w:t> </w:t>
      </w:r>
      <w:r w:rsidRPr="007731F6">
        <w:rPr>
          <w:rFonts w:ascii="Times New Roman" w:hAnsi="Times New Roman" w:cs="Times New Roman"/>
          <w:sz w:val="28"/>
          <w:szCs w:val="28"/>
        </w:rPr>
        <w:t xml:space="preserve">Доручити членам комісії підписати акт приймання-передачі нежитлового приміщення. </w:t>
      </w:r>
    </w:p>
    <w:p w14:paraId="57CBF76C" w14:textId="5B8C3669" w:rsidR="004B03D5" w:rsidRPr="007731F6" w:rsidRDefault="004B03D5" w:rsidP="00773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1F6">
        <w:rPr>
          <w:rFonts w:ascii="Times New Roman" w:hAnsi="Times New Roman" w:cs="Times New Roman"/>
          <w:sz w:val="28"/>
          <w:szCs w:val="28"/>
        </w:rPr>
        <w:t>4.</w:t>
      </w:r>
      <w:r w:rsidR="007731F6">
        <w:rPr>
          <w:rFonts w:ascii="Times New Roman" w:hAnsi="Times New Roman" w:cs="Times New Roman"/>
          <w:sz w:val="28"/>
          <w:szCs w:val="28"/>
        </w:rPr>
        <w:t> </w:t>
      </w:r>
      <w:r w:rsidRPr="007731F6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Чебелюк. </w:t>
      </w:r>
    </w:p>
    <w:p w14:paraId="46DFCC51" w14:textId="77777777" w:rsidR="004B03D5" w:rsidRPr="007731F6" w:rsidRDefault="004B03D5" w:rsidP="007731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E275B" w14:textId="77777777" w:rsidR="004B03D5" w:rsidRPr="007731F6" w:rsidRDefault="004B03D5" w:rsidP="007731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287F10" w14:textId="77777777" w:rsidR="004B03D5" w:rsidRPr="007731F6" w:rsidRDefault="004B03D5" w:rsidP="007731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F5AB6" w14:textId="5B3F1CB4" w:rsidR="004B03D5" w:rsidRPr="007731F6" w:rsidRDefault="004B03D5" w:rsidP="007731F6">
      <w:pPr>
        <w:jc w:val="both"/>
        <w:rPr>
          <w:rFonts w:ascii="Times New Roman" w:hAnsi="Times New Roman" w:cs="Times New Roman"/>
          <w:sz w:val="28"/>
          <w:szCs w:val="28"/>
        </w:rPr>
      </w:pPr>
      <w:r w:rsidRPr="007731F6">
        <w:rPr>
          <w:rFonts w:ascii="Times New Roman" w:hAnsi="Times New Roman" w:cs="Times New Roman"/>
          <w:sz w:val="28"/>
          <w:szCs w:val="28"/>
        </w:rPr>
        <w:t>Міський голова</w:t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Pr="007731F6">
        <w:rPr>
          <w:rFonts w:ascii="Times New Roman" w:hAnsi="Times New Roman" w:cs="Times New Roman"/>
          <w:sz w:val="28"/>
          <w:szCs w:val="28"/>
        </w:rPr>
        <w:t xml:space="preserve"> Ігор ПОЛІЩУК </w:t>
      </w:r>
    </w:p>
    <w:p w14:paraId="2667C00D" w14:textId="77777777" w:rsidR="004B03D5" w:rsidRPr="007731F6" w:rsidRDefault="004B03D5" w:rsidP="007731F6">
      <w:pPr>
        <w:jc w:val="both"/>
        <w:rPr>
          <w:rFonts w:ascii="Times New Roman" w:hAnsi="Times New Roman" w:cs="Times New Roman"/>
        </w:rPr>
      </w:pPr>
    </w:p>
    <w:p w14:paraId="753F7495" w14:textId="77777777" w:rsidR="004B03D5" w:rsidRPr="007731F6" w:rsidRDefault="004B03D5" w:rsidP="007731F6">
      <w:pPr>
        <w:jc w:val="both"/>
        <w:rPr>
          <w:rFonts w:ascii="Times New Roman" w:hAnsi="Times New Roman" w:cs="Times New Roman"/>
        </w:rPr>
      </w:pPr>
    </w:p>
    <w:p w14:paraId="1E686B5F" w14:textId="732B38B3" w:rsidR="004B03D5" w:rsidRPr="007731F6" w:rsidRDefault="004B03D5" w:rsidP="007731F6">
      <w:pPr>
        <w:jc w:val="both"/>
        <w:rPr>
          <w:rFonts w:ascii="Times New Roman" w:hAnsi="Times New Roman" w:cs="Times New Roman"/>
        </w:rPr>
      </w:pPr>
      <w:proofErr w:type="spellStart"/>
      <w:r w:rsidRPr="007731F6">
        <w:rPr>
          <w:rFonts w:ascii="Times New Roman" w:hAnsi="Times New Roman" w:cs="Times New Roman"/>
        </w:rPr>
        <w:t>Лущакевич</w:t>
      </w:r>
      <w:proofErr w:type="spellEnd"/>
      <w:r w:rsidRPr="007731F6">
        <w:rPr>
          <w:rFonts w:ascii="Times New Roman" w:hAnsi="Times New Roman" w:cs="Times New Roman"/>
        </w:rPr>
        <w:t xml:space="preserve"> 777 881</w:t>
      </w:r>
    </w:p>
    <w:p w14:paraId="4308B1D6" w14:textId="77777777" w:rsidR="004B03D5" w:rsidRPr="007731F6" w:rsidRDefault="004B03D5" w:rsidP="007731F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4B03D5" w:rsidRPr="007731F6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65DB" w14:textId="77777777" w:rsidR="00F75A15" w:rsidRDefault="00F75A15" w:rsidP="00580099">
      <w:r>
        <w:separator/>
      </w:r>
    </w:p>
  </w:endnote>
  <w:endnote w:type="continuationSeparator" w:id="0">
    <w:p w14:paraId="6D4DCF73" w14:textId="77777777" w:rsidR="00F75A15" w:rsidRDefault="00F75A1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0DB5" w14:textId="77777777" w:rsidR="00F75A15" w:rsidRDefault="00F75A15" w:rsidP="00580099">
      <w:r>
        <w:separator/>
      </w:r>
    </w:p>
  </w:footnote>
  <w:footnote w:type="continuationSeparator" w:id="0">
    <w:p w14:paraId="37FC8D71" w14:textId="77777777" w:rsidR="00F75A15" w:rsidRDefault="00F75A1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67EC6"/>
    <w:rsid w:val="000741B7"/>
    <w:rsid w:val="000D6561"/>
    <w:rsid w:val="00105FEC"/>
    <w:rsid w:val="001152B0"/>
    <w:rsid w:val="001266B2"/>
    <w:rsid w:val="001875F5"/>
    <w:rsid w:val="001B12B1"/>
    <w:rsid w:val="001C6CF9"/>
    <w:rsid w:val="001F7278"/>
    <w:rsid w:val="00231319"/>
    <w:rsid w:val="002B058D"/>
    <w:rsid w:val="002F0A82"/>
    <w:rsid w:val="002F3D9C"/>
    <w:rsid w:val="00333E75"/>
    <w:rsid w:val="003C10D3"/>
    <w:rsid w:val="003C4A78"/>
    <w:rsid w:val="003F0E4C"/>
    <w:rsid w:val="00421763"/>
    <w:rsid w:val="00440777"/>
    <w:rsid w:val="00466D04"/>
    <w:rsid w:val="00475F40"/>
    <w:rsid w:val="004B03D5"/>
    <w:rsid w:val="004B4F35"/>
    <w:rsid w:val="00542694"/>
    <w:rsid w:val="00570B0C"/>
    <w:rsid w:val="00580099"/>
    <w:rsid w:val="005A2888"/>
    <w:rsid w:val="005F04CF"/>
    <w:rsid w:val="005F1B26"/>
    <w:rsid w:val="0064121B"/>
    <w:rsid w:val="006473EE"/>
    <w:rsid w:val="00686999"/>
    <w:rsid w:val="006D78C3"/>
    <w:rsid w:val="00712DF5"/>
    <w:rsid w:val="00717C84"/>
    <w:rsid w:val="00763499"/>
    <w:rsid w:val="007731F6"/>
    <w:rsid w:val="00783AD6"/>
    <w:rsid w:val="00796E3C"/>
    <w:rsid w:val="007C5752"/>
    <w:rsid w:val="00821AFA"/>
    <w:rsid w:val="00823429"/>
    <w:rsid w:val="00830A3F"/>
    <w:rsid w:val="0083231E"/>
    <w:rsid w:val="008E5BD3"/>
    <w:rsid w:val="008F0331"/>
    <w:rsid w:val="009656DE"/>
    <w:rsid w:val="00985271"/>
    <w:rsid w:val="00A1504C"/>
    <w:rsid w:val="00A223AE"/>
    <w:rsid w:val="00A253F8"/>
    <w:rsid w:val="00A610D4"/>
    <w:rsid w:val="00AE31AA"/>
    <w:rsid w:val="00B030C1"/>
    <w:rsid w:val="00B32FBA"/>
    <w:rsid w:val="00BA2618"/>
    <w:rsid w:val="00BC6A61"/>
    <w:rsid w:val="00C4289A"/>
    <w:rsid w:val="00C43827"/>
    <w:rsid w:val="00CF2DC4"/>
    <w:rsid w:val="00CF4162"/>
    <w:rsid w:val="00D04416"/>
    <w:rsid w:val="00D07A1B"/>
    <w:rsid w:val="00D358D7"/>
    <w:rsid w:val="00D64B60"/>
    <w:rsid w:val="00D80FFB"/>
    <w:rsid w:val="00D87782"/>
    <w:rsid w:val="00DA528A"/>
    <w:rsid w:val="00DC4F14"/>
    <w:rsid w:val="00DD3644"/>
    <w:rsid w:val="00E119A6"/>
    <w:rsid w:val="00EB3FBA"/>
    <w:rsid w:val="00ED6B26"/>
    <w:rsid w:val="00F03CC6"/>
    <w:rsid w:val="00F75A15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Textbody">
    <w:name w:val="Text body"/>
    <w:basedOn w:val="a"/>
    <w:qFormat/>
    <w:rsid w:val="00763499"/>
    <w:pPr>
      <w:spacing w:after="140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5</cp:revision>
  <dcterms:created xsi:type="dcterms:W3CDTF">2025-07-31T10:52:00Z</dcterms:created>
  <dcterms:modified xsi:type="dcterms:W3CDTF">2025-07-31T12:14:00Z</dcterms:modified>
</cp:coreProperties>
</file>