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2425" w14:textId="77777777" w:rsidR="006D0340" w:rsidRPr="00714EC6" w:rsidRDefault="006D0340" w:rsidP="00EB538D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4C7777">
        <w:rPr>
          <w:b/>
          <w:color w:val="000000" w:themeColor="text1"/>
          <w:sz w:val="28"/>
          <w:szCs w:val="28"/>
        </w:rPr>
        <w:t>ПОЯСНЮВАЛЬНА ЗАПИСКА</w:t>
      </w:r>
    </w:p>
    <w:p w14:paraId="70AC6426" w14:textId="77777777" w:rsidR="006D0340" w:rsidRPr="00714EC6" w:rsidRDefault="00B76E35" w:rsidP="00EB538D">
      <w:pPr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</w:t>
      </w:r>
      <w:proofErr w:type="spellStart"/>
      <w:r>
        <w:rPr>
          <w:color w:val="000000" w:themeColor="text1"/>
          <w:sz w:val="28"/>
          <w:szCs w:val="28"/>
        </w:rPr>
        <w:t>проє</w:t>
      </w:r>
      <w:r w:rsidR="006D0340" w:rsidRPr="00714EC6">
        <w:rPr>
          <w:color w:val="000000" w:themeColor="text1"/>
          <w:sz w:val="28"/>
          <w:szCs w:val="28"/>
        </w:rPr>
        <w:t>кту</w:t>
      </w:r>
      <w:proofErr w:type="spellEnd"/>
      <w:r w:rsidR="006D0340" w:rsidRPr="00714EC6">
        <w:rPr>
          <w:color w:val="000000" w:themeColor="text1"/>
          <w:sz w:val="28"/>
          <w:szCs w:val="28"/>
        </w:rPr>
        <w:t xml:space="preserve"> рішення виконавчого комітету Луцької міської ради</w:t>
      </w:r>
    </w:p>
    <w:p w14:paraId="7E83EC34" w14:textId="77777777" w:rsidR="00EB538D" w:rsidRDefault="00885EB2" w:rsidP="00EB538D">
      <w:pPr>
        <w:tabs>
          <w:tab w:val="left" w:pos="851"/>
          <w:tab w:val="left" w:pos="6096"/>
        </w:tabs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714EC6">
        <w:rPr>
          <w:color w:val="000000" w:themeColor="text1"/>
          <w:sz w:val="28"/>
          <w:szCs w:val="28"/>
        </w:rPr>
        <w:t>«Про</w:t>
      </w:r>
      <w:r w:rsidR="005A16FE">
        <w:rPr>
          <w:color w:val="000000" w:themeColor="text1"/>
          <w:sz w:val="28"/>
          <w:szCs w:val="28"/>
        </w:rPr>
        <w:t xml:space="preserve"> погодження реєстру приєднаного </w:t>
      </w:r>
      <w:r w:rsidRPr="00714EC6">
        <w:rPr>
          <w:color w:val="000000" w:themeColor="text1"/>
          <w:sz w:val="28"/>
          <w:szCs w:val="28"/>
        </w:rPr>
        <w:t xml:space="preserve">теплового навантаження </w:t>
      </w:r>
      <w:r w:rsidR="008F7965">
        <w:rPr>
          <w:color w:val="000000" w:themeColor="text1"/>
          <w:sz w:val="28"/>
          <w:szCs w:val="28"/>
        </w:rPr>
        <w:t xml:space="preserve">об’єктів </w:t>
      </w:r>
      <w:proofErr w:type="spellStart"/>
      <w:r w:rsidR="008F7965">
        <w:rPr>
          <w:color w:val="000000" w:themeColor="text1"/>
          <w:sz w:val="28"/>
          <w:szCs w:val="28"/>
        </w:rPr>
        <w:t>теплоспоживання</w:t>
      </w:r>
      <w:proofErr w:type="spellEnd"/>
      <w:r w:rsidR="008F7965">
        <w:rPr>
          <w:color w:val="000000" w:themeColor="text1"/>
          <w:sz w:val="28"/>
          <w:szCs w:val="28"/>
        </w:rPr>
        <w:t xml:space="preserve"> </w:t>
      </w:r>
      <w:r w:rsidR="00B76E35">
        <w:rPr>
          <w:color w:val="000000" w:themeColor="text1"/>
          <w:sz w:val="28"/>
          <w:szCs w:val="28"/>
        </w:rPr>
        <w:t>у розрізі</w:t>
      </w:r>
      <w:r w:rsidR="008F7965">
        <w:rPr>
          <w:color w:val="000000" w:themeColor="text1"/>
          <w:sz w:val="28"/>
          <w:szCs w:val="28"/>
        </w:rPr>
        <w:t xml:space="preserve"> </w:t>
      </w:r>
      <w:r w:rsidRPr="00714EC6">
        <w:rPr>
          <w:color w:val="000000" w:themeColor="text1"/>
          <w:sz w:val="28"/>
          <w:szCs w:val="28"/>
        </w:rPr>
        <w:t xml:space="preserve">категорій споживачів </w:t>
      </w:r>
      <w:r w:rsidR="00BB1C2B">
        <w:rPr>
          <w:color w:val="000000" w:themeColor="text1"/>
          <w:sz w:val="28"/>
          <w:szCs w:val="28"/>
        </w:rPr>
        <w:t xml:space="preserve">ДКП </w:t>
      </w:r>
      <w:r w:rsidR="00BB1C2B" w:rsidRPr="002B0266">
        <w:rPr>
          <w:color w:val="000000" w:themeColor="text1"/>
          <w:sz w:val="28"/>
          <w:szCs w:val="28"/>
        </w:rPr>
        <w:t>“</w:t>
      </w:r>
      <w:proofErr w:type="spellStart"/>
      <w:r w:rsidRPr="00714EC6">
        <w:rPr>
          <w:color w:val="000000" w:themeColor="text1"/>
          <w:sz w:val="28"/>
          <w:szCs w:val="28"/>
        </w:rPr>
        <w:t>Луцьктепло</w:t>
      </w:r>
      <w:proofErr w:type="spellEnd"/>
      <w:r w:rsidR="00BB1C2B" w:rsidRPr="002B0266">
        <w:rPr>
          <w:color w:val="000000" w:themeColor="text1"/>
          <w:sz w:val="28"/>
          <w:szCs w:val="28"/>
        </w:rPr>
        <w:t>”</w:t>
      </w:r>
      <w:r w:rsidR="002B0266" w:rsidRPr="002B0266">
        <w:rPr>
          <w:color w:val="000000" w:themeColor="text1"/>
          <w:sz w:val="28"/>
          <w:szCs w:val="28"/>
        </w:rPr>
        <w:t xml:space="preserve"> </w:t>
      </w:r>
      <w:bookmarkStart w:id="0" w:name="_Hlk173328548"/>
      <w:r w:rsidR="002B0266" w:rsidRPr="002B0266">
        <w:rPr>
          <w:color w:val="000000" w:themeColor="text1"/>
          <w:sz w:val="28"/>
          <w:szCs w:val="28"/>
        </w:rPr>
        <w:t xml:space="preserve">(на період дії тарифу </w:t>
      </w:r>
      <w:r w:rsidR="002B0266">
        <w:rPr>
          <w:color w:val="000000"/>
          <w:sz w:val="28"/>
          <w:szCs w:val="28"/>
          <w:shd w:val="clear" w:color="auto" w:fill="FFFFFF"/>
        </w:rPr>
        <w:t xml:space="preserve">на теплову енергію, її виробництво, транспортування та постачання, послуги з постачання теплової енергії і постачання гарячої води </w:t>
      </w:r>
    </w:p>
    <w:p w14:paraId="208AF54D" w14:textId="3EC3F467" w:rsidR="00885EB2" w:rsidRPr="000D20ED" w:rsidRDefault="002B0266" w:rsidP="00EB538D">
      <w:pPr>
        <w:tabs>
          <w:tab w:val="left" w:pos="851"/>
          <w:tab w:val="left" w:pos="6096"/>
        </w:tabs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 </w:t>
      </w:r>
      <w:r w:rsidR="000D20ED" w:rsidRPr="000D20ED">
        <w:rPr>
          <w:color w:val="000000"/>
          <w:sz w:val="28"/>
          <w:szCs w:val="28"/>
          <w:shd w:val="clear" w:color="auto" w:fill="FFFFFF"/>
        </w:rPr>
        <w:t>01.10.2025 по 30.09.2026</w:t>
      </w:r>
      <w:r w:rsidRPr="000D20ED">
        <w:rPr>
          <w:color w:val="000000"/>
          <w:sz w:val="28"/>
          <w:szCs w:val="28"/>
          <w:shd w:val="clear" w:color="auto" w:fill="FFFFFF"/>
        </w:rPr>
        <w:t>)</w:t>
      </w:r>
      <w:bookmarkEnd w:id="0"/>
      <w:r w:rsidR="00885EB2" w:rsidRPr="000D20ED">
        <w:rPr>
          <w:color w:val="000000" w:themeColor="text1"/>
          <w:sz w:val="28"/>
          <w:szCs w:val="28"/>
        </w:rPr>
        <w:t>»</w:t>
      </w:r>
    </w:p>
    <w:p w14:paraId="0DF1493E" w14:textId="77777777" w:rsidR="006D0340" w:rsidRPr="00714EC6" w:rsidRDefault="006D0340" w:rsidP="00EB538D">
      <w:pPr>
        <w:tabs>
          <w:tab w:val="left" w:pos="851"/>
        </w:tabs>
        <w:ind w:firstLine="567"/>
        <w:jc w:val="both"/>
        <w:rPr>
          <w:color w:val="000000" w:themeColor="text1"/>
          <w:sz w:val="24"/>
          <w:szCs w:val="24"/>
        </w:rPr>
      </w:pPr>
    </w:p>
    <w:p w14:paraId="7C9380D3" w14:textId="77777777" w:rsidR="006D0340" w:rsidRPr="00714EC6" w:rsidRDefault="006D0340" w:rsidP="00EB538D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</w:rPr>
      </w:pPr>
      <w:r w:rsidRPr="00714EC6">
        <w:rPr>
          <w:b/>
          <w:color w:val="000000" w:themeColor="text1"/>
          <w:sz w:val="28"/>
          <w:szCs w:val="28"/>
        </w:rPr>
        <w:t>Характеристика стану речей:</w:t>
      </w:r>
      <w:r w:rsidRPr="00714EC6">
        <w:rPr>
          <w:color w:val="000000" w:themeColor="text1"/>
          <w:sz w:val="28"/>
          <w:szCs w:val="28"/>
        </w:rPr>
        <w:t xml:space="preserve"> </w:t>
      </w:r>
    </w:p>
    <w:p w14:paraId="41C20C6C" w14:textId="3795E96A" w:rsidR="006D0340" w:rsidRPr="00714EC6" w:rsidRDefault="008524A3" w:rsidP="00EB538D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Відповідно до постанови </w:t>
      </w:r>
      <w:r w:rsidR="009C4942">
        <w:rPr>
          <w:color w:val="000000"/>
          <w:sz w:val="28"/>
          <w:szCs w:val="28"/>
          <w:shd w:val="clear" w:color="auto" w:fill="FFFFFF"/>
        </w:rPr>
        <w:t xml:space="preserve">КМУ від 01.06.2011 </w:t>
      </w:r>
      <w:r w:rsidRPr="008524A3">
        <w:rPr>
          <w:color w:val="000000"/>
          <w:sz w:val="28"/>
          <w:szCs w:val="28"/>
          <w:shd w:val="clear" w:color="auto" w:fill="FFFFFF"/>
        </w:rPr>
        <w:t>№</w:t>
      </w:r>
      <w:r w:rsidR="00A04875">
        <w:rPr>
          <w:color w:val="000000"/>
          <w:sz w:val="28"/>
          <w:szCs w:val="28"/>
          <w:shd w:val="clear" w:color="auto" w:fill="FFFFFF"/>
        </w:rPr>
        <w:t> </w:t>
      </w:r>
      <w:r w:rsidRPr="008524A3">
        <w:rPr>
          <w:color w:val="000000"/>
          <w:sz w:val="28"/>
          <w:szCs w:val="28"/>
          <w:shd w:val="clear" w:color="auto" w:fill="FFFFFF"/>
        </w:rPr>
        <w:t>869</w:t>
      </w:r>
      <w:r>
        <w:rPr>
          <w:color w:val="000000"/>
          <w:sz w:val="28"/>
          <w:szCs w:val="28"/>
          <w:shd w:val="clear" w:color="auto" w:fill="FFFFFF"/>
        </w:rPr>
        <w:t xml:space="preserve"> з метою забезпечення в</w:t>
      </w:r>
      <w:r w:rsidR="00A574BD">
        <w:rPr>
          <w:color w:val="000000"/>
          <w:sz w:val="28"/>
          <w:szCs w:val="28"/>
          <w:shd w:val="clear" w:color="auto" w:fill="FFFFFF"/>
        </w:rPr>
        <w:t>ідшкодування всіх економічно обґ</w:t>
      </w:r>
      <w:r>
        <w:rPr>
          <w:color w:val="000000"/>
          <w:sz w:val="28"/>
          <w:szCs w:val="28"/>
          <w:shd w:val="clear" w:color="auto" w:fill="FFFFFF"/>
        </w:rPr>
        <w:t>рунтованих витрат, пов’язаних з виробництвом</w:t>
      </w:r>
      <w:r w:rsidR="00A75BCE">
        <w:rPr>
          <w:color w:val="000000"/>
          <w:sz w:val="28"/>
          <w:szCs w:val="28"/>
          <w:shd w:val="clear" w:color="auto" w:fill="FFFFFF"/>
        </w:rPr>
        <w:t xml:space="preserve">, транспортуванням та постачанням теплової енергії, та відповідно наданням послуг з постачання теплової енергії та постачання гарячої води, перегляд тарифів на теплову енергію, її виробництво, транспортування та постачання, послуги з постачання теплової енергії і постачання гарячої води та їх структурою здійснюється кожного року (до </w:t>
      </w:r>
      <w:r w:rsidR="009C4942">
        <w:rPr>
          <w:color w:val="000000"/>
          <w:sz w:val="28"/>
          <w:szCs w:val="28"/>
          <w:shd w:val="clear" w:color="auto" w:fill="FFFFFF"/>
        </w:rPr>
        <w:t>початку опалювального періоду).</w:t>
      </w:r>
    </w:p>
    <w:p w14:paraId="4C63691E" w14:textId="77777777" w:rsidR="006D0340" w:rsidRPr="00714EC6" w:rsidRDefault="006D0340" w:rsidP="00EB538D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</w:rPr>
      </w:pPr>
      <w:r w:rsidRPr="00714EC6">
        <w:rPr>
          <w:color w:val="000000" w:themeColor="text1"/>
          <w:sz w:val="28"/>
          <w:szCs w:val="28"/>
        </w:rPr>
        <w:t xml:space="preserve">          </w:t>
      </w:r>
    </w:p>
    <w:p w14:paraId="1CC49498" w14:textId="77777777" w:rsidR="006D0340" w:rsidRPr="00714EC6" w:rsidRDefault="006D0340" w:rsidP="00EB538D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</w:rPr>
      </w:pPr>
      <w:r w:rsidRPr="00714EC6">
        <w:rPr>
          <w:b/>
          <w:color w:val="000000" w:themeColor="text1"/>
          <w:sz w:val="28"/>
          <w:szCs w:val="28"/>
        </w:rPr>
        <w:t>Потреба і мета прийняття рішення:</w:t>
      </w:r>
      <w:r w:rsidRPr="00714EC6">
        <w:rPr>
          <w:color w:val="000000" w:themeColor="text1"/>
          <w:sz w:val="28"/>
          <w:szCs w:val="28"/>
        </w:rPr>
        <w:tab/>
      </w:r>
    </w:p>
    <w:p w14:paraId="3C8545E3" w14:textId="77777777" w:rsidR="006D0340" w:rsidRPr="00714EC6" w:rsidRDefault="00A75BCE" w:rsidP="00EB538D">
      <w:pPr>
        <w:widowControl/>
        <w:autoSpaceDE/>
        <w:autoSpaceDN/>
        <w:adjustRightInd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 метою щорічного перегляду тарифів </w:t>
      </w:r>
      <w:r w:rsidR="006D0340" w:rsidRPr="00714EC6">
        <w:rPr>
          <w:color w:val="000000" w:themeColor="text1"/>
          <w:sz w:val="28"/>
          <w:szCs w:val="28"/>
        </w:rPr>
        <w:t xml:space="preserve">підприємство має намір звернутись до </w:t>
      </w:r>
      <w:r w:rsidR="00DA4830">
        <w:rPr>
          <w:color w:val="000000" w:themeColor="text1"/>
          <w:sz w:val="28"/>
          <w:szCs w:val="28"/>
        </w:rPr>
        <w:t xml:space="preserve">виконавчого комітету Луцької міської ради </w:t>
      </w:r>
      <w:r w:rsidR="006D0340" w:rsidRPr="00714EC6">
        <w:rPr>
          <w:color w:val="000000" w:themeColor="text1"/>
          <w:sz w:val="28"/>
          <w:szCs w:val="28"/>
        </w:rPr>
        <w:t xml:space="preserve">з проханням </w:t>
      </w:r>
      <w:r>
        <w:rPr>
          <w:color w:val="000000" w:themeColor="text1"/>
          <w:sz w:val="28"/>
          <w:szCs w:val="28"/>
        </w:rPr>
        <w:t xml:space="preserve">переглянути та </w:t>
      </w:r>
      <w:r w:rsidR="006D0340" w:rsidRPr="00714EC6">
        <w:rPr>
          <w:color w:val="000000" w:themeColor="text1"/>
          <w:sz w:val="28"/>
          <w:szCs w:val="28"/>
        </w:rPr>
        <w:t>затвердити ДКП «</w:t>
      </w:r>
      <w:proofErr w:type="spellStart"/>
      <w:r w:rsidR="006D0340" w:rsidRPr="00714EC6">
        <w:rPr>
          <w:color w:val="000000" w:themeColor="text1"/>
          <w:sz w:val="28"/>
          <w:szCs w:val="28"/>
        </w:rPr>
        <w:t>Луцьктепло</w:t>
      </w:r>
      <w:proofErr w:type="spellEnd"/>
      <w:r w:rsidR="006D0340" w:rsidRPr="00714EC6">
        <w:rPr>
          <w:color w:val="000000" w:themeColor="text1"/>
          <w:sz w:val="28"/>
          <w:szCs w:val="28"/>
        </w:rPr>
        <w:t xml:space="preserve">» </w:t>
      </w:r>
      <w:proofErr w:type="spellStart"/>
      <w:r w:rsidR="006D0340" w:rsidRPr="00714EC6">
        <w:rPr>
          <w:color w:val="000000" w:themeColor="text1"/>
          <w:sz w:val="28"/>
          <w:szCs w:val="28"/>
        </w:rPr>
        <w:t>двоставковий</w:t>
      </w:r>
      <w:proofErr w:type="spellEnd"/>
      <w:r w:rsidR="006D0340" w:rsidRPr="00714EC6">
        <w:rPr>
          <w:color w:val="000000" w:themeColor="text1"/>
          <w:sz w:val="28"/>
          <w:szCs w:val="28"/>
        </w:rPr>
        <w:t xml:space="preserve"> тариф.</w:t>
      </w:r>
    </w:p>
    <w:p w14:paraId="5FD6F7EB" w14:textId="77777777" w:rsidR="006D0340" w:rsidRPr="00714EC6" w:rsidRDefault="006D0340" w:rsidP="00EB538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14EC6">
        <w:rPr>
          <w:color w:val="000000" w:themeColor="text1"/>
          <w:sz w:val="28"/>
          <w:szCs w:val="28"/>
          <w:shd w:val="clear" w:color="auto" w:fill="FFFFFF"/>
        </w:rPr>
        <w:t>Двоставковий</w:t>
      </w:r>
      <w:proofErr w:type="spellEnd"/>
      <w:r w:rsidRPr="00714EC6">
        <w:rPr>
          <w:color w:val="000000" w:themeColor="text1"/>
          <w:sz w:val="28"/>
          <w:szCs w:val="28"/>
          <w:shd w:val="clear" w:color="auto" w:fill="FFFFFF"/>
        </w:rPr>
        <w:t xml:space="preserve"> тариф дозволяє зменшити фінансове навантаження на споживачів в опалювальний період та забезпечити зменшення збитків підприємства, створити засади для підвищення якості безперебійного теплопост</w:t>
      </w:r>
      <w:r w:rsidR="00A75BCE">
        <w:rPr>
          <w:color w:val="000000" w:themeColor="text1"/>
          <w:sz w:val="28"/>
          <w:szCs w:val="28"/>
          <w:shd w:val="clear" w:color="auto" w:fill="FFFFFF"/>
        </w:rPr>
        <w:t>ачання</w:t>
      </w:r>
      <w:r w:rsidR="00AE5B86">
        <w:rPr>
          <w:color w:val="000000" w:themeColor="text1"/>
          <w:sz w:val="28"/>
          <w:szCs w:val="28"/>
          <w:shd w:val="clear" w:color="auto" w:fill="FFFFFF"/>
        </w:rPr>
        <w:t>.</w:t>
      </w:r>
      <w:r w:rsidR="00A75B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154F6">
        <w:rPr>
          <w:color w:val="000000" w:themeColor="text1"/>
          <w:sz w:val="28"/>
          <w:szCs w:val="28"/>
          <w:shd w:val="clear" w:color="auto" w:fill="FFFFFF"/>
        </w:rPr>
        <w:t xml:space="preserve">Перегляд </w:t>
      </w:r>
      <w:proofErr w:type="spellStart"/>
      <w:r w:rsidR="00C154F6">
        <w:rPr>
          <w:color w:val="000000" w:themeColor="text1"/>
          <w:sz w:val="28"/>
          <w:szCs w:val="28"/>
          <w:shd w:val="clear" w:color="auto" w:fill="FFFFFF"/>
        </w:rPr>
        <w:t>двоставкового</w:t>
      </w:r>
      <w:proofErr w:type="spellEnd"/>
      <w:r w:rsidR="00A75BCE">
        <w:rPr>
          <w:color w:val="000000" w:themeColor="text1"/>
          <w:sz w:val="28"/>
          <w:szCs w:val="28"/>
          <w:shd w:val="clear" w:color="auto" w:fill="FFFFFF"/>
        </w:rPr>
        <w:t xml:space="preserve"> тариф</w:t>
      </w:r>
      <w:r w:rsidR="00C154F6">
        <w:rPr>
          <w:color w:val="000000" w:themeColor="text1"/>
          <w:sz w:val="28"/>
          <w:szCs w:val="28"/>
          <w:shd w:val="clear" w:color="auto" w:fill="FFFFFF"/>
        </w:rPr>
        <w:t>у</w:t>
      </w:r>
      <w:r w:rsidRPr="00714EC6">
        <w:rPr>
          <w:color w:val="000000" w:themeColor="text1"/>
          <w:sz w:val="28"/>
          <w:szCs w:val="28"/>
          <w:shd w:val="clear" w:color="auto" w:fill="FFFFFF"/>
        </w:rPr>
        <w:t xml:space="preserve"> дозволяє забезпечити фінансову стабільність підприємства, підготувати теплове господарство до роботи в опалювальний період.</w:t>
      </w:r>
    </w:p>
    <w:p w14:paraId="54F1E622" w14:textId="14A0858A" w:rsidR="006D0340" w:rsidRPr="0037526D" w:rsidRDefault="006D0340" w:rsidP="00EB538D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14EC6">
        <w:rPr>
          <w:color w:val="000000" w:themeColor="text1"/>
          <w:sz w:val="28"/>
          <w:szCs w:val="28"/>
          <w:shd w:val="clear" w:color="auto" w:fill="FFFFFF"/>
        </w:rPr>
        <w:t xml:space="preserve">Для формування </w:t>
      </w:r>
      <w:r w:rsidR="00D620CD">
        <w:rPr>
          <w:color w:val="000000" w:themeColor="text1"/>
          <w:sz w:val="28"/>
          <w:szCs w:val="28"/>
          <w:shd w:val="clear" w:color="auto" w:fill="FFFFFF"/>
        </w:rPr>
        <w:t xml:space="preserve">та подальшого застосування </w:t>
      </w:r>
      <w:proofErr w:type="spellStart"/>
      <w:r w:rsidRPr="00714EC6">
        <w:rPr>
          <w:color w:val="000000" w:themeColor="text1"/>
          <w:sz w:val="28"/>
          <w:szCs w:val="28"/>
          <w:shd w:val="clear" w:color="auto" w:fill="FFFFFF"/>
        </w:rPr>
        <w:t>двоставкового</w:t>
      </w:r>
      <w:proofErr w:type="spellEnd"/>
      <w:r w:rsidRPr="00714EC6">
        <w:rPr>
          <w:color w:val="000000" w:themeColor="text1"/>
          <w:sz w:val="28"/>
          <w:szCs w:val="28"/>
          <w:shd w:val="clear" w:color="auto" w:fill="FFFFFF"/>
        </w:rPr>
        <w:t xml:space="preserve"> тарифу на теплову енергію та </w:t>
      </w:r>
      <w:r w:rsidR="004C7777">
        <w:rPr>
          <w:color w:val="000000" w:themeColor="text1"/>
          <w:sz w:val="28"/>
          <w:szCs w:val="28"/>
          <w:shd w:val="clear" w:color="auto" w:fill="FFFFFF"/>
        </w:rPr>
        <w:t>послуги з постачання теплової енергії  і постачання гарячої води</w:t>
      </w:r>
      <w:r w:rsidR="0037526D">
        <w:rPr>
          <w:color w:val="000000" w:themeColor="text1"/>
          <w:sz w:val="28"/>
          <w:szCs w:val="28"/>
          <w:shd w:val="clear" w:color="auto" w:fill="FFFFFF"/>
        </w:rPr>
        <w:t>, відповідно до пунктів 55</w:t>
      </w:r>
      <w:r w:rsidRPr="00714EC6">
        <w:rPr>
          <w:color w:val="000000" w:themeColor="text1"/>
          <w:sz w:val="28"/>
          <w:szCs w:val="28"/>
          <w:shd w:val="clear" w:color="auto" w:fill="FFFFFF"/>
        </w:rPr>
        <w:t xml:space="preserve"> Порядку формування тарифів на теплову енергію, її виробництво, транспортування та постачання, пос</w:t>
      </w:r>
      <w:r w:rsidR="0037526D">
        <w:rPr>
          <w:color w:val="000000" w:themeColor="text1"/>
          <w:sz w:val="28"/>
          <w:szCs w:val="28"/>
          <w:shd w:val="clear" w:color="auto" w:fill="FFFFFF"/>
        </w:rPr>
        <w:t>луги з постачання теплової енергії</w:t>
      </w:r>
      <w:r w:rsidRPr="00714EC6">
        <w:rPr>
          <w:color w:val="000000" w:themeColor="text1"/>
          <w:sz w:val="28"/>
          <w:szCs w:val="28"/>
          <w:shd w:val="clear" w:color="auto" w:fill="FFFFFF"/>
        </w:rPr>
        <w:t xml:space="preserve"> і постачання гарячої води</w:t>
      </w:r>
      <w:r w:rsidR="0037526D">
        <w:rPr>
          <w:color w:val="000000" w:themeColor="text1"/>
          <w:sz w:val="28"/>
          <w:szCs w:val="28"/>
          <w:shd w:val="clear" w:color="auto" w:fill="FFFFFF"/>
        </w:rPr>
        <w:t xml:space="preserve"> затвердженог</w:t>
      </w:r>
      <w:r w:rsidR="00D60AB9">
        <w:rPr>
          <w:color w:val="000000" w:themeColor="text1"/>
          <w:sz w:val="28"/>
          <w:szCs w:val="28"/>
          <w:shd w:val="clear" w:color="auto" w:fill="FFFFFF"/>
        </w:rPr>
        <w:t>о постановою КМУ від 01.06.2011</w:t>
      </w:r>
      <w:r w:rsidR="0037526D">
        <w:rPr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EE5F17">
        <w:rPr>
          <w:color w:val="000000" w:themeColor="text1"/>
          <w:sz w:val="28"/>
          <w:szCs w:val="28"/>
          <w:shd w:val="clear" w:color="auto" w:fill="FFFFFF"/>
        </w:rPr>
        <w:t> </w:t>
      </w:r>
      <w:r w:rsidR="0037526D">
        <w:rPr>
          <w:color w:val="000000" w:themeColor="text1"/>
          <w:sz w:val="28"/>
          <w:szCs w:val="28"/>
          <w:shd w:val="clear" w:color="auto" w:fill="FFFFFF"/>
        </w:rPr>
        <w:t>869</w:t>
      </w:r>
      <w:r w:rsidR="00530C25">
        <w:rPr>
          <w:color w:val="000000" w:themeColor="text1"/>
          <w:sz w:val="28"/>
          <w:szCs w:val="28"/>
          <w:shd w:val="clear" w:color="auto" w:fill="FFFFFF"/>
        </w:rPr>
        <w:t>,</w:t>
      </w:r>
      <w:r w:rsidRPr="00714EC6">
        <w:rPr>
          <w:color w:val="000000" w:themeColor="text1"/>
          <w:sz w:val="28"/>
          <w:szCs w:val="28"/>
          <w:shd w:val="clear" w:color="auto" w:fill="FFFFFF"/>
        </w:rPr>
        <w:t xml:space="preserve"> передбачено </w:t>
      </w:r>
      <w:r w:rsidR="00885EB2" w:rsidRPr="00714EC6">
        <w:rPr>
          <w:color w:val="000000" w:themeColor="text1"/>
          <w:sz w:val="28"/>
          <w:szCs w:val="28"/>
          <w:shd w:val="clear" w:color="auto" w:fill="FFFFFF"/>
        </w:rPr>
        <w:t>погодження</w:t>
      </w:r>
      <w:r w:rsidRPr="00714EC6">
        <w:rPr>
          <w:color w:val="000000" w:themeColor="text1"/>
          <w:sz w:val="28"/>
          <w:szCs w:val="28"/>
          <w:shd w:val="clear" w:color="auto" w:fill="FFFFFF"/>
        </w:rPr>
        <w:t xml:space="preserve"> органами місцевого самов</w:t>
      </w:r>
      <w:r w:rsidR="00C23D32">
        <w:rPr>
          <w:color w:val="000000" w:themeColor="text1"/>
          <w:sz w:val="28"/>
          <w:szCs w:val="28"/>
          <w:shd w:val="clear" w:color="auto" w:fill="FFFFFF"/>
        </w:rPr>
        <w:t xml:space="preserve">рядування </w:t>
      </w:r>
      <w:r w:rsidR="002B6A61" w:rsidRPr="00714EC6">
        <w:rPr>
          <w:color w:val="000000" w:themeColor="text1"/>
          <w:sz w:val="28"/>
          <w:szCs w:val="28"/>
          <w:shd w:val="clear" w:color="auto" w:fill="FFFFFF"/>
        </w:rPr>
        <w:t xml:space="preserve">пооб’єктного переліку </w:t>
      </w:r>
      <w:r w:rsidRPr="00714EC6">
        <w:rPr>
          <w:color w:val="000000" w:themeColor="text1"/>
          <w:sz w:val="28"/>
          <w:szCs w:val="28"/>
          <w:shd w:val="clear" w:color="auto" w:fill="FFFFFF"/>
        </w:rPr>
        <w:t>теплового навантаження</w:t>
      </w:r>
      <w:r w:rsidR="00C23D32">
        <w:rPr>
          <w:color w:val="000000" w:themeColor="text1"/>
          <w:sz w:val="28"/>
          <w:szCs w:val="28"/>
          <w:shd w:val="clear" w:color="auto" w:fill="FFFFFF"/>
        </w:rPr>
        <w:t xml:space="preserve"> об’єктів </w:t>
      </w:r>
      <w:proofErr w:type="spellStart"/>
      <w:r w:rsidR="00C23D32">
        <w:rPr>
          <w:color w:val="000000" w:themeColor="text1"/>
          <w:sz w:val="28"/>
          <w:szCs w:val="28"/>
          <w:shd w:val="clear" w:color="auto" w:fill="FFFFFF"/>
        </w:rPr>
        <w:t>теплоспоживання</w:t>
      </w:r>
      <w:proofErr w:type="spellEnd"/>
      <w:r w:rsidRPr="00714EC6">
        <w:rPr>
          <w:color w:val="000000" w:themeColor="text1"/>
          <w:sz w:val="28"/>
          <w:szCs w:val="28"/>
          <w:shd w:val="clear" w:color="auto" w:fill="FFFFFF"/>
        </w:rPr>
        <w:t xml:space="preserve"> в розрізі категорій споживачів.</w:t>
      </w:r>
    </w:p>
    <w:p w14:paraId="5F16988A" w14:textId="77777777" w:rsidR="006D0340" w:rsidRPr="00714EC6" w:rsidRDefault="006D0340" w:rsidP="00EB538D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</w:rPr>
      </w:pPr>
    </w:p>
    <w:p w14:paraId="5B7EE9D9" w14:textId="77777777" w:rsidR="00EE5F17" w:rsidRDefault="006D0340" w:rsidP="00EB538D">
      <w:pPr>
        <w:widowControl/>
        <w:autoSpaceDE/>
        <w:autoSpaceDN/>
        <w:adjustRightInd/>
        <w:ind w:firstLine="567"/>
        <w:jc w:val="both"/>
        <w:rPr>
          <w:b/>
          <w:color w:val="000000" w:themeColor="text1"/>
          <w:sz w:val="28"/>
          <w:szCs w:val="28"/>
        </w:rPr>
      </w:pPr>
      <w:r w:rsidRPr="00714EC6">
        <w:rPr>
          <w:b/>
          <w:color w:val="000000" w:themeColor="text1"/>
          <w:sz w:val="28"/>
          <w:szCs w:val="28"/>
        </w:rPr>
        <w:t>Механізм виконання рішення:</w:t>
      </w:r>
    </w:p>
    <w:p w14:paraId="00E6DF72" w14:textId="58C09BB7" w:rsidR="006D0340" w:rsidRPr="00714EC6" w:rsidRDefault="00EE5F17" w:rsidP="00EB538D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6D0340" w:rsidRPr="00714EC6">
        <w:rPr>
          <w:color w:val="000000" w:themeColor="text1"/>
          <w:sz w:val="28"/>
          <w:szCs w:val="28"/>
        </w:rPr>
        <w:t>рийняття рішення виконавчого комітету Луцької міської ради.</w:t>
      </w:r>
    </w:p>
    <w:p w14:paraId="3416CED0" w14:textId="77777777" w:rsidR="006D0340" w:rsidRPr="00714EC6" w:rsidRDefault="006D0340" w:rsidP="00EB538D">
      <w:pPr>
        <w:widowControl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</w:rPr>
      </w:pPr>
    </w:p>
    <w:p w14:paraId="6A08D675" w14:textId="77777777" w:rsidR="006D0340" w:rsidRPr="00714EC6" w:rsidRDefault="006D0340" w:rsidP="00EB538D">
      <w:pPr>
        <w:ind w:firstLine="567"/>
        <w:jc w:val="both"/>
        <w:rPr>
          <w:color w:val="000000" w:themeColor="text1"/>
          <w:sz w:val="28"/>
          <w:szCs w:val="28"/>
        </w:rPr>
      </w:pPr>
    </w:p>
    <w:p w14:paraId="57F7C539" w14:textId="77777777" w:rsidR="00EB538D" w:rsidRDefault="00EB538D" w:rsidP="00EB538D">
      <w:pPr>
        <w:rPr>
          <w:sz w:val="28"/>
          <w:szCs w:val="28"/>
        </w:rPr>
      </w:pPr>
    </w:p>
    <w:p w14:paraId="4DD0827D" w14:textId="77777777" w:rsidR="00324ADC" w:rsidRDefault="00324ADC" w:rsidP="00EB538D">
      <w:pPr>
        <w:rPr>
          <w:sz w:val="28"/>
          <w:szCs w:val="28"/>
        </w:rPr>
      </w:pPr>
      <w:r>
        <w:rPr>
          <w:sz w:val="28"/>
          <w:szCs w:val="28"/>
        </w:rPr>
        <w:t>В.о. д</w:t>
      </w:r>
      <w:r w:rsidR="006D0340" w:rsidRPr="00885EB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6D0340" w:rsidRPr="00885EB2">
        <w:rPr>
          <w:sz w:val="28"/>
          <w:szCs w:val="28"/>
        </w:rPr>
        <w:t xml:space="preserve"> </w:t>
      </w:r>
    </w:p>
    <w:p w14:paraId="692ECB12" w14:textId="085D9C5F" w:rsidR="006D0340" w:rsidRPr="0037526D" w:rsidRDefault="006D0340" w:rsidP="00EB538D">
      <w:pPr>
        <w:rPr>
          <w:sz w:val="28"/>
          <w:szCs w:val="28"/>
        </w:rPr>
      </w:pPr>
      <w:r w:rsidRPr="00885EB2">
        <w:rPr>
          <w:sz w:val="28"/>
          <w:szCs w:val="28"/>
        </w:rPr>
        <w:t>ДКП «</w:t>
      </w:r>
      <w:proofErr w:type="spellStart"/>
      <w:r w:rsidRPr="00885EB2">
        <w:rPr>
          <w:sz w:val="28"/>
          <w:szCs w:val="28"/>
        </w:rPr>
        <w:t>Л</w:t>
      </w:r>
      <w:r w:rsidR="0037526D">
        <w:rPr>
          <w:sz w:val="28"/>
          <w:szCs w:val="28"/>
        </w:rPr>
        <w:t>уцьктепло</w:t>
      </w:r>
      <w:proofErr w:type="spellEnd"/>
      <w:r w:rsidR="0037526D">
        <w:rPr>
          <w:sz w:val="28"/>
          <w:szCs w:val="28"/>
        </w:rPr>
        <w:t>»</w:t>
      </w:r>
      <w:r w:rsidR="009C4942">
        <w:rPr>
          <w:sz w:val="28"/>
          <w:szCs w:val="28"/>
        </w:rPr>
        <w:tab/>
      </w:r>
      <w:r w:rsidR="009C4942">
        <w:rPr>
          <w:sz w:val="28"/>
          <w:szCs w:val="28"/>
        </w:rPr>
        <w:tab/>
      </w:r>
      <w:r w:rsidR="009C4942">
        <w:rPr>
          <w:sz w:val="28"/>
          <w:szCs w:val="28"/>
        </w:rPr>
        <w:tab/>
      </w:r>
      <w:r w:rsidR="009C4942">
        <w:rPr>
          <w:sz w:val="28"/>
          <w:szCs w:val="28"/>
        </w:rPr>
        <w:tab/>
      </w:r>
      <w:r w:rsidR="00324ADC">
        <w:rPr>
          <w:sz w:val="28"/>
          <w:szCs w:val="28"/>
        </w:rPr>
        <w:tab/>
      </w:r>
      <w:r w:rsidR="00324ADC">
        <w:rPr>
          <w:sz w:val="28"/>
          <w:szCs w:val="28"/>
        </w:rPr>
        <w:tab/>
        <w:t>Богдан КАРАЧЕВСЬКИЙ</w:t>
      </w:r>
    </w:p>
    <w:sectPr w:rsidR="006D0340" w:rsidRPr="0037526D" w:rsidSect="00324A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12"/>
    <w:rsid w:val="000D20ED"/>
    <w:rsid w:val="00240174"/>
    <w:rsid w:val="0028059F"/>
    <w:rsid w:val="002B0266"/>
    <w:rsid w:val="002B6A61"/>
    <w:rsid w:val="00324ADC"/>
    <w:rsid w:val="00351DCD"/>
    <w:rsid w:val="0037526D"/>
    <w:rsid w:val="003B7B48"/>
    <w:rsid w:val="003C0C0D"/>
    <w:rsid w:val="003C202E"/>
    <w:rsid w:val="003E7A5C"/>
    <w:rsid w:val="004C0F2E"/>
    <w:rsid w:val="004C7777"/>
    <w:rsid w:val="004E770B"/>
    <w:rsid w:val="00530C25"/>
    <w:rsid w:val="005A16FE"/>
    <w:rsid w:val="005D300B"/>
    <w:rsid w:val="005D58B8"/>
    <w:rsid w:val="006525A3"/>
    <w:rsid w:val="0069084D"/>
    <w:rsid w:val="006D0340"/>
    <w:rsid w:val="00714EC6"/>
    <w:rsid w:val="00733201"/>
    <w:rsid w:val="007869C6"/>
    <w:rsid w:val="007E7600"/>
    <w:rsid w:val="00820247"/>
    <w:rsid w:val="00847D95"/>
    <w:rsid w:val="008524A3"/>
    <w:rsid w:val="00885EB2"/>
    <w:rsid w:val="008A1252"/>
    <w:rsid w:val="008A34A3"/>
    <w:rsid w:val="008F7965"/>
    <w:rsid w:val="00911DFA"/>
    <w:rsid w:val="00930008"/>
    <w:rsid w:val="0097201F"/>
    <w:rsid w:val="009A3812"/>
    <w:rsid w:val="009C4942"/>
    <w:rsid w:val="00A04875"/>
    <w:rsid w:val="00A574BD"/>
    <w:rsid w:val="00A75BCE"/>
    <w:rsid w:val="00AA67EA"/>
    <w:rsid w:val="00AC0156"/>
    <w:rsid w:val="00AE5B86"/>
    <w:rsid w:val="00B76E35"/>
    <w:rsid w:val="00BB1C2B"/>
    <w:rsid w:val="00C154F6"/>
    <w:rsid w:val="00C23D32"/>
    <w:rsid w:val="00CB6E49"/>
    <w:rsid w:val="00CF0C97"/>
    <w:rsid w:val="00D107A4"/>
    <w:rsid w:val="00D14F07"/>
    <w:rsid w:val="00D60AB9"/>
    <w:rsid w:val="00D620CD"/>
    <w:rsid w:val="00D92616"/>
    <w:rsid w:val="00DA4830"/>
    <w:rsid w:val="00EB538D"/>
    <w:rsid w:val="00EE5F17"/>
    <w:rsid w:val="00EE6DD9"/>
    <w:rsid w:val="00F3568A"/>
    <w:rsid w:val="00F42195"/>
    <w:rsid w:val="00F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2FA5A"/>
  <w14:defaultImageDpi w14:val="0"/>
  <w15:docId w15:val="{602A213C-2D9F-4AA5-8B63-D96B6C8B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4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CB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Ірина Нагурна</cp:lastModifiedBy>
  <cp:revision>7</cp:revision>
  <cp:lastPrinted>2020-06-10T11:41:00Z</cp:lastPrinted>
  <dcterms:created xsi:type="dcterms:W3CDTF">2024-07-31T11:30:00Z</dcterms:created>
  <dcterms:modified xsi:type="dcterms:W3CDTF">2025-08-06T12:48:00Z</dcterms:modified>
</cp:coreProperties>
</file>