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2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2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2"/>
        </w:numPr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161904597" r:id="rId2"/>
        </w:object>
      </w:r>
    </w:p>
    <w:p>
      <w:pPr>
        <w:pStyle w:val="Heading1"/>
        <w:numPr>
          <w:ilvl w:val="0"/>
          <w:numId w:val="2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С.Студзінської-Гонти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Відповідно до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38</w:t>
      </w:r>
      <w:r>
        <w:rPr>
          <w:sz w:val="28"/>
          <w:szCs w:val="28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1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26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серпня 2025</w:t>
      </w:r>
      <w:r>
        <w:rPr>
          <w:sz w:val="28"/>
          <w:szCs w:val="28"/>
          <w:lang w:val="uk-UA"/>
        </w:rPr>
        <w:t xml:space="preserve"> року СТУДЗІНСЬКУ-ГОНТУ Світлану Миколаївну з посади </w:t>
      </w:r>
      <w:r>
        <w:rPr>
          <w:sz w:val="28"/>
          <w:szCs w:val="28"/>
        </w:rPr>
        <w:t xml:space="preserve">головного спеціаліста відділу кадрової роботи управління персоналу Луцької міської ради 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ініціативи працівника.</w:t>
      </w:r>
    </w:p>
    <w:p>
      <w:pPr>
        <w:pStyle w:val="Style18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</w:t>
      </w:r>
      <w:r>
        <w:rPr>
          <w:sz w:val="28"/>
          <w:szCs w:val="28"/>
        </w:rPr>
        <w:t xml:space="preserve">заява С.Студзінської-Гонти. 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color w:val="000000"/>
          <w:sz w:val="28"/>
          <w:szCs w:val="28"/>
          <w:lang w:val="uk-UA"/>
        </w:rPr>
        <w:t xml:space="preserve">2. Відділу обліку та звітності Луцької міської ради провести відповідний розрахунок з Світланою Студзінською-Гонтою та виплатити грошову компенсацію за невикористану щорічну відпустку за період роботи з 28.11.2021 по 27.11.2022 у кількості 10 календарних днів </w:t>
      </w:r>
      <w:r>
        <w:rPr>
          <w:color w:val="000000"/>
          <w:sz w:val="28"/>
          <w:szCs w:val="28"/>
          <w:lang w:val="uk-UA"/>
        </w:rPr>
        <w:t>(10 календарних днів до 31.12.2023)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СКАСУВАТИ розпорядження міського голови від 04.08.2025 №1254-рб “ Про С.Студзінську-Гонту”.  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end="0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2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Style13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1"/>
    <w:pPr>
      <w:spacing w:before="0" w:after="120"/>
    </w:pPr>
    <w:rPr/>
  </w:style>
  <w:style w:type="paragraph" w:styleId="List">
    <w:name w:val="List"/>
    <w:basedOn w:val="user1"/>
    <w:next w:val="Style15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user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next w:val="Style17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6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Название"/>
    <w:basedOn w:val="Normal"/>
    <w:next w:val="user2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Style17">
    <w:name w:val="Верхній і нижній колонтитули"/>
    <w:basedOn w:val="Normal"/>
    <w:next w:val="Style18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2953</TotalTime>
  <Application>LibreOffice/25.2.5.2$Windows_X86_64 LibreOffice_project/03d19516eb2e1dd5d4ccd751a0d6f35f35e08022</Application>
  <AppVersion>15.0000</AppVersion>
  <Pages>1</Pages>
  <Words>103</Words>
  <Characters>731</Characters>
  <CharactersWithSpaces>922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2025-04-07T10:16:00Z</cp:lastPrinted>
  <dcterms:modified xsi:type="dcterms:W3CDTF">2025-08-18T13:57:28Z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