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F170" w14:textId="0C0CB505" w:rsidR="00065AD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F6D26D4">
          <v:rect id="_x0000_tole_rId2" o:spid="_x0000_s1028" style="position:absolute;margin-left:.05pt;margin-top:.05pt;width:50.6pt;height:50.6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35D2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292527" r:id="rId7"/>
        </w:object>
      </w:r>
    </w:p>
    <w:p w14:paraId="4CED4149" w14:textId="77777777" w:rsidR="00065ADF" w:rsidRDefault="00065A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EE6111" w14:textId="77777777" w:rsidR="00065ADF" w:rsidRDefault="00065ADF">
      <w:pPr>
        <w:rPr>
          <w:sz w:val="8"/>
          <w:szCs w:val="8"/>
        </w:rPr>
      </w:pPr>
    </w:p>
    <w:p w14:paraId="080E90F6" w14:textId="77777777" w:rsidR="00065AD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DBE14B" w14:textId="77777777" w:rsidR="00065ADF" w:rsidRDefault="00065A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ECF5D" w14:textId="77777777" w:rsidR="00065AD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4609CF" w14:textId="77777777" w:rsidR="00065ADF" w:rsidRDefault="00065A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F3410A" w14:textId="77777777" w:rsidR="00065AD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12D342" w14:textId="77777777" w:rsidR="00065ADF" w:rsidRDefault="00065AD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BA54AB" w14:textId="34B9D23E" w:rsidR="00065ADF" w:rsidRDefault="00000000" w:rsidP="00D8364D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у схеми руху автобусних та тролейбусних маршрутів </w:t>
      </w:r>
    </w:p>
    <w:p w14:paraId="344ECF0E" w14:textId="77777777" w:rsidR="00065ADF" w:rsidRDefault="00065ADF">
      <w:pPr>
        <w:rPr>
          <w:rFonts w:ascii="Times New Roman" w:hAnsi="Times New Roman" w:cs="Times New Roman"/>
        </w:rPr>
      </w:pPr>
    </w:p>
    <w:p w14:paraId="4E6A28FF" w14:textId="77777777" w:rsidR="00065ADF" w:rsidRDefault="00065ADF">
      <w:pPr>
        <w:rPr>
          <w:rFonts w:ascii="Times New Roman" w:hAnsi="Times New Roman" w:cs="Times New Roman"/>
        </w:rPr>
      </w:pPr>
    </w:p>
    <w:p w14:paraId="59B3A177" w14:textId="77777777" w:rsidR="00065ADF" w:rsidRDefault="00065ADF">
      <w:pPr>
        <w:rPr>
          <w:rFonts w:ascii="Times New Roman" w:hAnsi="Times New Roman" w:cs="Times New Roman"/>
        </w:rPr>
      </w:pPr>
    </w:p>
    <w:p w14:paraId="5B464279" w14:textId="07D911DA" w:rsidR="00065AD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ст. 30 Закону України “Про місцеве самоврядування в Україні”, розпорядження міського голови від 2</w:t>
      </w:r>
      <w:r w:rsidR="00A46E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.08.2025 №</w:t>
      </w:r>
      <w:r w:rsidR="00A46EF4">
        <w:rPr>
          <w:rFonts w:ascii="Times New Roman" w:hAnsi="Times New Roman" w:cs="Times New Roman"/>
          <w:sz w:val="28"/>
          <w:szCs w:val="28"/>
        </w:rPr>
        <w:t> 532</w:t>
      </w:r>
      <w:r>
        <w:rPr>
          <w:rFonts w:ascii="Times New Roman" w:hAnsi="Times New Roman" w:cs="Times New Roman"/>
          <w:sz w:val="28"/>
          <w:szCs w:val="28"/>
        </w:rPr>
        <w:t xml:space="preserve"> «Про перекриття руху транспорту вулицею Климчука Сергія»</w:t>
      </w:r>
      <w:r w:rsidR="00D8364D">
        <w:rPr>
          <w:rFonts w:ascii="Times New Roman" w:hAnsi="Times New Roman" w:cs="Times New Roman"/>
          <w:sz w:val="28"/>
          <w:szCs w:val="28"/>
        </w:rPr>
        <w:t>:</w:t>
      </w:r>
    </w:p>
    <w:p w14:paraId="3170F98B" w14:textId="77777777" w:rsidR="00065ADF" w:rsidRDefault="00065ADF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56221E50" w14:textId="283A00BC" w:rsidR="00065AD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Внести зміни у схем</w:t>
      </w:r>
      <w:r w:rsidR="00D836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руху автобусних маршрутів №№ 5, 9, 10, 12, 19, 28 та тролейбусних маршрутів №№ 1, 2 на період перекриття дорожнього руху 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</w:rPr>
        <w:t xml:space="preserve">вулицею Климчука Сергія у місті Луцьку на ділянці від перехрестя бульвару Івана Газюка з вулицею Климчука Сергія до будинку № 1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</w:rPr>
        <w:t>25</w:t>
      </w:r>
      <w:r w:rsidR="00D8364D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</w:rPr>
        <w:t xml:space="preserve">серпня 2025 року з 06.00 до завершення робіт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75F1D493" w14:textId="77777777" w:rsidR="00065AD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Відділу транспорту довести розпорядження до відома підприємств та підприємців-перевізників, які здійснюють перевезення пасажирів.</w:t>
      </w:r>
    </w:p>
    <w:p w14:paraId="597512B9" w14:textId="77777777" w:rsidR="00065AD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Управлінню інформаційної роботи довести розпорядження до відома мешканців міста через медіа.</w:t>
      </w:r>
    </w:p>
    <w:p w14:paraId="7B5C1ED7" w14:textId="77777777" w:rsidR="00065AD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заступника міського голови Ірину Чебелюк.</w:t>
      </w:r>
    </w:p>
    <w:p w14:paraId="181823EE" w14:textId="77777777" w:rsidR="00065ADF" w:rsidRDefault="00065ADF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712724D2" w14:textId="77777777" w:rsidR="00065ADF" w:rsidRDefault="00065ADF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05BC7172" w14:textId="77777777" w:rsidR="00065ADF" w:rsidRDefault="00065ADF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2958DE49" w14:textId="77777777" w:rsidR="00065ADF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ПОЛІЩУК</w:t>
      </w:r>
    </w:p>
    <w:p w14:paraId="51544F04" w14:textId="77777777" w:rsidR="00065ADF" w:rsidRDefault="00065A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C3BCC6" w14:textId="77777777" w:rsidR="00D8364D" w:rsidRDefault="00D836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6824A5" w14:textId="77777777" w:rsidR="00065ADF" w:rsidRDefault="00000000">
      <w:pPr>
        <w:jc w:val="both"/>
      </w:pPr>
      <w:r>
        <w:rPr>
          <w:rFonts w:ascii="Times New Roman" w:hAnsi="Times New Roman" w:cs="Times New Roman"/>
        </w:rPr>
        <w:t>Главічка 777 986</w:t>
      </w:r>
    </w:p>
    <w:p w14:paraId="78529FC3" w14:textId="77777777" w:rsidR="00065ADF" w:rsidRDefault="00065AD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65AD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62E0" w14:textId="77777777" w:rsidR="00E73AF7" w:rsidRDefault="00E73AF7">
      <w:r>
        <w:separator/>
      </w:r>
    </w:p>
  </w:endnote>
  <w:endnote w:type="continuationSeparator" w:id="0">
    <w:p w14:paraId="320770B1" w14:textId="77777777" w:rsidR="00E73AF7" w:rsidRDefault="00E7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7153" w14:textId="77777777" w:rsidR="00E73AF7" w:rsidRDefault="00E73AF7">
      <w:r>
        <w:separator/>
      </w:r>
    </w:p>
  </w:footnote>
  <w:footnote w:type="continuationSeparator" w:id="0">
    <w:p w14:paraId="542F4751" w14:textId="77777777" w:rsidR="00E73AF7" w:rsidRDefault="00E7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9F0B" w14:textId="77777777" w:rsidR="00065AD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4EC441C" w14:textId="77777777" w:rsidR="00065ADF" w:rsidRDefault="00065AD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ADF"/>
    <w:rsid w:val="00065ADF"/>
    <w:rsid w:val="00281E0F"/>
    <w:rsid w:val="008A1A3C"/>
    <w:rsid w:val="00A46EF4"/>
    <w:rsid w:val="00D8364D"/>
    <w:rsid w:val="00E73AF7"/>
    <w:rsid w:val="00E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69F93"/>
  <w15:docId w15:val="{778F4B83-4978-4632-8FD3-5E767F2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28</cp:revision>
  <cp:lastPrinted>2025-08-20T10:54:00Z</cp:lastPrinted>
  <dcterms:created xsi:type="dcterms:W3CDTF">2022-09-15T13:18:00Z</dcterms:created>
  <dcterms:modified xsi:type="dcterms:W3CDTF">2025-08-21T11:42:00Z</dcterms:modified>
  <dc:language>uk-UA</dc:language>
</cp:coreProperties>
</file>