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2F" w:rsidRDefault="00AA512F">
      <w:pPr>
        <w:tabs>
          <w:tab w:val="left" w:pos="6090"/>
        </w:tabs>
        <w:ind w:firstLine="5670"/>
        <w:jc w:val="both"/>
        <w:rPr>
          <w:sz w:val="24"/>
        </w:rPr>
      </w:pPr>
    </w:p>
    <w:p w:rsidR="00AA512F" w:rsidRDefault="00160F09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AA512F" w:rsidRDefault="00160F09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AA512F" w:rsidRDefault="00160F09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AA512F" w:rsidRDefault="00AA512F">
      <w:pPr>
        <w:tabs>
          <w:tab w:val="left" w:pos="6090"/>
        </w:tabs>
        <w:ind w:firstLine="5670"/>
        <w:jc w:val="both"/>
        <w:rPr>
          <w:sz w:val="24"/>
        </w:rPr>
      </w:pPr>
    </w:p>
    <w:p w:rsidR="00AA512F" w:rsidRDefault="00AA512F">
      <w:pPr>
        <w:tabs>
          <w:tab w:val="left" w:pos="6090"/>
        </w:tabs>
        <w:ind w:firstLine="567"/>
        <w:jc w:val="center"/>
        <w:rPr>
          <w:sz w:val="24"/>
        </w:rPr>
      </w:pPr>
    </w:p>
    <w:p w:rsidR="00AA512F" w:rsidRDefault="00AA512F">
      <w:pPr>
        <w:tabs>
          <w:tab w:val="left" w:pos="6090"/>
        </w:tabs>
        <w:ind w:firstLine="567"/>
        <w:jc w:val="center"/>
        <w:rPr>
          <w:szCs w:val="28"/>
        </w:rPr>
      </w:pPr>
    </w:p>
    <w:p w:rsidR="00AA512F" w:rsidRDefault="00160F09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нагородження</w:t>
      </w:r>
    </w:p>
    <w:p w:rsidR="00AA512F" w:rsidRDefault="00AA512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4"/>
        <w:gridCol w:w="1918"/>
        <w:gridCol w:w="1422"/>
      </w:tblGrid>
      <w:tr w:rsidR="00AA512F">
        <w:tc>
          <w:tcPr>
            <w:tcW w:w="675" w:type="dxa"/>
          </w:tcPr>
          <w:p w:rsidR="00AA512F" w:rsidRDefault="00160F09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AA512F" w:rsidRDefault="00160F0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04" w:type="dxa"/>
          </w:tcPr>
          <w:p w:rsidR="00AA512F" w:rsidRDefault="00160F0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8" w:type="dxa"/>
          </w:tcPr>
          <w:p w:rsidR="00AA512F" w:rsidRDefault="00160F0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(грн.)</w:t>
            </w:r>
          </w:p>
          <w:p w:rsidR="00AA512F" w:rsidRDefault="00AA512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AA512F" w:rsidRDefault="00160F0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AA512F" w:rsidRDefault="00160F0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(грн.)</w:t>
            </w:r>
          </w:p>
          <w:p w:rsidR="00AA512F" w:rsidRDefault="00AA512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AA512F">
        <w:tc>
          <w:tcPr>
            <w:tcW w:w="675" w:type="dxa"/>
          </w:tcPr>
          <w:p w:rsidR="00AA512F" w:rsidRDefault="00160F09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AA512F" w:rsidRDefault="00160F09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AA512F" w:rsidRDefault="00AA512F">
            <w:pPr>
              <w:widowControl w:val="0"/>
              <w:rPr>
                <w:lang w:bidi="hi-IN"/>
              </w:rPr>
            </w:pPr>
          </w:p>
        </w:tc>
        <w:tc>
          <w:tcPr>
            <w:tcW w:w="1904" w:type="dxa"/>
          </w:tcPr>
          <w:p w:rsidR="00AA512F" w:rsidRDefault="00160F09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</w:t>
            </w:r>
          </w:p>
        </w:tc>
        <w:tc>
          <w:tcPr>
            <w:tcW w:w="1918" w:type="dxa"/>
          </w:tcPr>
          <w:p w:rsidR="00AA512F" w:rsidRDefault="00160F09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48,00</w:t>
            </w:r>
          </w:p>
        </w:tc>
        <w:tc>
          <w:tcPr>
            <w:tcW w:w="1422" w:type="dxa"/>
          </w:tcPr>
          <w:p w:rsidR="00AA512F" w:rsidRDefault="00160F09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96,00</w:t>
            </w:r>
          </w:p>
        </w:tc>
      </w:tr>
      <w:tr w:rsidR="00AA512F">
        <w:tc>
          <w:tcPr>
            <w:tcW w:w="675" w:type="dxa"/>
          </w:tcPr>
          <w:p w:rsidR="00AA512F" w:rsidRDefault="00160F0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AA512F" w:rsidRDefault="00160F09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AA512F" w:rsidRDefault="00AA512F">
            <w:pPr>
              <w:widowControl w:val="0"/>
              <w:rPr>
                <w:lang w:bidi="hi-IN"/>
              </w:rPr>
            </w:pPr>
          </w:p>
        </w:tc>
        <w:tc>
          <w:tcPr>
            <w:tcW w:w="1904" w:type="dxa"/>
          </w:tcPr>
          <w:p w:rsidR="00AA512F" w:rsidRDefault="00160F09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</w:t>
            </w:r>
          </w:p>
        </w:tc>
        <w:tc>
          <w:tcPr>
            <w:tcW w:w="1918" w:type="dxa"/>
          </w:tcPr>
          <w:p w:rsidR="00AA512F" w:rsidRDefault="00160F09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71,50</w:t>
            </w:r>
          </w:p>
        </w:tc>
        <w:tc>
          <w:tcPr>
            <w:tcW w:w="1422" w:type="dxa"/>
          </w:tcPr>
          <w:p w:rsidR="00AA512F" w:rsidRDefault="00160F09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143,00</w:t>
            </w:r>
          </w:p>
        </w:tc>
      </w:tr>
      <w:tr w:rsidR="00160F09">
        <w:tc>
          <w:tcPr>
            <w:tcW w:w="675" w:type="dxa"/>
          </w:tcPr>
          <w:p w:rsidR="00160F09" w:rsidRDefault="00160F09">
            <w:pPr>
              <w:widowControl w:val="0"/>
              <w:tabs>
                <w:tab w:val="left" w:pos="6090"/>
              </w:tabs>
              <w:jc w:val="center"/>
              <w:rPr>
                <w:szCs w:val="28"/>
                <w:lang w:bidi="hi-IN"/>
              </w:rPr>
            </w:pPr>
            <w:r>
              <w:rPr>
                <w:szCs w:val="28"/>
                <w:lang w:bidi="hi-IN"/>
              </w:rPr>
              <w:t xml:space="preserve">3. </w:t>
            </w:r>
          </w:p>
        </w:tc>
        <w:tc>
          <w:tcPr>
            <w:tcW w:w="3715" w:type="dxa"/>
          </w:tcPr>
          <w:p w:rsidR="00160F09" w:rsidRDefault="00160F09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 xml:space="preserve">Ваза циліндр </w:t>
            </w:r>
          </w:p>
          <w:p w:rsidR="00160F09" w:rsidRDefault="00160F09">
            <w:pPr>
              <w:widowControl w:val="0"/>
              <w:rPr>
                <w:lang w:bidi="hi-IN"/>
              </w:rPr>
            </w:pPr>
          </w:p>
        </w:tc>
        <w:tc>
          <w:tcPr>
            <w:tcW w:w="1904" w:type="dxa"/>
          </w:tcPr>
          <w:p w:rsidR="00160F09" w:rsidRDefault="00160F09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8" w:type="dxa"/>
          </w:tcPr>
          <w:p w:rsidR="00160F09" w:rsidRDefault="00160F09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132,00</w:t>
            </w:r>
          </w:p>
        </w:tc>
        <w:tc>
          <w:tcPr>
            <w:tcW w:w="1422" w:type="dxa"/>
          </w:tcPr>
          <w:p w:rsidR="00160F09" w:rsidRDefault="00160F09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132,00</w:t>
            </w:r>
          </w:p>
        </w:tc>
      </w:tr>
      <w:tr w:rsidR="00160F09">
        <w:tc>
          <w:tcPr>
            <w:tcW w:w="675" w:type="dxa"/>
          </w:tcPr>
          <w:p w:rsidR="00160F09" w:rsidRDefault="00160F09">
            <w:pPr>
              <w:widowControl w:val="0"/>
              <w:tabs>
                <w:tab w:val="left" w:pos="6090"/>
              </w:tabs>
              <w:jc w:val="center"/>
              <w:rPr>
                <w:szCs w:val="28"/>
                <w:lang w:bidi="hi-IN"/>
              </w:rPr>
            </w:pPr>
            <w:r>
              <w:rPr>
                <w:szCs w:val="28"/>
                <w:lang w:bidi="hi-IN"/>
              </w:rPr>
              <w:t xml:space="preserve">4. </w:t>
            </w:r>
          </w:p>
          <w:p w:rsidR="00160F09" w:rsidRDefault="00160F09">
            <w:pPr>
              <w:widowControl w:val="0"/>
              <w:tabs>
                <w:tab w:val="left" w:pos="6090"/>
              </w:tabs>
              <w:jc w:val="center"/>
              <w:rPr>
                <w:szCs w:val="28"/>
                <w:lang w:bidi="hi-IN"/>
              </w:rPr>
            </w:pPr>
          </w:p>
        </w:tc>
        <w:tc>
          <w:tcPr>
            <w:tcW w:w="3715" w:type="dxa"/>
          </w:tcPr>
          <w:p w:rsidR="00160F09" w:rsidRDefault="00160F09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 xml:space="preserve">Пакет </w:t>
            </w:r>
            <w:proofErr w:type="spellStart"/>
            <w:r>
              <w:rPr>
                <w:lang w:bidi="hi-IN"/>
              </w:rPr>
              <w:t>брендований</w:t>
            </w:r>
            <w:proofErr w:type="spellEnd"/>
            <w:r>
              <w:rPr>
                <w:lang w:bidi="hi-IN"/>
              </w:rPr>
              <w:t xml:space="preserve"> подарунковий </w:t>
            </w:r>
          </w:p>
        </w:tc>
        <w:tc>
          <w:tcPr>
            <w:tcW w:w="1904" w:type="dxa"/>
          </w:tcPr>
          <w:p w:rsidR="00160F09" w:rsidRDefault="00160F09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8" w:type="dxa"/>
          </w:tcPr>
          <w:p w:rsidR="00160F09" w:rsidRDefault="00160F09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55,00</w:t>
            </w:r>
          </w:p>
        </w:tc>
        <w:tc>
          <w:tcPr>
            <w:tcW w:w="1422" w:type="dxa"/>
          </w:tcPr>
          <w:p w:rsidR="00160F09" w:rsidRDefault="00160F09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55,00</w:t>
            </w:r>
          </w:p>
        </w:tc>
      </w:tr>
      <w:tr w:rsidR="00AA512F">
        <w:tc>
          <w:tcPr>
            <w:tcW w:w="8212" w:type="dxa"/>
            <w:gridSpan w:val="4"/>
          </w:tcPr>
          <w:p w:rsidR="00AA512F" w:rsidRDefault="00AA512F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AA512F" w:rsidRDefault="00160F09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AA512F" w:rsidRDefault="00AA512F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AA512F" w:rsidRDefault="00AA512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160F09" w:rsidRDefault="00160F0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426,00</w:t>
            </w:r>
            <w:bookmarkStart w:id="0" w:name="_GoBack"/>
            <w:bookmarkEnd w:id="0"/>
          </w:p>
        </w:tc>
      </w:tr>
    </w:tbl>
    <w:p w:rsidR="00AA512F" w:rsidRDefault="00AA512F">
      <w:pPr>
        <w:tabs>
          <w:tab w:val="left" w:pos="6090"/>
        </w:tabs>
        <w:jc w:val="center"/>
        <w:rPr>
          <w:szCs w:val="28"/>
        </w:rPr>
      </w:pPr>
    </w:p>
    <w:p w:rsidR="00AA512F" w:rsidRDefault="00AA512F">
      <w:pPr>
        <w:tabs>
          <w:tab w:val="left" w:pos="6090"/>
        </w:tabs>
        <w:ind w:firstLine="567"/>
        <w:jc w:val="center"/>
        <w:rPr>
          <w:szCs w:val="28"/>
        </w:rPr>
      </w:pPr>
    </w:p>
    <w:p w:rsidR="00AA512F" w:rsidRDefault="00AA512F">
      <w:pPr>
        <w:tabs>
          <w:tab w:val="left" w:pos="6090"/>
        </w:tabs>
        <w:ind w:firstLine="567"/>
        <w:jc w:val="center"/>
        <w:rPr>
          <w:szCs w:val="28"/>
        </w:rPr>
      </w:pPr>
    </w:p>
    <w:p w:rsidR="00AA512F" w:rsidRDefault="00AA512F">
      <w:pPr>
        <w:tabs>
          <w:tab w:val="left" w:pos="6090"/>
        </w:tabs>
        <w:ind w:firstLine="567"/>
        <w:jc w:val="center"/>
        <w:rPr>
          <w:szCs w:val="28"/>
        </w:rPr>
      </w:pPr>
    </w:p>
    <w:p w:rsidR="00AA512F" w:rsidRDefault="00160F09">
      <w:r>
        <w:t>Заступник міського голови,</w:t>
      </w:r>
    </w:p>
    <w:p w:rsidR="00AA512F" w:rsidRDefault="00160F09"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AA512F" w:rsidRDefault="00AA512F">
      <w:pPr>
        <w:tabs>
          <w:tab w:val="left" w:pos="6090"/>
        </w:tabs>
        <w:rPr>
          <w:szCs w:val="28"/>
        </w:rPr>
      </w:pPr>
    </w:p>
    <w:p w:rsidR="00AA512F" w:rsidRDefault="00AA512F">
      <w:pPr>
        <w:tabs>
          <w:tab w:val="left" w:pos="6090"/>
        </w:tabs>
        <w:rPr>
          <w:szCs w:val="28"/>
        </w:rPr>
      </w:pPr>
    </w:p>
    <w:p w:rsidR="00AA512F" w:rsidRDefault="00AA512F"/>
    <w:sectPr w:rsidR="00AA512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2F"/>
    <w:rsid w:val="00160F09"/>
    <w:rsid w:val="00AA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46D7"/>
  <w15:docId w15:val="{B5EB1C68-98A9-4E78-AA93-F246CFBE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numbering" w:customStyle="1" w:styleId="aa">
    <w:name w:val="Без маркерів"/>
    <w:uiPriority w:val="99"/>
    <w:semiHidden/>
    <w:unhideWhenUsed/>
    <w:qFormat/>
  </w:style>
  <w:style w:type="table" w:styleId="ab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41</cp:revision>
  <cp:lastPrinted>2025-08-28T06:39:00Z</cp:lastPrinted>
  <dcterms:created xsi:type="dcterms:W3CDTF">2021-07-29T12:29:00Z</dcterms:created>
  <dcterms:modified xsi:type="dcterms:W3CDTF">2025-08-28T06:40:00Z</dcterms:modified>
  <dc:language>uk-UA</dc:language>
</cp:coreProperties>
</file>