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05531984"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sz w:val="28"/>
          <w:szCs w:val="28"/>
        </w:rPr>
        <w:t xml:space="preserve">Про  надання   </w:t>
      </w:r>
      <w:r>
        <w:rPr>
          <w:sz w:val="28"/>
          <w:szCs w:val="28"/>
          <w:lang w:val="uk-UA" w:eastAsia="zh-CN" w:bidi="ar-SA"/>
        </w:rPr>
        <w:t>громадянці  Бокій Т.Ф.</w:t>
      </w:r>
    </w:p>
    <w:p>
      <w:pPr>
        <w:pStyle w:val="Normal"/>
        <w:rPr>
          <w:sz w:val="28"/>
          <w:szCs w:val="28"/>
        </w:rPr>
      </w:pPr>
      <w:r>
        <w:rPr>
          <w:sz w:val="28"/>
          <w:szCs w:val="28"/>
        </w:rPr>
        <w:t>дозволу на  розроблення  проєкту зем-</w:t>
      </w:r>
    </w:p>
    <w:p>
      <w:pPr>
        <w:pStyle w:val="Normal"/>
        <w:rPr>
          <w:sz w:val="28"/>
          <w:szCs w:val="28"/>
        </w:rPr>
      </w:pPr>
      <w:r>
        <w:rPr>
          <w:sz w:val="28"/>
          <w:szCs w:val="28"/>
        </w:rPr>
        <w:t>леустрою щодо відведення земельн</w:t>
      </w:r>
      <w:r>
        <w:rPr>
          <w:sz w:val="28"/>
          <w:szCs w:val="28"/>
          <w:lang w:val="uk-UA" w:eastAsia="zh-CN" w:bidi="ar-SA"/>
        </w:rPr>
        <w:t>их</w:t>
      </w:r>
    </w:p>
    <w:p>
      <w:pPr>
        <w:pStyle w:val="Normal"/>
        <w:rPr>
          <w:sz w:val="28"/>
          <w:szCs w:val="28"/>
        </w:rPr>
      </w:pPr>
      <w:r>
        <w:rPr>
          <w:sz w:val="28"/>
          <w:szCs w:val="28"/>
        </w:rPr>
        <w:t>ділян</w:t>
      </w:r>
      <w:r>
        <w:rPr>
          <w:sz w:val="28"/>
          <w:szCs w:val="28"/>
          <w:lang w:val="uk-UA" w:eastAsia="zh-CN" w:bidi="ar-SA"/>
        </w:rPr>
        <w:t>ок</w:t>
      </w:r>
      <w:r>
        <w:rPr>
          <w:sz w:val="28"/>
          <w:szCs w:val="28"/>
        </w:rPr>
        <w:t xml:space="preserve"> </w:t>
      </w:r>
      <w:r>
        <w:rPr>
          <w:sz w:val="28"/>
          <w:szCs w:val="28"/>
          <w:lang w:val="uk-UA" w:eastAsia="zh-CN" w:bidi="ar-SA"/>
        </w:rPr>
        <w:t xml:space="preserve">в межах “червоних ліній” для  </w:t>
      </w:r>
    </w:p>
    <w:p>
      <w:pPr>
        <w:pStyle w:val="Normal"/>
        <w:rPr>
          <w:sz w:val="28"/>
          <w:szCs w:val="28"/>
        </w:rPr>
      </w:pPr>
      <w:r>
        <w:rPr>
          <w:sz w:val="28"/>
          <w:szCs w:val="28"/>
          <w:lang w:val="uk-UA" w:eastAsia="zh-CN" w:bidi="ar-SA"/>
        </w:rPr>
        <w:t>обслуговування  жилого будинку, гос-</w:t>
      </w:r>
    </w:p>
    <w:p>
      <w:pPr>
        <w:pStyle w:val="Normal"/>
        <w:rPr>
          <w:sz w:val="28"/>
          <w:szCs w:val="28"/>
        </w:rPr>
      </w:pPr>
      <w:r>
        <w:rPr>
          <w:sz w:val="28"/>
          <w:szCs w:val="28"/>
          <w:lang w:val="uk-UA" w:eastAsia="zh-CN" w:bidi="ar-SA"/>
        </w:rPr>
        <w:t xml:space="preserve">подарських  будівель і  споруд (02.01) </w:t>
      </w:r>
    </w:p>
    <w:p>
      <w:pPr>
        <w:pStyle w:val="Normal"/>
        <w:rPr>
          <w:sz w:val="28"/>
          <w:szCs w:val="28"/>
        </w:rPr>
      </w:pPr>
      <w:r>
        <w:rPr>
          <w:sz w:val="28"/>
          <w:szCs w:val="28"/>
          <w:lang w:val="uk-UA" w:eastAsia="zh-CN" w:bidi="ar-SA"/>
        </w:rPr>
        <w:t xml:space="preserve">і для  будівництва та  обслуговування </w:t>
      </w:r>
    </w:p>
    <w:p>
      <w:pPr>
        <w:pStyle w:val="Normal"/>
        <w:rPr>
          <w:sz w:val="28"/>
          <w:szCs w:val="28"/>
        </w:rPr>
      </w:pPr>
      <w:r>
        <w:rPr>
          <w:sz w:val="28"/>
          <w:szCs w:val="28"/>
          <w:lang w:val="uk-UA" w:eastAsia="zh-CN" w:bidi="ar-SA"/>
        </w:rPr>
        <w:t>жилого будинку, господарських  буді-</w:t>
      </w:r>
    </w:p>
    <w:p>
      <w:pPr>
        <w:pStyle w:val="Normal"/>
        <w:rPr>
          <w:sz w:val="28"/>
          <w:szCs w:val="28"/>
        </w:rPr>
      </w:pPr>
      <w:r>
        <w:rPr>
          <w:sz w:val="28"/>
          <w:szCs w:val="28"/>
          <w:lang w:val="uk-UA" w:eastAsia="zh-CN" w:bidi="ar-SA"/>
        </w:rPr>
        <w:t xml:space="preserve">вель і споруд (02.01) </w:t>
      </w:r>
      <w:r>
        <w:rPr>
          <w:sz w:val="28"/>
          <w:szCs w:val="28"/>
        </w:rPr>
        <w:t>на вул. Теремнів-</w:t>
      </w:r>
    </w:p>
    <w:p>
      <w:pPr>
        <w:pStyle w:val="Normal"/>
        <w:rPr>
          <w:sz w:val="28"/>
          <w:szCs w:val="28"/>
        </w:rPr>
      </w:pPr>
      <w:r>
        <w:rPr>
          <w:sz w:val="28"/>
          <w:szCs w:val="28"/>
        </w:rPr>
        <w:t>ській, 2 у м. Луцьку</w:t>
      </w:r>
    </w:p>
    <w:p>
      <w:pPr>
        <w:pStyle w:val="Normal"/>
        <w:rPr>
          <w:rFonts w:ascii="Times New Roman" w:hAnsi="Times New Roman"/>
          <w:spacing w:val="-6"/>
          <w:sz w:val="28"/>
          <w:szCs w:val="28"/>
        </w:rPr>
      </w:pPr>
      <w:r>
        <w:rPr>
          <w:spacing w:val="-6"/>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Розглянувши </w:t>
      </w:r>
      <w:r>
        <w:rPr>
          <w:sz w:val="28"/>
          <w:szCs w:val="28"/>
          <w:lang w:val="uk-UA" w:eastAsia="zh-CN" w:bidi="ar-SA"/>
        </w:rPr>
        <w:t xml:space="preserve">заяву громадянки </w:t>
      </w:r>
      <w:r>
        <w:rPr>
          <w:sz w:val="28"/>
          <w:szCs w:val="28"/>
        </w:rPr>
        <w:t>Бокій Тетяни Філаретівни про надання дозволу на розроблення про</w:t>
      </w:r>
      <w:r>
        <w:rPr>
          <w:sz w:val="28"/>
          <w:szCs w:val="28"/>
          <w:lang w:val="uk-UA" w:eastAsia="zh-CN" w:bidi="ar-SA"/>
        </w:rPr>
        <w:t>є</w:t>
      </w:r>
      <w:r>
        <w:rPr>
          <w:sz w:val="28"/>
          <w:szCs w:val="28"/>
        </w:rPr>
        <w:t>кту землеустрою щодо відведення земельн</w:t>
      </w:r>
      <w:r>
        <w:rPr>
          <w:sz w:val="28"/>
          <w:szCs w:val="28"/>
          <w:lang w:val="uk-UA" w:eastAsia="zh-CN" w:bidi="ar-SA"/>
        </w:rPr>
        <w:t>их</w:t>
      </w:r>
      <w:r>
        <w:rPr>
          <w:sz w:val="28"/>
          <w:szCs w:val="28"/>
        </w:rPr>
        <w:t xml:space="preserve"> ділян</w:t>
      </w:r>
      <w:r>
        <w:rPr>
          <w:sz w:val="28"/>
          <w:szCs w:val="28"/>
          <w:lang w:val="uk-UA" w:eastAsia="zh-CN" w:bidi="ar-SA"/>
        </w:rPr>
        <w:t>ок</w:t>
      </w:r>
      <w:r>
        <w:rPr>
          <w:sz w:val="28"/>
          <w:szCs w:val="28"/>
        </w:rPr>
        <w:t xml:space="preserve"> в оренду на вул. Теремнівсь</w:t>
      </w:r>
      <w:r>
        <w:rPr>
          <w:sz w:val="28"/>
          <w:szCs w:val="28"/>
          <w:lang w:val="uk-UA" w:eastAsia="zh-CN" w:bidi="ar-SA"/>
        </w:rPr>
        <w:t>кій, 2</w:t>
      </w:r>
      <w:r>
        <w:rPr>
          <w:sz w:val="28"/>
          <w:szCs w:val="28"/>
        </w:rPr>
        <w:t xml:space="preserve"> у м. Луцьку </w:t>
      </w:r>
      <w:r>
        <w:rPr>
          <w:sz w:val="28"/>
          <w:szCs w:val="28"/>
          <w:lang w:val="uk-UA" w:eastAsia="zh-CN" w:bidi="ar-SA"/>
        </w:rPr>
        <w:t>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і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схем</w:t>
      </w:r>
      <w:r>
        <w:rPr>
          <w:sz w:val="28"/>
          <w:szCs w:val="28"/>
          <w:lang w:val="uk-UA" w:eastAsia="zh-CN" w:bidi="ar-SA"/>
        </w:rPr>
        <w:t>у</w:t>
      </w:r>
      <w:r>
        <w:rPr>
          <w:sz w:val="28"/>
          <w:szCs w:val="28"/>
        </w:rPr>
        <w:t xml:space="preserve"> генплан</w:t>
      </w:r>
      <w:r>
        <w:rPr>
          <w:sz w:val="28"/>
          <w:szCs w:val="28"/>
          <w:lang w:val="uk-UA" w:eastAsia="zh-CN" w:bidi="ar-SA"/>
        </w:rPr>
        <w:t>у</w:t>
      </w:r>
      <w:r>
        <w:rPr>
          <w:sz w:val="28"/>
          <w:szCs w:val="28"/>
        </w:rPr>
        <w:t xml:space="preserve"> земельн</w:t>
      </w:r>
      <w:r>
        <w:rPr>
          <w:sz w:val="28"/>
          <w:szCs w:val="28"/>
          <w:lang w:val="uk-UA" w:eastAsia="zh-CN" w:bidi="ar-SA"/>
        </w:rPr>
        <w:t>их</w:t>
      </w:r>
      <w:r>
        <w:rPr>
          <w:sz w:val="28"/>
          <w:szCs w:val="28"/>
        </w:rPr>
        <w:t xml:space="preserve"> ділян</w:t>
      </w:r>
      <w:r>
        <w:rPr>
          <w:sz w:val="28"/>
          <w:szCs w:val="28"/>
          <w:lang w:val="uk-UA" w:eastAsia="zh-CN" w:bidi="ar-SA"/>
        </w:rPr>
        <w:t>ок</w:t>
      </w:r>
      <w:r>
        <w:rPr>
          <w:sz w:val="28"/>
          <w:szCs w:val="28"/>
        </w:rPr>
        <w:t xml:space="preserve"> з</w:t>
      </w:r>
      <w:r>
        <w:rPr>
          <w:sz w:val="28"/>
          <w:szCs w:val="28"/>
          <w:lang w:val="uk-UA" w:eastAsia="zh-CN" w:bidi="ar-SA"/>
        </w:rPr>
        <w:t xml:space="preserve"> 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 враховуючи документи, що посвідчують право власності громадянки Бокій Тетяни Філаретівни на об’єкти нерухомого майна на вул. Теремнівській, 2 у м. Луцьку: витяг з Державного реєстру речових прав від 11.06.2025, індексний номер витягу: 430842719, відповідно до якого право власності житловий буди</w:t>
      </w:r>
      <w:r>
        <w:rPr>
          <w:sz w:val="28"/>
          <w:szCs w:val="28"/>
          <w:lang w:val="uk-UA" w:eastAsia="ar-SA" w:bidi="ar-SA"/>
        </w:rPr>
        <w:t>нок з надвірними будівлями і спорудами зареєстровано</w:t>
      </w:r>
      <w:r>
        <w:rPr>
          <w:sz w:val="28"/>
          <w:szCs w:val="28"/>
          <w:lang w:val="uk-UA" w:eastAsia="zh-CN" w:bidi="ar-SA"/>
        </w:rPr>
        <w:t xml:space="preserve"> у Державному реєстрі речових прав на нерухоме майно 04.06.2025, номер відомостей</w:t>
      </w:r>
      <w:r>
        <w:rPr>
          <w:sz w:val="28"/>
          <w:szCs w:val="28"/>
        </w:rPr>
        <w:t xml:space="preserve"> про речове право</w:t>
      </w:r>
      <w:r>
        <w:rPr>
          <w:sz w:val="28"/>
          <w:szCs w:val="28"/>
          <w:lang w:val="uk-UA" w:eastAsia="zh-CN" w:bidi="ar-SA"/>
        </w:rPr>
        <w:t xml:space="preserve">: 60268350, </w:t>
      </w:r>
      <w:r>
        <w:rPr>
          <w:sz w:val="28"/>
          <w:szCs w:val="28"/>
          <w:lang w:val="uk-UA" w:eastAsia="ar-SA" w:bidi="ar-SA"/>
        </w:rPr>
        <w:t>технічний паспорт на об’єкт нерухомого майна від 04.06.2025,</w:t>
      </w:r>
      <w:r>
        <w:rPr>
          <w:sz w:val="28"/>
          <w:szCs w:val="28"/>
          <w:lang w:val="uk-UA" w:eastAsia="zh-CN" w:bidi="ar-SA"/>
        </w:rPr>
        <w:t xml:space="preserve"> договір купівлі-продажу від 04.03.2025 за № 160, відповідно до якого </w:t>
      </w:r>
      <w:r>
        <w:rPr>
          <w:sz w:val="28"/>
          <w:szCs w:val="28"/>
          <w:lang w:val="uk-UA" w:eastAsia="ar-SA" w:bidi="ar-SA"/>
        </w:rPr>
        <w:t xml:space="preserve">право власності на </w:t>
      </w:r>
      <w:r>
        <w:rPr>
          <w:sz w:val="28"/>
          <w:szCs w:val="28"/>
          <w:lang w:val="uk-UA" w:eastAsia="zh-CN" w:bidi="ar-SA"/>
        </w:rPr>
        <w:t xml:space="preserve">земельну ділянку з кадастровим номером </w:t>
      </w:r>
      <w:r>
        <w:rPr>
          <w:sz w:val="28"/>
          <w:szCs w:val="28"/>
        </w:rPr>
        <w:t xml:space="preserve">0710100000:34:063:0067 </w:t>
      </w:r>
      <w:r>
        <w:rPr>
          <w:sz w:val="28"/>
          <w:szCs w:val="28"/>
          <w:lang w:val="uk-UA" w:eastAsia="zh-CN" w:bidi="ar-SA"/>
        </w:rPr>
        <w:t xml:space="preserve">площею </w:t>
      </w:r>
      <w:r>
        <w:rPr>
          <w:sz w:val="28"/>
          <w:szCs w:val="28"/>
        </w:rPr>
        <w:t xml:space="preserve">0,1000 га </w:t>
      </w:r>
      <w:r>
        <w:rPr>
          <w:sz w:val="28"/>
          <w:szCs w:val="28"/>
          <w:lang w:val="uk-UA" w:eastAsia="zh-CN" w:bidi="ar-SA"/>
        </w:rPr>
        <w:t xml:space="preserve">зареєстровано у Державному реєстрі речових прав на нерухоме майно 04.03.2025, номер відомостей про речове право: 58943843,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витяг з протоколу пленарного засідання 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9</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скликання від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30.07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.2025,</w:t>
      </w:r>
      <w:r>
        <w:rPr>
          <w:sz w:val="28"/>
          <w:szCs w:val="28"/>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 xml:space="preserve">громадянці </w:t>
      </w:r>
      <w:r>
        <w:rPr>
          <w:sz w:val="28"/>
          <w:szCs w:val="28"/>
        </w:rPr>
        <w:t xml:space="preserve">Бокій Тетяні Філаретівні </w:t>
      </w:r>
      <w:r>
        <w:rPr>
          <w:sz w:val="28"/>
          <w:szCs w:val="28"/>
          <w:lang w:val="uk-UA" w:eastAsia="zh-CN" w:bidi="ar-SA"/>
        </w:rPr>
        <w:t xml:space="preserve"> </w:t>
      </w:r>
      <w:r>
        <w:rPr>
          <w:sz w:val="28"/>
          <w:szCs w:val="28"/>
        </w:rPr>
        <w:t>дозвіл на розроблення про</w:t>
      </w:r>
      <w:r>
        <w:rPr>
          <w:sz w:val="28"/>
          <w:szCs w:val="28"/>
          <w:lang w:val="uk-UA" w:eastAsia="zh-CN" w:bidi="ar-SA"/>
        </w:rPr>
        <w:t>є</w:t>
      </w:r>
      <w:r>
        <w:rPr>
          <w:sz w:val="28"/>
          <w:szCs w:val="28"/>
        </w:rPr>
        <w:t>кту землеустрою щодо відведення земельн</w:t>
      </w:r>
      <w:r>
        <w:rPr>
          <w:sz w:val="28"/>
          <w:szCs w:val="28"/>
          <w:lang w:val="uk-UA" w:eastAsia="zh-CN" w:bidi="ar-SA"/>
        </w:rPr>
        <w:t>их</w:t>
      </w:r>
      <w:r>
        <w:rPr>
          <w:sz w:val="28"/>
          <w:szCs w:val="28"/>
        </w:rPr>
        <w:t xml:space="preserve"> ділян</w:t>
      </w:r>
      <w:r>
        <w:rPr>
          <w:sz w:val="28"/>
          <w:szCs w:val="28"/>
          <w:lang w:val="uk-UA" w:eastAsia="zh-CN" w:bidi="ar-SA"/>
        </w:rPr>
        <w:t>ок</w:t>
      </w:r>
      <w:r>
        <w:rPr>
          <w:sz w:val="28"/>
          <w:szCs w:val="28"/>
        </w:rPr>
        <w:t xml:space="preserve"> на умовах оренди </w:t>
      </w:r>
      <w:r>
        <w:rPr>
          <w:sz w:val="28"/>
          <w:szCs w:val="28"/>
          <w:lang w:val="uk-UA" w:eastAsia="zh-CN" w:bidi="ar-SA"/>
        </w:rPr>
        <w:t xml:space="preserve">на вул. Теремнівській, 2 у м. Луцьку орієнтовною площею 0,02 га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та орієнтовною площею 0,04 га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 </w:t>
      </w:r>
    </w:p>
    <w:p>
      <w:pPr>
        <w:pStyle w:val="Normal"/>
        <w:widowControl/>
        <w:suppressAutoHyphens w:val="true"/>
        <w:overflowPunct w:val="false"/>
        <w:bidi w:val="0"/>
        <w:spacing w:before="0" w:after="0"/>
        <w:ind w:firstLine="567" w:left="0" w:right="0"/>
        <w:jc w:val="both"/>
        <w:rPr>
          <w:sz w:val="28"/>
          <w:szCs w:val="28"/>
        </w:rPr>
      </w:pPr>
      <w:r>
        <w:rPr>
          <w:sz w:val="28"/>
          <w:szCs w:val="28"/>
        </w:rPr>
        <w:t>Проєкт землеустрою щодо відведення земельн</w:t>
      </w:r>
      <w:r>
        <w:rPr>
          <w:sz w:val="28"/>
          <w:szCs w:val="28"/>
          <w:lang w:val="uk-UA" w:eastAsia="zh-CN" w:bidi="ar-SA"/>
        </w:rPr>
        <w:t>их</w:t>
      </w:r>
      <w:r>
        <w:rPr>
          <w:sz w:val="28"/>
          <w:szCs w:val="28"/>
        </w:rPr>
        <w:t xml:space="preserve"> ділян</w:t>
      </w:r>
      <w:r>
        <w:rPr>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2. </w:t>
      </w:r>
      <w:r>
        <w:rPr>
          <w:sz w:val="28"/>
          <w:szCs w:val="28"/>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ПОЛІЩУК</w:t>
      </w:r>
    </w:p>
    <w:p>
      <w:pPr>
        <w:pStyle w:val="Normal"/>
        <w:rPr>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01" w:right="567" w:gutter="0" w:header="0" w:top="841" w:footer="0" w:bottom="171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985</TotalTime>
  <Application>LibreOffice/25.2.5.1$Windows_X86_64 LibreOffice_project/484541f705153d4ff78284873b0153c3e5a280db</Application>
  <AppVersion>15.0000</AppVersion>
  <Pages>2</Pages>
  <Words>537</Words>
  <Characters>3494</Characters>
  <CharactersWithSpaces>4217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2025-02-07T11:09:06Z</cp:lastPrinted>
  <dcterms:modified xsi:type="dcterms:W3CDTF">2025-08-19T16:14:06Z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