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D79" w:rsidRDefault="00526989">
      <w:pPr>
        <w:pStyle w:val="a5"/>
        <w:spacing w:before="61"/>
        <w:ind w:left="5233"/>
      </w:pPr>
      <w:r>
        <w:rPr>
          <w:spacing w:val="-2"/>
        </w:rPr>
        <w:t>Додаток</w:t>
      </w:r>
    </w:p>
    <w:p w:rsidR="00280D79" w:rsidRDefault="00526989">
      <w:pPr>
        <w:pStyle w:val="a5"/>
        <w:ind w:left="5233"/>
      </w:pPr>
      <w:r>
        <w:t>до</w:t>
      </w:r>
      <w:r>
        <w:rPr>
          <w:spacing w:val="-3"/>
        </w:rPr>
        <w:t xml:space="preserve"> </w:t>
      </w:r>
      <w:r>
        <w:t>рішення</w:t>
      </w:r>
      <w:r>
        <w:rPr>
          <w:spacing w:val="-2"/>
        </w:rPr>
        <w:t xml:space="preserve"> </w:t>
      </w:r>
      <w:r>
        <w:t>міської</w:t>
      </w:r>
      <w:r>
        <w:rPr>
          <w:spacing w:val="-1"/>
        </w:rPr>
        <w:t xml:space="preserve"> </w:t>
      </w:r>
      <w:r>
        <w:rPr>
          <w:spacing w:val="-4"/>
        </w:rPr>
        <w:t>ради</w:t>
      </w:r>
    </w:p>
    <w:p w:rsidR="00280D79" w:rsidRDefault="00526989">
      <w:pPr>
        <w:tabs>
          <w:tab w:val="left" w:pos="7119"/>
          <w:tab w:val="left" w:pos="8991"/>
        </w:tabs>
        <w:ind w:left="5234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</w:p>
    <w:p w:rsidR="00280D79" w:rsidRDefault="00280D79">
      <w:pPr>
        <w:pStyle w:val="a5"/>
      </w:pPr>
    </w:p>
    <w:p w:rsidR="00280D79" w:rsidRDefault="00526989">
      <w:pPr>
        <w:pStyle w:val="a5"/>
        <w:jc w:val="center"/>
      </w:pPr>
      <w:r>
        <w:rPr>
          <w:spacing w:val="-2"/>
        </w:rPr>
        <w:t>Перелік</w:t>
      </w:r>
    </w:p>
    <w:p w:rsidR="00280D79" w:rsidRDefault="00526989">
      <w:pPr>
        <w:pStyle w:val="a5"/>
        <w:ind w:left="969" w:right="1391"/>
        <w:jc w:val="center"/>
      </w:pPr>
      <w:r>
        <w:t>об’єктів та видів робіт Луцької міської територіальної громади для</w:t>
      </w:r>
      <w:r>
        <w:rPr>
          <w:spacing w:val="-5"/>
        </w:rPr>
        <w:t xml:space="preserve"> </w:t>
      </w:r>
      <w:r>
        <w:t>відбування</w:t>
      </w:r>
      <w:r>
        <w:rPr>
          <w:spacing w:val="-5"/>
        </w:rPr>
        <w:t xml:space="preserve"> громадських робіт неповнолітніми </w:t>
      </w:r>
      <w:r>
        <w:t>засудженими</w:t>
      </w:r>
      <w:r>
        <w:rPr>
          <w:spacing w:val="-6"/>
        </w:rPr>
        <w:t xml:space="preserve"> </w:t>
      </w:r>
    </w:p>
    <w:p w:rsidR="00280D79" w:rsidRDefault="00280D79">
      <w:pPr>
        <w:pStyle w:val="a5"/>
        <w:ind w:left="969" w:right="1391"/>
        <w:jc w:val="center"/>
        <w:rPr>
          <w:spacing w:val="-6"/>
        </w:rPr>
      </w:pPr>
    </w:p>
    <w:p w:rsidR="00280D79" w:rsidRDefault="00280D79">
      <w:pPr>
        <w:sectPr w:rsidR="00280D79">
          <w:pgSz w:w="11906" w:h="16838"/>
          <w:pgMar w:top="1134" w:right="566" w:bottom="1134" w:left="1417" w:header="0" w:footer="0" w:gutter="0"/>
          <w:cols w:space="720"/>
          <w:formProt w:val="0"/>
          <w:docGrid w:linePitch="100"/>
        </w:sectPr>
      </w:pPr>
    </w:p>
    <w:tbl>
      <w:tblPr>
        <w:tblStyle w:val="TableNormal"/>
        <w:tblW w:w="9905" w:type="dxa"/>
        <w:tblInd w:w="10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439"/>
        <w:gridCol w:w="3523"/>
        <w:gridCol w:w="1843"/>
        <w:gridCol w:w="2245"/>
        <w:gridCol w:w="1855"/>
      </w:tblGrid>
      <w:tr w:rsidR="00280D79" w:rsidTr="00526989">
        <w:trPr>
          <w:trHeight w:val="400"/>
        </w:trPr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0D79" w:rsidRDefault="00526989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№</w:t>
            </w:r>
          </w:p>
        </w:tc>
        <w:tc>
          <w:tcPr>
            <w:tcW w:w="3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0D79" w:rsidRDefault="00526989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Назва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0D79" w:rsidRDefault="00526989">
            <w:pPr>
              <w:pStyle w:val="TableParagraph"/>
              <w:ind w:right="12"/>
              <w:jc w:val="center"/>
              <w:rPr>
                <w:sz w:val="28"/>
              </w:rPr>
            </w:pPr>
            <w:r>
              <w:rPr>
                <w:sz w:val="28"/>
              </w:rPr>
              <w:t>Види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робіт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0D79" w:rsidRDefault="00526989">
            <w:pPr>
              <w:pStyle w:val="TableParagraph"/>
              <w:tabs>
                <w:tab w:val="left" w:pos="738"/>
              </w:tabs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Адреса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0D79" w:rsidRDefault="00526989">
            <w:pPr>
              <w:pStyle w:val="TableParagraph"/>
              <w:ind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Телефон</w:t>
            </w:r>
          </w:p>
        </w:tc>
      </w:tr>
      <w:tr w:rsidR="00280D79" w:rsidTr="00526989">
        <w:trPr>
          <w:trHeight w:val="675"/>
        </w:trPr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280D79">
            <w:pPr>
              <w:pStyle w:val="TableParagraph"/>
              <w:numPr>
                <w:ilvl w:val="0"/>
                <w:numId w:val="1"/>
              </w:numPr>
              <w:ind w:left="567" w:hanging="454"/>
              <w:jc w:val="center"/>
              <w:rPr>
                <w:sz w:val="28"/>
              </w:rPr>
            </w:pPr>
          </w:p>
        </w:tc>
        <w:tc>
          <w:tcPr>
            <w:tcW w:w="3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526989">
            <w:pPr>
              <w:pStyle w:val="TableParagraph"/>
              <w:tabs>
                <w:tab w:val="left" w:pos="7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«Стадіон Авангард»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52698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Прибирання території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526989" w:rsidP="00526989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просп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Перемоги, 7а, м. Луцьк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526989">
            <w:pPr>
              <w:pStyle w:val="TableParagraph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(050) 9163072</w:t>
            </w:r>
          </w:p>
        </w:tc>
      </w:tr>
      <w:tr w:rsidR="00280D79" w:rsidTr="00526989">
        <w:trPr>
          <w:trHeight w:val="849"/>
        </w:trPr>
        <w:tc>
          <w:tcPr>
            <w:tcW w:w="4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280D79">
            <w:pPr>
              <w:pStyle w:val="TableParagraph"/>
              <w:numPr>
                <w:ilvl w:val="0"/>
                <w:numId w:val="1"/>
              </w:numPr>
              <w:ind w:left="397" w:hanging="283"/>
              <w:jc w:val="center"/>
              <w:rPr>
                <w:sz w:val="28"/>
              </w:rPr>
            </w:pPr>
          </w:p>
        </w:tc>
        <w:tc>
          <w:tcPr>
            <w:tcW w:w="3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526989">
            <w:pPr>
              <w:pStyle w:val="TableParagraph"/>
              <w:ind w:left="7" w:righ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Комунальний заклад «Палац учнівської молоді Луцької міської ради»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526989">
            <w:pPr>
              <w:pStyle w:val="TableParagraph"/>
              <w:tabs>
                <w:tab w:val="left" w:pos="28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 плакатів, стендів</w:t>
            </w:r>
          </w:p>
        </w:tc>
        <w:tc>
          <w:tcPr>
            <w:tcW w:w="2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526989">
            <w:pPr>
              <w:pStyle w:val="TableParagraph"/>
              <w:tabs>
                <w:tab w:val="left" w:pos="22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Шопена, 18, м. Луцьк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526989">
            <w:pPr>
              <w:pStyle w:val="TableParagraph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(0332) 241 058</w:t>
            </w:r>
          </w:p>
        </w:tc>
      </w:tr>
      <w:tr w:rsidR="00280D79" w:rsidTr="00526989">
        <w:trPr>
          <w:trHeight w:val="643"/>
        </w:trPr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280D79">
            <w:pPr>
              <w:pStyle w:val="TableParagraph"/>
              <w:numPr>
                <w:ilvl w:val="0"/>
                <w:numId w:val="1"/>
              </w:numPr>
              <w:ind w:left="397" w:hanging="283"/>
              <w:jc w:val="center"/>
              <w:rPr>
                <w:sz w:val="28"/>
              </w:rPr>
            </w:pPr>
          </w:p>
        </w:tc>
        <w:tc>
          <w:tcPr>
            <w:tcW w:w="3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526989">
            <w:pPr>
              <w:pStyle w:val="TableParagraph"/>
              <w:ind w:left="7" w:righ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</w:rPr>
              <w:t>«Луцький ліцей № 2 Луцької міської ради»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52698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Плетіння маскувальних сіток</w:t>
            </w:r>
          </w:p>
        </w:tc>
        <w:tc>
          <w:tcPr>
            <w:tcW w:w="2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52698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Львівська, 28, м. Луцьк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526989">
            <w:pPr>
              <w:pStyle w:val="TableParagraph"/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(0332) 261 441</w:t>
            </w:r>
          </w:p>
        </w:tc>
      </w:tr>
      <w:tr w:rsidR="00280D79" w:rsidTr="00526989">
        <w:trPr>
          <w:trHeight w:val="643"/>
        </w:trPr>
        <w:tc>
          <w:tcPr>
            <w:tcW w:w="4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280D79">
            <w:pPr>
              <w:pStyle w:val="TableParagraph"/>
              <w:numPr>
                <w:ilvl w:val="0"/>
                <w:numId w:val="1"/>
              </w:numPr>
              <w:ind w:left="397" w:hanging="283"/>
              <w:jc w:val="center"/>
              <w:rPr>
                <w:sz w:val="28"/>
              </w:rPr>
            </w:pPr>
          </w:p>
        </w:tc>
        <w:tc>
          <w:tcPr>
            <w:tcW w:w="3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526989">
            <w:pPr>
              <w:pStyle w:val="TableParagraph"/>
              <w:ind w:left="7" w:righ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Комунальний заклад загальної середньої освіти «Луцька гімназія № 12 Луцької міської ради»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526989">
            <w:pPr>
              <w:pStyle w:val="TableParagraph"/>
              <w:tabs>
                <w:tab w:val="left" w:pos="28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Плетіння маскувальних сіток</w:t>
            </w:r>
          </w:p>
        </w:tc>
        <w:tc>
          <w:tcPr>
            <w:tcW w:w="2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52698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Приміська, 1, м. </w:t>
            </w:r>
            <w:r>
              <w:rPr>
                <w:sz w:val="28"/>
                <w:szCs w:val="28"/>
              </w:rPr>
              <w:t>Луцьк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526989">
            <w:pPr>
              <w:pStyle w:val="TableParagraph"/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(0332) 240 510</w:t>
            </w:r>
          </w:p>
        </w:tc>
      </w:tr>
      <w:tr w:rsidR="00280D79" w:rsidTr="00526989">
        <w:trPr>
          <w:trHeight w:val="583"/>
        </w:trPr>
        <w:tc>
          <w:tcPr>
            <w:tcW w:w="4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280D79">
            <w:pPr>
              <w:pStyle w:val="TableParagraph"/>
              <w:numPr>
                <w:ilvl w:val="0"/>
                <w:numId w:val="1"/>
              </w:numPr>
              <w:ind w:left="397" w:hanging="283"/>
              <w:jc w:val="center"/>
              <w:rPr>
                <w:sz w:val="28"/>
              </w:rPr>
            </w:pPr>
          </w:p>
        </w:tc>
        <w:tc>
          <w:tcPr>
            <w:tcW w:w="3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52698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Комунальний заклад загальної середньої освіти «Луцький ліцей № 22 Луцької міської ради»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52698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Плетіння маскувальних сіток</w:t>
            </w:r>
          </w:p>
        </w:tc>
        <w:tc>
          <w:tcPr>
            <w:tcW w:w="2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526989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просп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Відродження, 32, м. Луцьк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526989">
            <w:pPr>
              <w:pStyle w:val="TableParagraph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(0332) 254 191</w:t>
            </w:r>
          </w:p>
        </w:tc>
      </w:tr>
      <w:tr w:rsidR="00280D79" w:rsidTr="00526989">
        <w:trPr>
          <w:trHeight w:val="643"/>
        </w:trPr>
        <w:tc>
          <w:tcPr>
            <w:tcW w:w="4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280D79">
            <w:pPr>
              <w:pStyle w:val="TableParagraph"/>
              <w:numPr>
                <w:ilvl w:val="0"/>
                <w:numId w:val="1"/>
              </w:numPr>
              <w:ind w:left="397" w:hanging="340"/>
              <w:jc w:val="center"/>
              <w:rPr>
                <w:sz w:val="28"/>
              </w:rPr>
            </w:pPr>
          </w:p>
        </w:tc>
        <w:tc>
          <w:tcPr>
            <w:tcW w:w="3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52698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Комунальний заклад загальної середньої освіти «Луцький ліцей № 26 </w:t>
            </w:r>
            <w:r>
              <w:rPr>
                <w:sz w:val="28"/>
                <w:szCs w:val="28"/>
              </w:rPr>
              <w:t>Луцької міської ради»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52698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Плетіння маскувальних сіток</w:t>
            </w:r>
          </w:p>
        </w:tc>
        <w:tc>
          <w:tcPr>
            <w:tcW w:w="2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52698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Кравчука, 30, м. Луцьк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526989">
            <w:pPr>
              <w:pStyle w:val="TableParagraph"/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(0332) 730 284</w:t>
            </w:r>
          </w:p>
        </w:tc>
      </w:tr>
      <w:tr w:rsidR="00280D79" w:rsidTr="00526989">
        <w:trPr>
          <w:trHeight w:val="1639"/>
        </w:trPr>
        <w:tc>
          <w:tcPr>
            <w:tcW w:w="4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280D79">
            <w:pPr>
              <w:pStyle w:val="TableParagraph"/>
              <w:numPr>
                <w:ilvl w:val="0"/>
                <w:numId w:val="1"/>
              </w:numPr>
              <w:ind w:left="397" w:hanging="283"/>
              <w:jc w:val="center"/>
              <w:rPr>
                <w:sz w:val="28"/>
              </w:rPr>
            </w:pPr>
          </w:p>
        </w:tc>
        <w:tc>
          <w:tcPr>
            <w:tcW w:w="3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526989">
            <w:pPr>
              <w:pStyle w:val="TableParagraph"/>
              <w:ind w:righ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Комунальний заклад загальної середньої освіти «Луцький ліцей № 4 імені Модеста Левицького Луцької міської ради»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526989">
            <w:pPr>
              <w:pStyle w:val="TableParagraph"/>
              <w:ind w:left="20" w:righ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Робота у бібліотеці закладу</w:t>
            </w:r>
          </w:p>
        </w:tc>
        <w:tc>
          <w:tcPr>
            <w:tcW w:w="2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526989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просп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bookmarkStart w:id="0" w:name="_GoBack"/>
            <w:bookmarkEnd w:id="0"/>
            <w:r>
              <w:rPr>
                <w:sz w:val="28"/>
                <w:szCs w:val="28"/>
              </w:rPr>
              <w:t>Волі, 25,</w:t>
            </w:r>
          </w:p>
          <w:p w:rsidR="00280D79" w:rsidRDefault="0052698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м. Луцьк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526989">
            <w:pPr>
              <w:pStyle w:val="TableParagraph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(0332) 725 179</w:t>
            </w:r>
          </w:p>
        </w:tc>
      </w:tr>
      <w:tr w:rsidR="00280D79" w:rsidTr="00526989">
        <w:trPr>
          <w:trHeight w:val="942"/>
        </w:trPr>
        <w:tc>
          <w:tcPr>
            <w:tcW w:w="4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280D79">
            <w:pPr>
              <w:pStyle w:val="TableParagraph"/>
              <w:numPr>
                <w:ilvl w:val="0"/>
                <w:numId w:val="1"/>
              </w:numPr>
              <w:ind w:left="397" w:hanging="340"/>
              <w:jc w:val="center"/>
              <w:rPr>
                <w:sz w:val="28"/>
              </w:rPr>
            </w:pPr>
          </w:p>
        </w:tc>
        <w:tc>
          <w:tcPr>
            <w:tcW w:w="3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526989">
            <w:pPr>
              <w:pStyle w:val="TableParagraph"/>
              <w:ind w:left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Комунальний заклад загальної середньої освіти «Луцький ліцей № 9 Луцької міської ради»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526989">
            <w:pPr>
              <w:pStyle w:val="TableParagraph"/>
              <w:ind w:left="20" w:righ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Робота у бібліотеці закладу</w:t>
            </w:r>
          </w:p>
        </w:tc>
        <w:tc>
          <w:tcPr>
            <w:tcW w:w="2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526989">
            <w:pPr>
              <w:pStyle w:val="TableParagraph"/>
              <w:tabs>
                <w:tab w:val="left" w:pos="243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Банкова, 30, м. Луцьк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D79" w:rsidRDefault="00526989">
            <w:pPr>
              <w:pStyle w:val="TableParagraph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(0332) 241 011</w:t>
            </w:r>
          </w:p>
        </w:tc>
      </w:tr>
    </w:tbl>
    <w:p w:rsidR="00280D79" w:rsidRDefault="00280D79">
      <w:pPr>
        <w:sectPr w:rsidR="00280D79" w:rsidSect="00526989">
          <w:type w:val="continuous"/>
          <w:pgSz w:w="11906" w:h="16838"/>
          <w:pgMar w:top="568" w:right="566" w:bottom="1134" w:left="1417" w:header="0" w:footer="0" w:gutter="0"/>
          <w:cols w:space="720"/>
          <w:formProt w:val="0"/>
          <w:docGrid w:linePitch="100"/>
        </w:sectPr>
      </w:pPr>
    </w:p>
    <w:p w:rsidR="00526989" w:rsidRDefault="00526989">
      <w:pPr>
        <w:pStyle w:val="a5"/>
        <w:tabs>
          <w:tab w:val="left" w:pos="7312"/>
        </w:tabs>
        <w:rPr>
          <w:spacing w:val="-2"/>
        </w:rPr>
      </w:pPr>
    </w:p>
    <w:p w:rsidR="00280D79" w:rsidRDefault="00526989">
      <w:pPr>
        <w:pStyle w:val="a5"/>
        <w:tabs>
          <w:tab w:val="left" w:pos="7312"/>
        </w:tabs>
      </w:pPr>
      <w:r>
        <w:rPr>
          <w:spacing w:val="-2"/>
        </w:rPr>
        <w:t>Секретар</w:t>
      </w:r>
      <w:r>
        <w:rPr>
          <w:spacing w:val="-3"/>
        </w:rPr>
        <w:t xml:space="preserve"> </w:t>
      </w:r>
      <w:r>
        <w:rPr>
          <w:spacing w:val="-2"/>
        </w:rPr>
        <w:t xml:space="preserve">міської </w:t>
      </w:r>
      <w:r>
        <w:rPr>
          <w:spacing w:val="-4"/>
        </w:rPr>
        <w:t>ради</w:t>
      </w:r>
      <w:r>
        <w:rPr>
          <w:spacing w:val="-2"/>
        </w:rPr>
        <w:tab/>
        <w:t>Юрій</w:t>
      </w:r>
      <w:r>
        <w:rPr>
          <w:spacing w:val="-4"/>
        </w:rPr>
        <w:t xml:space="preserve"> </w:t>
      </w:r>
      <w:r>
        <w:rPr>
          <w:spacing w:val="-2"/>
        </w:rPr>
        <w:t>БЕЗПЯТКО</w:t>
      </w:r>
    </w:p>
    <w:sectPr w:rsidR="00280D79">
      <w:type w:val="continuous"/>
      <w:pgSz w:w="11906" w:h="16838"/>
      <w:pgMar w:top="1134" w:right="566" w:bottom="1134" w:left="141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11AAA"/>
    <w:multiLevelType w:val="multilevel"/>
    <w:tmpl w:val="43D23D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DD19B9"/>
    <w:multiLevelType w:val="multilevel"/>
    <w:tmpl w:val="0BA622C0"/>
    <w:lvl w:ilvl="0">
      <w:start w:val="1"/>
      <w:numFmt w:val="decimal"/>
      <w:lvlText w:val="%1."/>
      <w:lvlJc w:val="left"/>
      <w:pPr>
        <w:tabs>
          <w:tab w:val="num" w:pos="725"/>
        </w:tabs>
        <w:ind w:left="725" w:hanging="360"/>
      </w:pPr>
    </w:lvl>
    <w:lvl w:ilvl="1">
      <w:start w:val="1"/>
      <w:numFmt w:val="decimal"/>
      <w:lvlText w:val="%2."/>
      <w:lvlJc w:val="left"/>
      <w:pPr>
        <w:tabs>
          <w:tab w:val="num" w:pos="1085"/>
        </w:tabs>
        <w:ind w:left="1085" w:hanging="360"/>
      </w:pPr>
    </w:lvl>
    <w:lvl w:ilvl="2">
      <w:start w:val="1"/>
      <w:numFmt w:val="decimal"/>
      <w:lvlText w:val="%3."/>
      <w:lvlJc w:val="left"/>
      <w:pPr>
        <w:tabs>
          <w:tab w:val="num" w:pos="1445"/>
        </w:tabs>
        <w:ind w:left="1445" w:hanging="360"/>
      </w:pPr>
    </w:lvl>
    <w:lvl w:ilvl="3">
      <w:start w:val="1"/>
      <w:numFmt w:val="decimal"/>
      <w:lvlText w:val="%4."/>
      <w:lvlJc w:val="left"/>
      <w:pPr>
        <w:tabs>
          <w:tab w:val="num" w:pos="1805"/>
        </w:tabs>
        <w:ind w:left="1805" w:hanging="360"/>
      </w:pPr>
    </w:lvl>
    <w:lvl w:ilvl="4">
      <w:start w:val="1"/>
      <w:numFmt w:val="decimal"/>
      <w:lvlText w:val="%5."/>
      <w:lvlJc w:val="left"/>
      <w:pPr>
        <w:tabs>
          <w:tab w:val="num" w:pos="2165"/>
        </w:tabs>
        <w:ind w:left="2165" w:hanging="360"/>
      </w:pPr>
    </w:lvl>
    <w:lvl w:ilvl="5">
      <w:start w:val="1"/>
      <w:numFmt w:val="decimal"/>
      <w:lvlText w:val="%6."/>
      <w:lvlJc w:val="left"/>
      <w:pPr>
        <w:tabs>
          <w:tab w:val="num" w:pos="2525"/>
        </w:tabs>
        <w:ind w:left="2525" w:hanging="360"/>
      </w:pPr>
    </w:lvl>
    <w:lvl w:ilvl="6">
      <w:start w:val="1"/>
      <w:numFmt w:val="decimal"/>
      <w:lvlText w:val="%7."/>
      <w:lvlJc w:val="left"/>
      <w:pPr>
        <w:tabs>
          <w:tab w:val="num" w:pos="2885"/>
        </w:tabs>
        <w:ind w:left="2885" w:hanging="360"/>
      </w:pPr>
    </w:lvl>
    <w:lvl w:ilvl="7">
      <w:start w:val="1"/>
      <w:numFmt w:val="decimal"/>
      <w:lvlText w:val="%8."/>
      <w:lvlJc w:val="left"/>
      <w:pPr>
        <w:tabs>
          <w:tab w:val="num" w:pos="3245"/>
        </w:tabs>
        <w:ind w:left="3245" w:hanging="360"/>
      </w:pPr>
    </w:lvl>
    <w:lvl w:ilvl="8">
      <w:start w:val="1"/>
      <w:numFmt w:val="decimal"/>
      <w:lvlText w:val="%9."/>
      <w:lvlJc w:val="left"/>
      <w:pPr>
        <w:tabs>
          <w:tab w:val="num" w:pos="3605"/>
        </w:tabs>
        <w:ind w:left="3605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280D79"/>
    <w:rsid w:val="00280D79"/>
    <w:rsid w:val="0052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1EB1"/>
  <w15:docId w15:val="{CA96D0D3-7297-4091-91D9-B3F93565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ії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List"/>
    <w:basedOn w:val="a5"/>
    <w:rPr>
      <w:rFonts w:cs="Arial"/>
      <w:sz w:val="24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  <w:sz w:val="24"/>
    </w:r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934</Words>
  <Characters>533</Characters>
  <Application>Microsoft Office Word</Application>
  <DocSecurity>0</DocSecurity>
  <Lines>4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sheremeta</cp:lastModifiedBy>
  <cp:revision>28</cp:revision>
  <cp:lastPrinted>2025-09-02T16:57:00Z</cp:lastPrinted>
  <dcterms:created xsi:type="dcterms:W3CDTF">2024-02-02T09:30:00Z</dcterms:created>
  <dcterms:modified xsi:type="dcterms:W3CDTF">2025-09-04T09:32:00Z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DevExpress Office File API/21.1.3.0</vt:lpwstr>
  </property>
  <property fmtid="{D5CDD505-2E9C-101B-9397-08002B2CF9AE}" pid="4" name="LastSaved">
    <vt:filetime>2024-02-02T00:00:00Z</vt:filetime>
  </property>
  <property fmtid="{D5CDD505-2E9C-101B-9397-08002B2CF9AE}" pid="5" name="Producer">
    <vt:lpwstr>Aspose.Words for .NET 22.12.0</vt:lpwstr>
  </property>
</Properties>
</file>