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543511645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</w:t>
      </w:r>
      <w:r>
        <w:rPr>
          <w:spacing w:val="-6"/>
          <w:sz w:val="28"/>
          <w:szCs w:val="28"/>
        </w:rPr>
        <w:t>виділення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rFonts w:eastAsia="Times New Roman" w:cs="Times New Roman"/>
          <w:color w:val="auto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Давиденкову В.М.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 натурі   (на   місцевості)   земельної 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178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0,1057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 ведення   особистого   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дарства (01.03)</w:t>
      </w:r>
      <w:r>
        <w:rPr>
          <w:spacing w:val="-12"/>
          <w:sz w:val="30"/>
          <w:szCs w:val="30"/>
        </w:rPr>
        <w:t xml:space="preserve">   </w:t>
      </w:r>
      <w:r>
        <w:rPr>
          <w:spacing w:val="-12"/>
          <w:sz w:val="28"/>
          <w:szCs w:val="28"/>
        </w:rPr>
        <w:t>за   межами   населених   пунктів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Луцької     міської         територіальної       громади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Сапогове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Р</w:t>
      </w:r>
      <w:r>
        <w:rPr>
          <w:color w:val="000000"/>
          <w:spacing w:val="-6"/>
          <w:sz w:val="28"/>
          <w:szCs w:val="28"/>
        </w:rPr>
        <w:t xml:space="preserve">озглянувши заяву громадянина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Давиденкова Василя Михайловича                        </w:t>
      </w:r>
      <w:r>
        <w:rPr>
          <w:color w:val="000000"/>
          <w:spacing w:val="-6"/>
          <w:sz w:val="28"/>
          <w:szCs w:val="28"/>
        </w:rPr>
        <w:t xml:space="preserve">про виділення в натурі (на місцевості) земельної частки (паю) </w:t>
      </w:r>
      <w:r>
        <w:rPr>
          <w:color w:val="000000"/>
          <w:spacing w:val="-14"/>
          <w:sz w:val="28"/>
          <w:szCs w:val="28"/>
        </w:rPr>
        <w:t>№ 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178</w:t>
      </w:r>
      <w:r>
        <w:rPr>
          <w:color w:val="000000"/>
          <w:spacing w:val="-14"/>
          <w:sz w:val="28"/>
          <w:szCs w:val="28"/>
        </w:rPr>
        <w:t xml:space="preserve"> (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сіножаті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) площею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ar-SA" w:bidi="ar-SA"/>
        </w:rPr>
        <w:t>0,1057</w:t>
      </w:r>
      <w:r>
        <w:rPr>
          <w:rFonts w:eastAsia="Times New Roman"/>
          <w:color w:val="000000"/>
          <w:spacing w:val="-14"/>
          <w:sz w:val="28"/>
          <w:szCs w:val="28"/>
          <w:lang w:eastAsia="ar-SA"/>
        </w:rPr>
        <w:t xml:space="preserve"> га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(с</w:t>
      </w:r>
      <w:r>
        <w:rPr>
          <w:color w:val="111111"/>
          <w:spacing w:val="-6"/>
          <w:sz w:val="28"/>
          <w:szCs w:val="28"/>
        </w:rPr>
        <w:t>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Сапогове</w:t>
      </w:r>
      <w:r>
        <w:rPr>
          <w:color w:val="111111"/>
          <w:spacing w:val="-6"/>
          <w:sz w:val="28"/>
          <w:szCs w:val="28"/>
        </w:rPr>
        <w:t xml:space="preserve">)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,</w:t>
      </w:r>
      <w:r>
        <w:rPr>
          <w:sz w:val="28"/>
          <w:szCs w:val="28"/>
        </w:rPr>
        <w:br/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витяг з Державного земельного кадастру про земельну ділянку</w:t>
      </w:r>
      <w:r>
        <w:rPr>
          <w:sz w:val="28"/>
          <w:szCs w:val="28"/>
        </w:rPr>
        <w:br/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26.08.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2025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7100640532025</w:t>
      </w:r>
      <w:r>
        <w:rPr>
          <w:color w:val="000000"/>
          <w:spacing w:val="-6"/>
          <w:sz w:val="28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178</w:t>
      </w:r>
      <w:r>
        <w:rPr>
          <w:color w:val="000000"/>
          <w:spacing w:val="-6"/>
          <w:sz w:val="28"/>
          <w:szCs w:val="28"/>
        </w:rPr>
        <w:t xml:space="preserve"> —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сіножаті</w:t>
      </w:r>
      <w:r>
        <w:rPr>
          <w:color w:val="000000"/>
          <w:spacing w:val="-6"/>
          <w:sz w:val="28"/>
          <w:szCs w:val="28"/>
        </w:rPr>
        <w:t xml:space="preserve">, </w:t>
      </w:r>
      <w:r>
        <w:rPr>
          <w:b w:val="false"/>
          <w:bCs w:val="false"/>
          <w:color w:val="000000"/>
          <w:spacing w:val="-6"/>
          <w:sz w:val="28"/>
          <w:szCs w:val="28"/>
        </w:rPr>
        <w:t>к</w:t>
      </w:r>
      <w:r>
        <w:rPr>
          <w:b w:val="false"/>
          <w:bCs w:val="false"/>
          <w:sz w:val="28"/>
          <w:szCs w:val="28"/>
        </w:rPr>
        <w:t>еруючись статтями 12, 22, 25, 33,             79-1, 81, 87, 118, 125</w:t>
      </w:r>
      <w:r>
        <w:rPr>
          <w:color w:val="000000"/>
          <w:spacing w:val="-6"/>
          <w:sz w:val="28"/>
          <w:szCs w:val="28"/>
        </w:rPr>
        <w:t>, пунктами 16, 17, розділ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ом</w:t>
      </w:r>
      <w:r>
        <w:rPr>
          <w:color w:val="000000"/>
          <w:spacing w:val="-6"/>
          <w:sz w:val="28"/>
          <w:szCs w:val="28"/>
        </w:rPr>
        <w:t xml:space="preserve"> 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 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рішенням Луцької міської ради від 25.09.2019                       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  <w:bookmarkStart w:id="0" w:name="_GoBack_копія_1"/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 xml:space="preserve">Давиденкову Василю Михайловичу </w:t>
      </w:r>
      <w:r>
        <w:rPr>
          <w:spacing w:val="-8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178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сіножаті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0,1057</w:t>
      </w:r>
      <w:r>
        <w:rPr>
          <w:spacing w:val="-8"/>
          <w:sz w:val="28"/>
          <w:szCs w:val="28"/>
        </w:rPr>
        <w:t> га з кадастровим номером 0721885800:06:000:2</w:t>
      </w:r>
      <w:r>
        <w:rPr>
          <w:rFonts w:eastAsia="Times New Roman"/>
          <w:spacing w:val="-8"/>
          <w:sz w:val="28"/>
          <w:szCs w:val="28"/>
          <w:lang w:eastAsia="ar-SA"/>
        </w:rPr>
        <w:t>4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59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Сапогове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2. Виділити земельну частку (пай)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178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сіножаті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Давиденкову Василю Михайловичу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площею 0,1057 га з кадастровим номером 0721885800:06:000:2459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Сапогове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),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ar-SA" w:bidi="ar-SA"/>
        </w:rPr>
        <w:t>Давиденкова Василя Михайловича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91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Caption1">
    <w:name w:val="caption1"/>
    <w:basedOn w:val="Normal"/>
    <w:qFormat/>
    <w:pPr>
      <w:spacing w:before="120" w:after="120"/>
    </w:pPr>
    <w:rPr>
      <w:rFonts w:eastAsia="Mangal"/>
      <w:i/>
      <w:iCs/>
      <w:sz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Application>LibreOffice/7.0.3.1$Windows_X86_64 LibreOffice_project/d7547858d014d4cf69878db179d326fc3483e082</Application>
  <Pages>2</Pages>
  <Words>448</Words>
  <Characters>2998</Characters>
  <CharactersWithSpaces>3690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2025-09-04T10:06:01Z</cp:lastPrinted>
  <dcterms:modified xsi:type="dcterms:W3CDTF">2025-09-05T09:21:02Z</dcterms:modified>
  <cp:revision>184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