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C7" w:rsidRPr="00B5257C" w:rsidRDefault="00C631C7" w:rsidP="00DA5C7D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DA5C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міської ради</w:t>
      </w:r>
    </w:p>
    <w:p w:rsidR="00AF6E21" w:rsidRPr="004C0D8D" w:rsidRDefault="00B44E8C" w:rsidP="00DA5C7D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C4549C" w:rsidRPr="00C4549C">
        <w:rPr>
          <w:sz w:val="28"/>
          <w:szCs w:val="28"/>
          <w:lang w:val="uk-UA"/>
        </w:rPr>
        <w:t>Про</w:t>
      </w:r>
      <w:r w:rsidR="00634BC7" w:rsidRPr="004C2BDF">
        <w:rPr>
          <w:rFonts w:ascii="Arial" w:hAnsi="Arial" w:cs="Arial"/>
          <w:sz w:val="27"/>
          <w:szCs w:val="27"/>
        </w:rPr>
        <w:t xml:space="preserve"> </w:t>
      </w:r>
      <w:r w:rsidR="00634BC7">
        <w:rPr>
          <w:sz w:val="28"/>
          <w:szCs w:val="28"/>
        </w:rPr>
        <w:t>передачу</w:t>
      </w:r>
      <w:r w:rsidR="00A2739C">
        <w:rPr>
          <w:sz w:val="28"/>
          <w:szCs w:val="28"/>
          <w:lang w:val="uk-UA"/>
        </w:rPr>
        <w:t xml:space="preserve"> </w:t>
      </w:r>
      <w:r w:rsidR="0020647E">
        <w:rPr>
          <w:noProof/>
          <w:sz w:val="28"/>
          <w:szCs w:val="28"/>
          <w:lang w:val="uk-UA"/>
        </w:rPr>
        <w:t>вартості робіт</w:t>
      </w:r>
      <w:r w:rsidR="00A2739C">
        <w:rPr>
          <w:noProof/>
          <w:sz w:val="28"/>
          <w:szCs w:val="28"/>
          <w:lang w:val="uk-UA"/>
        </w:rPr>
        <w:t xml:space="preserve"> з реставрації</w:t>
      </w:r>
      <w:r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Default="00AF6E21" w:rsidP="00AF6E21">
      <w:pPr>
        <w:rPr>
          <w:sz w:val="28"/>
          <w:szCs w:val="28"/>
          <w:lang w:val="uk-UA"/>
        </w:rPr>
      </w:pPr>
    </w:p>
    <w:p w:rsidR="003711D4" w:rsidRPr="003711D4" w:rsidRDefault="003711D4" w:rsidP="003711D4">
      <w:pPr>
        <w:ind w:firstLine="567"/>
        <w:rPr>
          <w:sz w:val="28"/>
          <w:szCs w:val="28"/>
          <w:lang w:val="uk-UA"/>
        </w:rPr>
      </w:pPr>
    </w:p>
    <w:p w:rsidR="00AF6E21" w:rsidRDefault="00A617EA" w:rsidP="00F8287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6525F6">
        <w:rPr>
          <w:sz w:val="28"/>
          <w:szCs w:val="28"/>
          <w:lang w:val="uk-UA"/>
        </w:rPr>
        <w:t>У</w:t>
      </w:r>
      <w:r w:rsidR="00F307DD">
        <w:rPr>
          <w:sz w:val="28"/>
          <w:szCs w:val="28"/>
          <w:lang w:val="uk-UA"/>
        </w:rPr>
        <w:t xml:space="preserve"> зв’язку із завершенням </w:t>
      </w:r>
      <w:r w:rsidR="00F307DD" w:rsidRPr="00F307DD">
        <w:rPr>
          <w:sz w:val="28"/>
          <w:szCs w:val="28"/>
          <w:lang w:val="uk-UA"/>
        </w:rPr>
        <w:t>реставрації з пристосуванням будівлі кінотеатру під приміщення багатофункціонального простору</w:t>
      </w:r>
      <w:r w:rsidR="00F82875">
        <w:rPr>
          <w:sz w:val="28"/>
          <w:szCs w:val="28"/>
          <w:lang w:val="uk-UA"/>
        </w:rPr>
        <w:t xml:space="preserve"> для бізнесу на вул. </w:t>
      </w:r>
      <w:proofErr w:type="spellStart"/>
      <w:r w:rsidR="00F82875">
        <w:rPr>
          <w:sz w:val="28"/>
          <w:szCs w:val="28"/>
          <w:lang w:val="uk-UA"/>
        </w:rPr>
        <w:t>Пятницька</w:t>
      </w:r>
      <w:proofErr w:type="spellEnd"/>
      <w:r w:rsidR="00F82875">
        <w:rPr>
          <w:sz w:val="28"/>
          <w:szCs w:val="28"/>
          <w:lang w:val="uk-UA"/>
        </w:rPr>
        <w:t xml:space="preserve"> г</w:t>
      </w:r>
      <w:bookmarkStart w:id="0" w:name="_GoBack"/>
      <w:bookmarkEnd w:id="0"/>
      <w:r w:rsidR="00F307DD" w:rsidRPr="00F307DD">
        <w:rPr>
          <w:sz w:val="28"/>
          <w:szCs w:val="28"/>
          <w:lang w:val="uk-UA"/>
        </w:rPr>
        <w:t>ірка, 2,</w:t>
      </w:r>
      <w:r w:rsidR="00F307DD">
        <w:rPr>
          <w:sz w:val="28"/>
          <w:szCs w:val="28"/>
          <w:lang w:val="uk-UA"/>
        </w:rPr>
        <w:t xml:space="preserve"> проведеної за </w:t>
      </w:r>
      <w:r w:rsidR="00F307DD" w:rsidRPr="00F307DD">
        <w:rPr>
          <w:sz w:val="28"/>
          <w:szCs w:val="28"/>
          <w:lang w:val="uk-UA"/>
        </w:rPr>
        <w:t>кошти бюджету Луцької міської територіальної громади</w:t>
      </w:r>
      <w:r w:rsidR="00A54146">
        <w:rPr>
          <w:sz w:val="28"/>
          <w:szCs w:val="28"/>
          <w:lang w:val="uk-UA"/>
        </w:rPr>
        <w:t xml:space="preserve"> та </w:t>
      </w:r>
      <w:r w:rsidR="00F307DD">
        <w:rPr>
          <w:sz w:val="28"/>
          <w:szCs w:val="28"/>
          <w:lang w:val="uk-UA"/>
        </w:rPr>
        <w:t xml:space="preserve"> Німецького товариства міжнародного співробітництва </w:t>
      </w:r>
      <w:r w:rsidR="00F307DD">
        <w:rPr>
          <w:sz w:val="28"/>
          <w:szCs w:val="28"/>
          <w:lang w:val="en-US"/>
        </w:rPr>
        <w:t>GIZ</w:t>
      </w:r>
      <w:r w:rsidR="00A54146" w:rsidRPr="00A54146">
        <w:rPr>
          <w:sz w:val="28"/>
          <w:szCs w:val="28"/>
          <w:lang w:val="uk-UA"/>
        </w:rPr>
        <w:t xml:space="preserve"> в</w:t>
      </w:r>
      <w:r w:rsidR="00F307DD" w:rsidRPr="00F307DD">
        <w:rPr>
          <w:sz w:val="28"/>
          <w:szCs w:val="28"/>
          <w:lang w:val="uk-UA"/>
        </w:rPr>
        <w:t xml:space="preserve"> </w:t>
      </w:r>
      <w:r w:rsidR="00F307DD">
        <w:rPr>
          <w:sz w:val="28"/>
          <w:szCs w:val="28"/>
          <w:lang w:val="uk-UA"/>
        </w:rPr>
        <w:t xml:space="preserve">межах </w:t>
      </w:r>
      <w:proofErr w:type="spellStart"/>
      <w:r w:rsidR="00F307DD">
        <w:rPr>
          <w:sz w:val="28"/>
          <w:szCs w:val="28"/>
          <w:lang w:val="uk-UA"/>
        </w:rPr>
        <w:t>проєкту</w:t>
      </w:r>
      <w:proofErr w:type="spellEnd"/>
      <w:r w:rsidR="00F307DD">
        <w:rPr>
          <w:sz w:val="28"/>
          <w:szCs w:val="28"/>
          <w:lang w:val="uk-UA"/>
        </w:rPr>
        <w:t xml:space="preserve"> Програми розвитку Організації Об’єднаних націй</w:t>
      </w:r>
      <w:r w:rsidR="00A54146">
        <w:rPr>
          <w:sz w:val="28"/>
          <w:szCs w:val="28"/>
          <w:lang w:val="uk-UA"/>
        </w:rPr>
        <w:t xml:space="preserve">,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proofErr w:type="spellStart"/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</w:t>
      </w:r>
      <w:proofErr w:type="spellEnd"/>
      <w:r w:rsidR="00F6392E">
        <w:rPr>
          <w:sz w:val="28"/>
          <w:szCs w:val="28"/>
          <w:lang w:val="uk-UA"/>
        </w:rPr>
        <w:t xml:space="preserve"> рішення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6525F6">
        <w:rPr>
          <w:sz w:val="28"/>
          <w:szCs w:val="28"/>
          <w:lang w:val="uk-UA"/>
        </w:rPr>
        <w:t xml:space="preserve">Для експлуатації </w:t>
      </w:r>
      <w:r w:rsidR="008D3E92">
        <w:rPr>
          <w:sz w:val="28"/>
          <w:szCs w:val="28"/>
          <w:lang w:val="uk-UA"/>
        </w:rPr>
        <w:t>т</w:t>
      </w:r>
      <w:r w:rsidR="00913F55">
        <w:rPr>
          <w:sz w:val="28"/>
          <w:szCs w:val="28"/>
          <w:lang w:val="uk-UA"/>
        </w:rPr>
        <w:t xml:space="preserve">а </w:t>
      </w:r>
      <w:r w:rsidR="006525F6">
        <w:rPr>
          <w:sz w:val="28"/>
          <w:szCs w:val="28"/>
          <w:lang w:val="uk-UA"/>
        </w:rPr>
        <w:t xml:space="preserve">належного </w:t>
      </w:r>
      <w:r w:rsidR="00913F55">
        <w:rPr>
          <w:sz w:val="28"/>
          <w:szCs w:val="28"/>
          <w:lang w:val="uk-UA"/>
        </w:rPr>
        <w:t>утримання</w:t>
      </w:r>
      <w:r w:rsidR="00C4549C">
        <w:rPr>
          <w:sz w:val="28"/>
          <w:szCs w:val="28"/>
          <w:lang w:val="uk-UA"/>
        </w:rPr>
        <w:t xml:space="preserve"> </w:t>
      </w:r>
      <w:r w:rsidR="00ED78D2">
        <w:rPr>
          <w:sz w:val="28"/>
          <w:szCs w:val="28"/>
          <w:lang w:val="uk-UA"/>
        </w:rPr>
        <w:t xml:space="preserve">майна </w:t>
      </w:r>
      <w:r w:rsidR="002D2B5B">
        <w:rPr>
          <w:sz w:val="28"/>
          <w:szCs w:val="28"/>
          <w:lang w:val="uk-UA" w:eastAsia="ko-KR"/>
        </w:rPr>
        <w:t>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54146" w:rsidRDefault="00A54146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397E87" w:rsidRDefault="00432E86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F71D89" w:rsidRDefault="006525F6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32E86">
        <w:rPr>
          <w:sz w:val="28"/>
          <w:szCs w:val="28"/>
          <w:lang w:val="uk-UA"/>
        </w:rPr>
        <w:t xml:space="preserve">апітального будівництва     </w:t>
      </w:r>
      <w:r w:rsidR="00B34280" w:rsidRPr="00E43F0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</w:t>
      </w:r>
      <w:r w:rsidR="00B34280" w:rsidRPr="00E43F0C">
        <w:rPr>
          <w:sz w:val="28"/>
          <w:szCs w:val="28"/>
          <w:lang w:val="uk-UA"/>
        </w:rPr>
        <w:t xml:space="preserve">      </w:t>
      </w:r>
      <w:r w:rsidR="0010104A">
        <w:rPr>
          <w:sz w:val="28"/>
          <w:szCs w:val="28"/>
          <w:lang w:val="uk-UA"/>
        </w:rPr>
        <w:t xml:space="preserve">  </w:t>
      </w:r>
      <w:r w:rsidR="00A40BC2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  </w:t>
      </w:r>
      <w:r w:rsidR="00397E87">
        <w:rPr>
          <w:sz w:val="28"/>
          <w:szCs w:val="28"/>
          <w:lang w:val="uk-UA"/>
        </w:rPr>
        <w:t xml:space="preserve">       </w:t>
      </w:r>
      <w:r w:rsidR="00BA30FC">
        <w:rPr>
          <w:sz w:val="28"/>
          <w:szCs w:val="28"/>
          <w:lang w:val="uk-UA"/>
        </w:rPr>
        <w:t xml:space="preserve">   </w:t>
      </w:r>
      <w:r w:rsidR="00A40BC2">
        <w:rPr>
          <w:sz w:val="28"/>
          <w:szCs w:val="28"/>
          <w:lang w:val="uk-UA"/>
        </w:rPr>
        <w:t xml:space="preserve">   </w:t>
      </w:r>
      <w:r w:rsidR="0030403C">
        <w:rPr>
          <w:sz w:val="28"/>
          <w:szCs w:val="28"/>
          <w:lang w:val="uk-UA"/>
        </w:rPr>
        <w:t>Василь ЛІЩУК</w:t>
      </w:r>
    </w:p>
    <w:sectPr w:rsidR="00F71D89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D48DB"/>
    <w:rsid w:val="001E33E4"/>
    <w:rsid w:val="001E4823"/>
    <w:rsid w:val="001F259F"/>
    <w:rsid w:val="0020647E"/>
    <w:rsid w:val="00207F06"/>
    <w:rsid w:val="0021041C"/>
    <w:rsid w:val="002138A8"/>
    <w:rsid w:val="00213E94"/>
    <w:rsid w:val="0022616B"/>
    <w:rsid w:val="00230E85"/>
    <w:rsid w:val="00245CB2"/>
    <w:rsid w:val="00253D34"/>
    <w:rsid w:val="00277919"/>
    <w:rsid w:val="00291A48"/>
    <w:rsid w:val="002A089C"/>
    <w:rsid w:val="002A0F21"/>
    <w:rsid w:val="002A4A51"/>
    <w:rsid w:val="002D2B5B"/>
    <w:rsid w:val="002E0A73"/>
    <w:rsid w:val="002E5361"/>
    <w:rsid w:val="002E7AC7"/>
    <w:rsid w:val="0030403C"/>
    <w:rsid w:val="003217B2"/>
    <w:rsid w:val="00325EA5"/>
    <w:rsid w:val="003473F4"/>
    <w:rsid w:val="00351AD2"/>
    <w:rsid w:val="00356B2D"/>
    <w:rsid w:val="003709D4"/>
    <w:rsid w:val="003711D4"/>
    <w:rsid w:val="00397E87"/>
    <w:rsid w:val="003D6BEA"/>
    <w:rsid w:val="003F42B8"/>
    <w:rsid w:val="00401E89"/>
    <w:rsid w:val="00414396"/>
    <w:rsid w:val="004200AF"/>
    <w:rsid w:val="00420404"/>
    <w:rsid w:val="00432E86"/>
    <w:rsid w:val="00466131"/>
    <w:rsid w:val="004716A2"/>
    <w:rsid w:val="00474BAB"/>
    <w:rsid w:val="00477530"/>
    <w:rsid w:val="004A01C8"/>
    <w:rsid w:val="004C07D3"/>
    <w:rsid w:val="004C0D8D"/>
    <w:rsid w:val="004C5A47"/>
    <w:rsid w:val="004F5814"/>
    <w:rsid w:val="0052012A"/>
    <w:rsid w:val="00521E0B"/>
    <w:rsid w:val="00544765"/>
    <w:rsid w:val="00551859"/>
    <w:rsid w:val="00577FB3"/>
    <w:rsid w:val="0058428D"/>
    <w:rsid w:val="00586120"/>
    <w:rsid w:val="0059285E"/>
    <w:rsid w:val="00594725"/>
    <w:rsid w:val="005D2304"/>
    <w:rsid w:val="005D4F4D"/>
    <w:rsid w:val="005E119C"/>
    <w:rsid w:val="006077C5"/>
    <w:rsid w:val="006340E1"/>
    <w:rsid w:val="00634BC7"/>
    <w:rsid w:val="00644974"/>
    <w:rsid w:val="006525F6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2"/>
    <w:rsid w:val="008D3E98"/>
    <w:rsid w:val="00910666"/>
    <w:rsid w:val="00913F55"/>
    <w:rsid w:val="0095782F"/>
    <w:rsid w:val="00986F70"/>
    <w:rsid w:val="00987FCA"/>
    <w:rsid w:val="009C3B64"/>
    <w:rsid w:val="009E0BC5"/>
    <w:rsid w:val="009E65D4"/>
    <w:rsid w:val="00A07892"/>
    <w:rsid w:val="00A15132"/>
    <w:rsid w:val="00A2739C"/>
    <w:rsid w:val="00A27938"/>
    <w:rsid w:val="00A40BC2"/>
    <w:rsid w:val="00A42D1F"/>
    <w:rsid w:val="00A54146"/>
    <w:rsid w:val="00A617EA"/>
    <w:rsid w:val="00A67A56"/>
    <w:rsid w:val="00AA05AB"/>
    <w:rsid w:val="00AC05AD"/>
    <w:rsid w:val="00AC7AD3"/>
    <w:rsid w:val="00AD1C30"/>
    <w:rsid w:val="00AE4F88"/>
    <w:rsid w:val="00AE6003"/>
    <w:rsid w:val="00AF6E21"/>
    <w:rsid w:val="00B138EF"/>
    <w:rsid w:val="00B34280"/>
    <w:rsid w:val="00B431A4"/>
    <w:rsid w:val="00B44E8C"/>
    <w:rsid w:val="00B515B7"/>
    <w:rsid w:val="00B5257C"/>
    <w:rsid w:val="00B64C08"/>
    <w:rsid w:val="00B86785"/>
    <w:rsid w:val="00BA30FC"/>
    <w:rsid w:val="00BA7001"/>
    <w:rsid w:val="00BC1D8E"/>
    <w:rsid w:val="00BE3FF3"/>
    <w:rsid w:val="00BF2127"/>
    <w:rsid w:val="00C0343E"/>
    <w:rsid w:val="00C35131"/>
    <w:rsid w:val="00C4549C"/>
    <w:rsid w:val="00C54758"/>
    <w:rsid w:val="00C631C7"/>
    <w:rsid w:val="00CF238B"/>
    <w:rsid w:val="00CF608C"/>
    <w:rsid w:val="00D000CA"/>
    <w:rsid w:val="00D02AA6"/>
    <w:rsid w:val="00D06F7C"/>
    <w:rsid w:val="00D213E4"/>
    <w:rsid w:val="00D43C2A"/>
    <w:rsid w:val="00D53FAA"/>
    <w:rsid w:val="00D737F2"/>
    <w:rsid w:val="00D85B92"/>
    <w:rsid w:val="00D87E28"/>
    <w:rsid w:val="00DA5C7D"/>
    <w:rsid w:val="00DA7C20"/>
    <w:rsid w:val="00DD5CB8"/>
    <w:rsid w:val="00DE584F"/>
    <w:rsid w:val="00E00065"/>
    <w:rsid w:val="00E04408"/>
    <w:rsid w:val="00E12F55"/>
    <w:rsid w:val="00E16A4E"/>
    <w:rsid w:val="00E43CDD"/>
    <w:rsid w:val="00E43F0C"/>
    <w:rsid w:val="00E71C1B"/>
    <w:rsid w:val="00E813FB"/>
    <w:rsid w:val="00E86219"/>
    <w:rsid w:val="00ED78D2"/>
    <w:rsid w:val="00EE0871"/>
    <w:rsid w:val="00F1358B"/>
    <w:rsid w:val="00F24E97"/>
    <w:rsid w:val="00F307DD"/>
    <w:rsid w:val="00F514F2"/>
    <w:rsid w:val="00F57D46"/>
    <w:rsid w:val="00F60DF8"/>
    <w:rsid w:val="00F6392E"/>
    <w:rsid w:val="00F63EA2"/>
    <w:rsid w:val="00F71D89"/>
    <w:rsid w:val="00F775A0"/>
    <w:rsid w:val="00F82875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MoBIL GROUP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Admin</cp:lastModifiedBy>
  <cp:revision>27</cp:revision>
  <cp:lastPrinted>2023-11-06T11:58:00Z</cp:lastPrinted>
  <dcterms:created xsi:type="dcterms:W3CDTF">2022-10-10T07:37:00Z</dcterms:created>
  <dcterms:modified xsi:type="dcterms:W3CDTF">2025-09-08T05:46:00Z</dcterms:modified>
</cp:coreProperties>
</file>