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883318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C2BDF" w:rsidRDefault="004C2BDF" w:rsidP="00C02F05">
      <w:pPr>
        <w:jc w:val="center"/>
      </w:pPr>
    </w:p>
    <w:p w:rsidR="004C2BDF" w:rsidRDefault="004C2BDF" w:rsidP="00C02F05">
      <w:pPr>
        <w:jc w:val="center"/>
      </w:pPr>
    </w:p>
    <w:p w:rsidR="00473D39" w:rsidRDefault="004C2BDF" w:rsidP="00045067">
      <w:pPr>
        <w:suppressAutoHyphens w:val="0"/>
        <w:rPr>
          <w:sz w:val="28"/>
          <w:szCs w:val="28"/>
          <w:lang w:val="ru-RU"/>
        </w:rPr>
      </w:pPr>
      <w:r w:rsidRPr="004C2BDF">
        <w:rPr>
          <w:sz w:val="27"/>
          <w:szCs w:val="27"/>
        </w:rPr>
        <w:t>Про</w:t>
      </w:r>
      <w:r w:rsidRPr="004C2BDF">
        <w:rPr>
          <w:rFonts w:ascii="Arial" w:hAnsi="Arial" w:cs="Arial"/>
          <w:sz w:val="27"/>
          <w:szCs w:val="27"/>
        </w:rPr>
        <w:t xml:space="preserve"> </w:t>
      </w:r>
      <w:r w:rsidR="006C4F2F">
        <w:rPr>
          <w:sz w:val="28"/>
          <w:szCs w:val="28"/>
        </w:rPr>
        <w:t>передачу</w:t>
      </w:r>
      <w:r w:rsidR="00BF55A7">
        <w:rPr>
          <w:sz w:val="28"/>
          <w:szCs w:val="28"/>
        </w:rPr>
        <w:t xml:space="preserve"> </w:t>
      </w:r>
      <w:r w:rsidRPr="004C2BDF">
        <w:rPr>
          <w:sz w:val="28"/>
          <w:szCs w:val="28"/>
        </w:rPr>
        <w:t>вартості робіт</w:t>
      </w:r>
    </w:p>
    <w:p w:rsidR="004C2BDF" w:rsidRPr="004C2BDF" w:rsidRDefault="004C2BDF" w:rsidP="00045067">
      <w:pPr>
        <w:suppressAutoHyphens w:val="0"/>
        <w:rPr>
          <w:sz w:val="28"/>
          <w:szCs w:val="28"/>
        </w:rPr>
      </w:pPr>
      <w:r w:rsidRPr="004C2BDF">
        <w:rPr>
          <w:sz w:val="28"/>
          <w:szCs w:val="28"/>
        </w:rPr>
        <w:t xml:space="preserve">з </w:t>
      </w:r>
      <w:r w:rsidR="00045067">
        <w:rPr>
          <w:sz w:val="28"/>
          <w:szCs w:val="28"/>
        </w:rPr>
        <w:t>реставрації</w:t>
      </w:r>
    </w:p>
    <w:p w:rsidR="004C2BDF" w:rsidRPr="00045067" w:rsidRDefault="004C2BDF" w:rsidP="004C2BDF">
      <w:pPr>
        <w:suppressAutoHyphens w:val="0"/>
      </w:pPr>
    </w:p>
    <w:p w:rsidR="004C2BDF" w:rsidRPr="00E17A91" w:rsidRDefault="006C75C7" w:rsidP="004C2BDF">
      <w:pPr>
        <w:ind w:firstLine="545"/>
        <w:jc w:val="both"/>
        <w:rPr>
          <w:bCs/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</w:t>
      </w:r>
      <w:r w:rsidR="003832A6">
        <w:rPr>
          <w:color w:val="00000A"/>
          <w:sz w:val="28"/>
          <w:szCs w:val="28"/>
          <w:lang w:eastAsia="zh-CN"/>
        </w:rPr>
        <w:t>ідповідно до ст.</w:t>
      </w:r>
      <w:r w:rsidR="00A60A7F" w:rsidRPr="00045067">
        <w:rPr>
          <w:color w:val="00000A"/>
          <w:sz w:val="28"/>
          <w:szCs w:val="28"/>
          <w:lang w:eastAsia="zh-CN"/>
        </w:rPr>
        <w:t xml:space="preserve"> </w:t>
      </w:r>
      <w:r w:rsidR="004C2BDF" w:rsidRPr="004C2BDF">
        <w:rPr>
          <w:color w:val="00000A"/>
          <w:sz w:val="28"/>
          <w:szCs w:val="28"/>
          <w:lang w:eastAsia="zh-CN"/>
        </w:rPr>
        <w:t xml:space="preserve">ст. </w:t>
      </w:r>
      <w:r w:rsidR="003832A6">
        <w:rPr>
          <w:color w:val="00000A"/>
          <w:sz w:val="28"/>
          <w:szCs w:val="28"/>
          <w:lang w:eastAsia="zh-CN"/>
        </w:rPr>
        <w:t>26, 59, 60</w:t>
      </w:r>
      <w:r w:rsidR="004C2BDF" w:rsidRPr="004C2BDF">
        <w:rPr>
          <w:color w:val="00000A"/>
          <w:sz w:val="28"/>
          <w:szCs w:val="28"/>
          <w:lang w:eastAsia="zh-CN"/>
        </w:rPr>
        <w:t xml:space="preserve"> Закону України «Про </w:t>
      </w:r>
      <w:r w:rsidR="00BC3396">
        <w:rPr>
          <w:color w:val="00000A"/>
          <w:sz w:val="28"/>
          <w:szCs w:val="28"/>
          <w:lang w:eastAsia="zh-CN"/>
        </w:rPr>
        <w:t>місцеве самоврядування в Україні</w:t>
      </w:r>
      <w:r w:rsidR="004C2BDF" w:rsidRPr="004C2BDF">
        <w:rPr>
          <w:color w:val="00000A"/>
          <w:sz w:val="28"/>
          <w:szCs w:val="28"/>
          <w:lang w:eastAsia="zh-CN"/>
        </w:rPr>
        <w:t xml:space="preserve">», </w:t>
      </w:r>
      <w:r w:rsidR="0028685C">
        <w:rPr>
          <w:color w:val="00000A"/>
          <w:sz w:val="28"/>
          <w:szCs w:val="28"/>
          <w:lang w:eastAsia="zh-CN"/>
        </w:rPr>
        <w:t xml:space="preserve">з метою забезпечення належного утримання </w:t>
      </w:r>
      <w:r w:rsidR="00045067">
        <w:rPr>
          <w:color w:val="00000A"/>
          <w:sz w:val="28"/>
          <w:szCs w:val="28"/>
          <w:lang w:eastAsia="zh-CN"/>
        </w:rPr>
        <w:t>п</w:t>
      </w:r>
      <w:r w:rsidR="003E1200">
        <w:rPr>
          <w:color w:val="00000A"/>
          <w:sz w:val="28"/>
          <w:szCs w:val="28"/>
          <w:lang w:eastAsia="zh-CN"/>
        </w:rPr>
        <w:t>р</w:t>
      </w:r>
      <w:r w:rsidR="00045067">
        <w:rPr>
          <w:color w:val="00000A"/>
          <w:sz w:val="28"/>
          <w:szCs w:val="28"/>
          <w:lang w:eastAsia="zh-CN"/>
        </w:rPr>
        <w:t xml:space="preserve">иміщення на вул. </w:t>
      </w:r>
      <w:r w:rsidR="003E1200">
        <w:rPr>
          <w:color w:val="00000A"/>
          <w:sz w:val="28"/>
          <w:szCs w:val="28"/>
          <w:lang w:eastAsia="zh-CN"/>
        </w:rPr>
        <w:t>П’ятницька</w:t>
      </w:r>
      <w:r w:rsidR="00DB025A">
        <w:rPr>
          <w:color w:val="00000A"/>
          <w:sz w:val="28"/>
          <w:szCs w:val="28"/>
          <w:lang w:eastAsia="zh-CN"/>
        </w:rPr>
        <w:t xml:space="preserve"> г</w:t>
      </w:r>
      <w:r w:rsidR="00045067">
        <w:rPr>
          <w:color w:val="00000A"/>
          <w:sz w:val="28"/>
          <w:szCs w:val="28"/>
          <w:lang w:eastAsia="zh-CN"/>
        </w:rPr>
        <w:t>ірка,</w:t>
      </w:r>
      <w:r w:rsidR="00E04167">
        <w:rPr>
          <w:color w:val="00000A"/>
          <w:sz w:val="28"/>
          <w:szCs w:val="28"/>
          <w:lang w:eastAsia="zh-CN"/>
        </w:rPr>
        <w:t xml:space="preserve"> </w:t>
      </w:r>
      <w:r w:rsidR="00045067">
        <w:rPr>
          <w:color w:val="00000A"/>
          <w:sz w:val="28"/>
          <w:szCs w:val="28"/>
          <w:lang w:eastAsia="zh-CN"/>
        </w:rPr>
        <w:t>2</w:t>
      </w:r>
      <w:r w:rsidR="00E04167">
        <w:rPr>
          <w:color w:val="00000A"/>
          <w:sz w:val="28"/>
          <w:szCs w:val="28"/>
          <w:lang w:eastAsia="zh-CN"/>
        </w:rPr>
        <w:t xml:space="preserve"> </w:t>
      </w:r>
      <w:r w:rsidR="003E1200">
        <w:rPr>
          <w:color w:val="00000A"/>
          <w:sz w:val="28"/>
          <w:szCs w:val="28"/>
          <w:lang w:eastAsia="zh-CN"/>
        </w:rPr>
        <w:t>в місті Луцьку,</w:t>
      </w:r>
      <w:r w:rsidR="0028685C">
        <w:rPr>
          <w:color w:val="00000A"/>
          <w:sz w:val="28"/>
          <w:szCs w:val="28"/>
          <w:lang w:eastAsia="zh-CN"/>
        </w:rPr>
        <w:t xml:space="preserve"> міська рада</w:t>
      </w:r>
    </w:p>
    <w:p w:rsidR="004C2BDF" w:rsidRPr="004C2BDF" w:rsidRDefault="004C2BDF" w:rsidP="004C2BDF">
      <w:pPr>
        <w:ind w:firstLine="545"/>
        <w:jc w:val="both"/>
        <w:rPr>
          <w:bCs/>
          <w:color w:val="00000A"/>
          <w:sz w:val="28"/>
          <w:szCs w:val="28"/>
          <w:lang w:eastAsia="zh-CN"/>
        </w:rPr>
      </w:pPr>
      <w:r w:rsidRPr="004C2BDF">
        <w:rPr>
          <w:bCs/>
          <w:color w:val="00000A"/>
          <w:sz w:val="28"/>
          <w:szCs w:val="28"/>
          <w:lang w:eastAsia="zh-CN"/>
        </w:rPr>
        <w:t xml:space="preserve">  </w:t>
      </w:r>
    </w:p>
    <w:p w:rsidR="004C2BDF" w:rsidRDefault="0028685C" w:rsidP="004C2BDF">
      <w:pPr>
        <w:jc w:val="both"/>
        <w:rPr>
          <w:bCs/>
          <w:color w:val="00000A"/>
          <w:sz w:val="28"/>
          <w:szCs w:val="28"/>
          <w:lang w:eastAsia="zh-CN"/>
        </w:rPr>
      </w:pPr>
      <w:r>
        <w:rPr>
          <w:bCs/>
          <w:color w:val="00000A"/>
          <w:sz w:val="28"/>
          <w:szCs w:val="28"/>
          <w:lang w:eastAsia="zh-CN"/>
        </w:rPr>
        <w:t>ВИРІШИЛА</w:t>
      </w:r>
      <w:r w:rsidR="004C2BDF" w:rsidRPr="004C2BDF">
        <w:rPr>
          <w:bCs/>
          <w:color w:val="00000A"/>
          <w:sz w:val="28"/>
          <w:szCs w:val="28"/>
          <w:lang w:eastAsia="zh-CN"/>
        </w:rPr>
        <w:t>:</w:t>
      </w:r>
    </w:p>
    <w:p w:rsidR="003235C7" w:rsidRPr="004C2BDF" w:rsidRDefault="003235C7" w:rsidP="004C2BDF">
      <w:pPr>
        <w:jc w:val="both"/>
        <w:rPr>
          <w:bCs/>
          <w:color w:val="00000A"/>
          <w:sz w:val="28"/>
          <w:szCs w:val="28"/>
          <w:lang w:eastAsia="zh-CN"/>
        </w:rPr>
      </w:pPr>
    </w:p>
    <w:p w:rsidR="004C2BDF" w:rsidRPr="004C2BDF" w:rsidRDefault="000C69F6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2BDF" w:rsidRPr="004C2BDF">
        <w:rPr>
          <w:sz w:val="28"/>
          <w:szCs w:val="28"/>
        </w:rPr>
        <w:t xml:space="preserve">Дозволити </w:t>
      </w:r>
      <w:r w:rsidR="003E1200">
        <w:rPr>
          <w:sz w:val="28"/>
          <w:szCs w:val="28"/>
        </w:rPr>
        <w:t xml:space="preserve">управлінню капітального будівництва </w:t>
      </w:r>
      <w:r w:rsidR="005E609B">
        <w:rPr>
          <w:sz w:val="28"/>
          <w:szCs w:val="28"/>
        </w:rPr>
        <w:t>передати</w:t>
      </w:r>
      <w:r w:rsidR="00E03ADD">
        <w:rPr>
          <w:sz w:val="28"/>
          <w:szCs w:val="28"/>
        </w:rPr>
        <w:t>, а</w:t>
      </w:r>
      <w:r w:rsidR="00241FC5">
        <w:rPr>
          <w:sz w:val="28"/>
          <w:szCs w:val="28"/>
        </w:rPr>
        <w:t xml:space="preserve"> </w:t>
      </w:r>
      <w:r w:rsidR="003E1200">
        <w:rPr>
          <w:sz w:val="28"/>
          <w:szCs w:val="28"/>
        </w:rPr>
        <w:t>комунальному підприємству «</w:t>
      </w:r>
      <w:proofErr w:type="spellStart"/>
      <w:r w:rsidR="003E1200">
        <w:rPr>
          <w:sz w:val="28"/>
          <w:szCs w:val="28"/>
        </w:rPr>
        <w:t>Луцькреклама</w:t>
      </w:r>
      <w:proofErr w:type="spellEnd"/>
      <w:r w:rsidR="003E1200">
        <w:rPr>
          <w:sz w:val="28"/>
          <w:szCs w:val="28"/>
        </w:rPr>
        <w:t>»</w:t>
      </w:r>
      <w:r w:rsidR="00CB5732">
        <w:rPr>
          <w:sz w:val="28"/>
          <w:szCs w:val="28"/>
        </w:rPr>
        <w:t xml:space="preserve"> </w:t>
      </w:r>
      <w:r w:rsidR="005E609B">
        <w:rPr>
          <w:sz w:val="28"/>
          <w:szCs w:val="28"/>
        </w:rPr>
        <w:t xml:space="preserve"> безоплатно прийняти</w:t>
      </w:r>
      <w:r w:rsidR="004C2BDF" w:rsidRPr="004C2BDF">
        <w:rPr>
          <w:sz w:val="28"/>
          <w:szCs w:val="28"/>
        </w:rPr>
        <w:t xml:space="preserve"> </w:t>
      </w:r>
      <w:r w:rsidR="00CB5732">
        <w:rPr>
          <w:sz w:val="28"/>
          <w:szCs w:val="28"/>
        </w:rPr>
        <w:t xml:space="preserve">на </w:t>
      </w:r>
      <w:r w:rsidR="00473D39">
        <w:rPr>
          <w:sz w:val="28"/>
          <w:szCs w:val="28"/>
        </w:rPr>
        <w:t>баланс</w:t>
      </w:r>
      <w:r w:rsidR="00473D39">
        <w:rPr>
          <w:sz w:val="28"/>
          <w:szCs w:val="28"/>
          <w:lang w:val="ru-RU"/>
        </w:rPr>
        <w:t>, з</w:t>
      </w:r>
      <w:r w:rsidR="00CB5732">
        <w:rPr>
          <w:sz w:val="28"/>
          <w:szCs w:val="28"/>
        </w:rPr>
        <w:t xml:space="preserve"> поповнення</w:t>
      </w:r>
      <w:r w:rsidR="00473D39">
        <w:rPr>
          <w:sz w:val="28"/>
          <w:szCs w:val="28"/>
          <w:lang w:val="ru-RU"/>
        </w:rPr>
        <w:t>м</w:t>
      </w:r>
      <w:r w:rsidR="00CB5732">
        <w:rPr>
          <w:sz w:val="28"/>
          <w:szCs w:val="28"/>
        </w:rPr>
        <w:t xml:space="preserve"> статутного фонду, </w:t>
      </w:r>
      <w:r w:rsidR="004C2BDF" w:rsidRPr="004C2BDF">
        <w:rPr>
          <w:sz w:val="28"/>
          <w:szCs w:val="28"/>
        </w:rPr>
        <w:t xml:space="preserve">вартість </w:t>
      </w:r>
      <w:r w:rsidR="003E1200">
        <w:rPr>
          <w:sz w:val="28"/>
          <w:szCs w:val="28"/>
        </w:rPr>
        <w:t>робіт реставрації</w:t>
      </w:r>
      <w:r w:rsidR="00CB5732">
        <w:rPr>
          <w:sz w:val="28"/>
          <w:szCs w:val="28"/>
        </w:rPr>
        <w:t xml:space="preserve"> з пристосуванням </w:t>
      </w:r>
      <w:r w:rsidR="00F93D17">
        <w:rPr>
          <w:sz w:val="28"/>
          <w:szCs w:val="28"/>
        </w:rPr>
        <w:t>будівлі кінотеатру під приміщення багатофункціонального простору</w:t>
      </w:r>
      <w:r w:rsidR="00DB025A">
        <w:rPr>
          <w:sz w:val="28"/>
          <w:szCs w:val="28"/>
        </w:rPr>
        <w:t xml:space="preserve"> для бізнесу на вул. </w:t>
      </w:r>
      <w:proofErr w:type="spellStart"/>
      <w:r w:rsidR="00DB025A">
        <w:rPr>
          <w:sz w:val="28"/>
          <w:szCs w:val="28"/>
        </w:rPr>
        <w:t>Пятницька</w:t>
      </w:r>
      <w:proofErr w:type="spellEnd"/>
      <w:r w:rsidR="00DB025A">
        <w:rPr>
          <w:sz w:val="28"/>
          <w:szCs w:val="28"/>
        </w:rPr>
        <w:t xml:space="preserve"> г</w:t>
      </w:r>
      <w:r w:rsidR="00F93D17">
        <w:rPr>
          <w:sz w:val="28"/>
          <w:szCs w:val="28"/>
        </w:rPr>
        <w:t>ірка,</w:t>
      </w:r>
      <w:r w:rsidR="00E04167">
        <w:rPr>
          <w:sz w:val="28"/>
          <w:szCs w:val="28"/>
        </w:rPr>
        <w:t xml:space="preserve"> </w:t>
      </w:r>
      <w:r w:rsidR="00F93D17">
        <w:rPr>
          <w:sz w:val="28"/>
          <w:szCs w:val="28"/>
        </w:rPr>
        <w:t>2</w:t>
      </w:r>
      <w:r w:rsidR="00E04167">
        <w:rPr>
          <w:sz w:val="28"/>
          <w:szCs w:val="28"/>
        </w:rPr>
        <w:t xml:space="preserve">, </w:t>
      </w:r>
      <w:r w:rsidR="00A1557F">
        <w:rPr>
          <w:sz w:val="28"/>
          <w:szCs w:val="28"/>
        </w:rPr>
        <w:t xml:space="preserve">загальною вартістю </w:t>
      </w:r>
      <w:r w:rsidR="00CB5732">
        <w:rPr>
          <w:sz w:val="28"/>
          <w:szCs w:val="28"/>
        </w:rPr>
        <w:t>69</w:t>
      </w:r>
      <w:r w:rsidR="00DF3D46">
        <w:rPr>
          <w:sz w:val="28"/>
          <w:szCs w:val="28"/>
        </w:rPr>
        <w:t> </w:t>
      </w:r>
      <w:r w:rsidR="00CB5732">
        <w:rPr>
          <w:sz w:val="28"/>
          <w:szCs w:val="28"/>
        </w:rPr>
        <w:t>765</w:t>
      </w:r>
      <w:r w:rsidR="00DF3D46">
        <w:rPr>
          <w:sz w:val="28"/>
          <w:szCs w:val="28"/>
        </w:rPr>
        <w:t> </w:t>
      </w:r>
      <w:r w:rsidR="00CB5732">
        <w:rPr>
          <w:sz w:val="28"/>
          <w:szCs w:val="28"/>
        </w:rPr>
        <w:t>567,56</w:t>
      </w:r>
      <w:r w:rsidR="00746F5D">
        <w:rPr>
          <w:sz w:val="28"/>
          <w:szCs w:val="28"/>
        </w:rPr>
        <w:t xml:space="preserve"> грн</w:t>
      </w:r>
      <w:r w:rsidR="00145C2D">
        <w:rPr>
          <w:sz w:val="28"/>
          <w:szCs w:val="28"/>
        </w:rPr>
        <w:t xml:space="preserve"> (</w:t>
      </w:r>
      <w:r w:rsidR="00CB5732">
        <w:rPr>
          <w:sz w:val="28"/>
          <w:szCs w:val="28"/>
        </w:rPr>
        <w:t>шістдесят дев’ять</w:t>
      </w:r>
      <w:r w:rsidR="00145C2D">
        <w:rPr>
          <w:sz w:val="28"/>
          <w:szCs w:val="28"/>
        </w:rPr>
        <w:t xml:space="preserve"> мільйонів </w:t>
      </w:r>
      <w:r w:rsidR="00CB5732">
        <w:rPr>
          <w:sz w:val="28"/>
          <w:szCs w:val="28"/>
        </w:rPr>
        <w:t xml:space="preserve">сімсот шістдесят п’ять </w:t>
      </w:r>
      <w:r w:rsidR="00746F5D">
        <w:rPr>
          <w:sz w:val="28"/>
          <w:szCs w:val="28"/>
        </w:rPr>
        <w:t xml:space="preserve">тисяч </w:t>
      </w:r>
      <w:r w:rsidR="00CB5732">
        <w:rPr>
          <w:sz w:val="28"/>
          <w:szCs w:val="28"/>
        </w:rPr>
        <w:t xml:space="preserve">п’ятсот шістдесят сім </w:t>
      </w:r>
      <w:r w:rsidR="00746F5D">
        <w:rPr>
          <w:sz w:val="28"/>
          <w:szCs w:val="28"/>
        </w:rPr>
        <w:t xml:space="preserve"> грн </w:t>
      </w:r>
      <w:r w:rsidR="00CB5732">
        <w:rPr>
          <w:sz w:val="28"/>
          <w:szCs w:val="28"/>
        </w:rPr>
        <w:t>56</w:t>
      </w:r>
      <w:r w:rsidR="00145C2D">
        <w:rPr>
          <w:sz w:val="28"/>
          <w:szCs w:val="28"/>
        </w:rPr>
        <w:t xml:space="preserve"> коп.)</w:t>
      </w:r>
      <w:r w:rsidR="004C2BDF" w:rsidRPr="004C2BDF">
        <w:rPr>
          <w:sz w:val="28"/>
          <w:szCs w:val="28"/>
        </w:rPr>
        <w:t>.</w:t>
      </w:r>
    </w:p>
    <w:p w:rsidR="009F1C89" w:rsidRPr="004C2BDF" w:rsidRDefault="00A1557F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C89">
        <w:rPr>
          <w:sz w:val="28"/>
          <w:szCs w:val="28"/>
        </w:rPr>
        <w:t>. Приймання-передачу здійснити у порядку, передбаченому чинним законодавством України.</w:t>
      </w:r>
    </w:p>
    <w:p w:rsidR="004C2BDF" w:rsidRPr="004C2BDF" w:rsidRDefault="00A1557F" w:rsidP="00746F5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5F97">
        <w:rPr>
          <w:sz w:val="28"/>
          <w:szCs w:val="28"/>
        </w:rPr>
        <w:t xml:space="preserve">. </w:t>
      </w:r>
      <w:r w:rsidR="004C2BDF" w:rsidRPr="004C2BDF">
        <w:rPr>
          <w:sz w:val="28"/>
          <w:szCs w:val="28"/>
        </w:rPr>
        <w:t>Контроль за виконанням рішення пок</w:t>
      </w:r>
      <w:r w:rsidR="00DF3D46">
        <w:rPr>
          <w:sz w:val="28"/>
          <w:szCs w:val="28"/>
        </w:rPr>
        <w:t>ласти на заступника міського голови Ірину Чебелюк</w:t>
      </w:r>
      <w:bookmarkStart w:id="0" w:name="_GoBack"/>
      <w:bookmarkEnd w:id="0"/>
      <w:r w:rsidR="009740AF">
        <w:rPr>
          <w:sz w:val="28"/>
          <w:szCs w:val="28"/>
        </w:rPr>
        <w:t>, постійну комісію міської ради з питань генерального планування, будівництва, архітектури та благоустрою</w:t>
      </w:r>
      <w:r w:rsidR="005B5CC1">
        <w:rPr>
          <w:sz w:val="28"/>
          <w:szCs w:val="28"/>
        </w:rPr>
        <w:t xml:space="preserve">, житлово-комунального господарства, екології, транспорту та енергоощадності та постійну комісію міської </w:t>
      </w:r>
      <w:r w:rsidR="00320D42">
        <w:rPr>
          <w:sz w:val="28"/>
          <w:szCs w:val="28"/>
        </w:rPr>
        <w:t>ради з питань комунального майна та приватизації.</w:t>
      </w:r>
    </w:p>
    <w:p w:rsidR="00165776" w:rsidRDefault="00165776" w:rsidP="004C2BDF">
      <w:pPr>
        <w:suppressAutoHyphens w:val="0"/>
        <w:jc w:val="both"/>
        <w:rPr>
          <w:sz w:val="28"/>
          <w:szCs w:val="28"/>
        </w:rPr>
      </w:pPr>
    </w:p>
    <w:p w:rsidR="002240BD" w:rsidRDefault="002240BD" w:rsidP="004C2BDF">
      <w:pPr>
        <w:suppressAutoHyphens w:val="0"/>
        <w:jc w:val="both"/>
        <w:rPr>
          <w:sz w:val="28"/>
          <w:szCs w:val="28"/>
        </w:rPr>
      </w:pPr>
    </w:p>
    <w:p w:rsidR="004C2BDF" w:rsidRPr="004C2BDF" w:rsidRDefault="004C2BDF" w:rsidP="004C2BDF">
      <w:pPr>
        <w:suppressAutoHyphens w:val="0"/>
        <w:jc w:val="both"/>
        <w:rPr>
          <w:sz w:val="28"/>
          <w:szCs w:val="28"/>
        </w:rPr>
      </w:pPr>
      <w:r w:rsidRPr="004C2BDF">
        <w:rPr>
          <w:sz w:val="28"/>
          <w:szCs w:val="28"/>
        </w:rPr>
        <w:t xml:space="preserve">Міський голова                                                             </w:t>
      </w:r>
      <w:r w:rsidR="00DD6F4E">
        <w:rPr>
          <w:sz w:val="28"/>
          <w:szCs w:val="28"/>
        </w:rPr>
        <w:t xml:space="preserve">         </w:t>
      </w:r>
      <w:r w:rsidRPr="004C2BDF">
        <w:rPr>
          <w:sz w:val="28"/>
          <w:szCs w:val="28"/>
        </w:rPr>
        <w:t xml:space="preserve">  Ігор ПОЛІЩУК</w:t>
      </w:r>
    </w:p>
    <w:p w:rsidR="004C2BDF" w:rsidRDefault="004C2BDF" w:rsidP="004C2BDF">
      <w:pPr>
        <w:suppressAutoHyphens w:val="0"/>
        <w:rPr>
          <w:sz w:val="28"/>
          <w:szCs w:val="28"/>
        </w:rPr>
      </w:pPr>
    </w:p>
    <w:p w:rsidR="004C2BDF" w:rsidRPr="006745CA" w:rsidRDefault="00CB5732" w:rsidP="004E2B9F">
      <w:pPr>
        <w:suppressAutoHyphens w:val="0"/>
      </w:pPr>
      <w:proofErr w:type="spellStart"/>
      <w:r>
        <w:t>Ліщук</w:t>
      </w:r>
      <w:proofErr w:type="spellEnd"/>
      <w:r w:rsidR="004C2BDF" w:rsidRPr="004C2BDF">
        <w:t xml:space="preserve">  7</w:t>
      </w:r>
      <w:r>
        <w:t>24 956</w:t>
      </w:r>
    </w:p>
    <w:sectPr w:rsidR="004C2BDF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45067"/>
    <w:rsid w:val="000C69F6"/>
    <w:rsid w:val="000F49F0"/>
    <w:rsid w:val="00145C2D"/>
    <w:rsid w:val="001633FE"/>
    <w:rsid w:val="00165776"/>
    <w:rsid w:val="001D465F"/>
    <w:rsid w:val="002240BD"/>
    <w:rsid w:val="00241FC5"/>
    <w:rsid w:val="0028685C"/>
    <w:rsid w:val="00304F8B"/>
    <w:rsid w:val="00320D42"/>
    <w:rsid w:val="003235C7"/>
    <w:rsid w:val="00370764"/>
    <w:rsid w:val="003832A6"/>
    <w:rsid w:val="003E1200"/>
    <w:rsid w:val="00473D39"/>
    <w:rsid w:val="004941D9"/>
    <w:rsid w:val="004C2BDF"/>
    <w:rsid w:val="004E2B9F"/>
    <w:rsid w:val="00501781"/>
    <w:rsid w:val="005A4C70"/>
    <w:rsid w:val="005B5CC1"/>
    <w:rsid w:val="005E609B"/>
    <w:rsid w:val="005E77E1"/>
    <w:rsid w:val="006334B0"/>
    <w:rsid w:val="00643D6A"/>
    <w:rsid w:val="006745CA"/>
    <w:rsid w:val="006A08F7"/>
    <w:rsid w:val="006C4F2F"/>
    <w:rsid w:val="006C75C7"/>
    <w:rsid w:val="00746F5D"/>
    <w:rsid w:val="007E1283"/>
    <w:rsid w:val="008172B4"/>
    <w:rsid w:val="008402F9"/>
    <w:rsid w:val="00900742"/>
    <w:rsid w:val="009740AF"/>
    <w:rsid w:val="009F1C89"/>
    <w:rsid w:val="00A1557F"/>
    <w:rsid w:val="00A60A7F"/>
    <w:rsid w:val="00AC3142"/>
    <w:rsid w:val="00B639D2"/>
    <w:rsid w:val="00BC3396"/>
    <w:rsid w:val="00BF55A7"/>
    <w:rsid w:val="00C02F05"/>
    <w:rsid w:val="00C7405A"/>
    <w:rsid w:val="00CB5732"/>
    <w:rsid w:val="00D020AC"/>
    <w:rsid w:val="00D31ED6"/>
    <w:rsid w:val="00D530D9"/>
    <w:rsid w:val="00D9309A"/>
    <w:rsid w:val="00DB025A"/>
    <w:rsid w:val="00DD6F4E"/>
    <w:rsid w:val="00DF3D46"/>
    <w:rsid w:val="00E03ADD"/>
    <w:rsid w:val="00E04167"/>
    <w:rsid w:val="00E17A91"/>
    <w:rsid w:val="00E75F97"/>
    <w:rsid w:val="00F03413"/>
    <w:rsid w:val="00F2284B"/>
    <w:rsid w:val="00F5349C"/>
    <w:rsid w:val="00F93D17"/>
    <w:rsid w:val="00F94F76"/>
    <w:rsid w:val="00FD0399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2E2"/>
  <w15:docId w15:val="{9F8C1E53-C48C-404C-BBA2-CA4A9A95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C2BDF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4C2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20A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020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9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10</cp:revision>
  <cp:lastPrinted>2025-09-05T08:29:00Z</cp:lastPrinted>
  <dcterms:created xsi:type="dcterms:W3CDTF">2025-09-05T09:08:00Z</dcterms:created>
  <dcterms:modified xsi:type="dcterms:W3CDTF">2025-09-08T07:40:00Z</dcterms:modified>
  <dc:language>uk-UA</dc:language>
</cp:coreProperties>
</file>