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65A" w14:textId="77777777" w:rsidR="00010290" w:rsidRDefault="00CD3B02">
      <w:pPr>
        <w:jc w:val="center"/>
        <w:rPr>
          <w:sz w:val="16"/>
          <w:szCs w:val="16"/>
        </w:rPr>
      </w:pPr>
      <w:r>
        <w:object w:dxaOrig="1170" w:dyaOrig="1185" w14:anchorId="7D5C33B7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8854262" r:id="rId6"/>
        </w:object>
      </w:r>
    </w:p>
    <w:p w14:paraId="0F6CCDE6" w14:textId="77777777" w:rsidR="00010290" w:rsidRDefault="00010290">
      <w:pPr>
        <w:jc w:val="center"/>
        <w:rPr>
          <w:sz w:val="16"/>
          <w:szCs w:val="16"/>
        </w:rPr>
      </w:pPr>
    </w:p>
    <w:p w14:paraId="5C23A621" w14:textId="77777777" w:rsidR="00010290" w:rsidRDefault="00CD3B02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5EA914F5" w14:textId="77777777" w:rsidR="00010290" w:rsidRDefault="00010290">
      <w:pPr>
        <w:rPr>
          <w:sz w:val="20"/>
          <w:szCs w:val="20"/>
        </w:rPr>
      </w:pPr>
    </w:p>
    <w:p w14:paraId="1795D419" w14:textId="77777777" w:rsidR="00010290" w:rsidRDefault="00CD3B02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F6756E" w14:textId="77777777" w:rsidR="00010290" w:rsidRDefault="00010290">
      <w:pPr>
        <w:jc w:val="center"/>
        <w:rPr>
          <w:b/>
          <w:bCs w:val="0"/>
          <w:i/>
          <w:sz w:val="40"/>
          <w:szCs w:val="40"/>
        </w:rPr>
      </w:pPr>
    </w:p>
    <w:p w14:paraId="2F03FF90" w14:textId="77777777" w:rsidR="00010290" w:rsidRDefault="00CD3B0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477001CB" w14:textId="77777777" w:rsidR="00010290" w:rsidRDefault="00CD3B02">
      <w:r>
        <w:rPr>
          <w:sz w:val="24"/>
        </w:rPr>
        <w:t xml:space="preserve">                      </w:t>
      </w:r>
    </w:p>
    <w:p w14:paraId="2F01915A" w14:textId="4DA74430" w:rsidR="00010290" w:rsidRDefault="00CD3B02" w:rsidP="00CD3B02">
      <w:pPr>
        <w:shd w:val="clear" w:color="auto" w:fill="FFFFFF"/>
        <w:tabs>
          <w:tab w:val="left" w:pos="567"/>
        </w:tabs>
        <w:ind w:right="5216"/>
        <w:jc w:val="both"/>
      </w:pPr>
      <w:r w:rsidRPr="00CD3B02">
        <w:rPr>
          <w:bCs w:val="0"/>
          <w:color w:val="000000"/>
          <w:spacing w:val="-1"/>
          <w:szCs w:val="28"/>
          <w:lang w:eastAsia="uk-UA"/>
        </w:rPr>
        <w:t>Про 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</w:r>
    </w:p>
    <w:p w14:paraId="6A3203E8" w14:textId="77777777" w:rsidR="00010290" w:rsidRDefault="00010290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1BCCCFCC" w14:textId="77777777" w:rsidR="00010290" w:rsidRDefault="00010290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1B4C89E5" w14:textId="77777777" w:rsidR="00010290" w:rsidRDefault="00CD3B02">
      <w:pPr>
        <w:shd w:val="clear" w:color="auto" w:fill="FFFFFF"/>
        <w:tabs>
          <w:tab w:val="left" w:pos="993"/>
        </w:tabs>
        <w:ind w:firstLine="708"/>
        <w:jc w:val="both"/>
      </w:pPr>
      <w:r>
        <w:rPr>
          <w:color w:val="000000"/>
          <w:spacing w:val="-4"/>
          <w:szCs w:val="28"/>
          <w:lang w:eastAsia="uk-UA"/>
        </w:rPr>
        <w:t>Керуючись ст. </w:t>
      </w:r>
      <w:r>
        <w:rPr>
          <w:spacing w:val="-4"/>
        </w:rPr>
        <w:t>26</w:t>
      </w:r>
      <w:r>
        <w:rPr>
          <w:color w:val="000000"/>
          <w:spacing w:val="-4"/>
          <w:szCs w:val="28"/>
          <w:lang w:val="ru-RU" w:eastAsia="uk-UA"/>
        </w:rPr>
        <w:t xml:space="preserve"> </w:t>
      </w:r>
      <w:r>
        <w:rPr>
          <w:color w:val="000000"/>
          <w:spacing w:val="-4"/>
          <w:szCs w:val="28"/>
          <w:lang w:eastAsia="uk-UA"/>
        </w:rPr>
        <w:t xml:space="preserve">Закону України </w:t>
      </w:r>
      <w:bookmarkStart w:id="0" w:name="__DdeLink__979_3281127628"/>
      <w:bookmarkStart w:id="1" w:name="__DdeLink__1088_3281127628"/>
      <w:r>
        <w:rPr>
          <w:color w:val="000000"/>
          <w:spacing w:val="-4"/>
          <w:szCs w:val="28"/>
          <w:lang w:eastAsia="uk-UA"/>
        </w:rPr>
        <w:t>«</w:t>
      </w:r>
      <w:bookmarkEnd w:id="0"/>
      <w:bookmarkEnd w:id="1"/>
      <w:r>
        <w:rPr>
          <w:color w:val="000000"/>
          <w:spacing w:val="-4"/>
          <w:szCs w:val="28"/>
          <w:lang w:eastAsia="uk-UA"/>
        </w:rPr>
        <w:t>Про місцеве самоврядування</w:t>
      </w:r>
      <w:r>
        <w:rPr>
          <w:color w:val="000000"/>
          <w:spacing w:val="-4"/>
          <w:szCs w:val="28"/>
          <w:lang w:eastAsia="uk-UA"/>
        </w:rPr>
        <w:br/>
        <w:t xml:space="preserve">в Україні», Законом України «Про міжнародне територіальне співробітництво України», постановою Кабінету Міністрів України від </w:t>
      </w:r>
      <w:r>
        <w:rPr>
          <w:rStyle w:val="rvts9"/>
          <w:color w:val="000000"/>
          <w:spacing w:val="-4"/>
          <w:szCs w:val="28"/>
          <w:shd w:val="clear" w:color="auto" w:fill="FFFFFF"/>
          <w:lang w:eastAsia="uk-UA"/>
        </w:rPr>
        <w:t xml:space="preserve">15 лютого 2002 року № 153 </w:t>
      </w:r>
      <w:r>
        <w:rPr>
          <w:color w:val="000000"/>
          <w:spacing w:val="-4"/>
          <w:szCs w:val="28"/>
          <w:lang w:eastAsia="uk-UA"/>
        </w:rPr>
        <w:t>«Про створення єдиної системи залучення, використання та моніторингу міжнародної технічної допомоги» зі змінами, з метою створення сприятливих умов для поглиблення міжнародного співробітництва, залучення та використання міжнародної технічної допомоги, міська рада</w:t>
      </w:r>
    </w:p>
    <w:p w14:paraId="6252E64A" w14:textId="77777777" w:rsidR="00010290" w:rsidRDefault="00010290">
      <w:pPr>
        <w:shd w:val="clear" w:color="auto" w:fill="FFFFFF"/>
        <w:tabs>
          <w:tab w:val="left" w:pos="4661"/>
        </w:tabs>
        <w:ind w:right="1" w:firstLine="567"/>
        <w:jc w:val="both"/>
      </w:pPr>
    </w:p>
    <w:p w14:paraId="21598565" w14:textId="77777777" w:rsidR="00010290" w:rsidRDefault="00CD3B02">
      <w:pPr>
        <w:shd w:val="clear" w:color="auto" w:fill="FFFFFF"/>
        <w:tabs>
          <w:tab w:val="left" w:pos="4661"/>
        </w:tabs>
        <w:ind w:right="1"/>
      </w:pPr>
      <w:r>
        <w:rPr>
          <w:color w:val="000000"/>
          <w:szCs w:val="28"/>
        </w:rPr>
        <w:t>ВИРІШИЛА:</w:t>
      </w:r>
    </w:p>
    <w:p w14:paraId="025F255F" w14:textId="77777777" w:rsidR="00010290" w:rsidRDefault="00010290">
      <w:pPr>
        <w:shd w:val="clear" w:color="auto" w:fill="FFFFFF"/>
        <w:tabs>
          <w:tab w:val="left" w:pos="4661"/>
        </w:tabs>
        <w:ind w:right="1"/>
        <w:rPr>
          <w:color w:val="000000"/>
          <w:szCs w:val="28"/>
        </w:rPr>
      </w:pPr>
    </w:p>
    <w:p w14:paraId="17297166" w14:textId="26FA4CD8" w:rsidR="00010290" w:rsidRDefault="00CD3B02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Pr="00CD3B02">
        <w:rPr>
          <w:bCs w:val="0"/>
          <w:color w:val="000000"/>
          <w:spacing w:val="-1"/>
          <w:szCs w:val="28"/>
          <w:lang w:eastAsia="uk-UA"/>
        </w:rPr>
        <w:t>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</w:r>
      <w:r w:rsidR="00B92A8C">
        <w:rPr>
          <w:szCs w:val="28"/>
        </w:rPr>
        <w:t xml:space="preserve"> </w:t>
      </w:r>
      <w:r>
        <w:rPr>
          <w:szCs w:val="28"/>
        </w:rPr>
        <w:t>згідно з додатком.</w:t>
      </w:r>
    </w:p>
    <w:p w14:paraId="2BF01F43" w14:textId="77777777" w:rsidR="00010290" w:rsidRDefault="00CD3B02">
      <w:pPr>
        <w:shd w:val="clear" w:color="auto" w:fill="FFFFFF"/>
        <w:tabs>
          <w:tab w:val="left" w:pos="4661"/>
        </w:tabs>
        <w:ind w:right="43" w:firstLine="567"/>
        <w:jc w:val="both"/>
      </w:pPr>
      <w:r>
        <w:rPr>
          <w:spacing w:val="-4"/>
          <w:szCs w:val="28"/>
        </w:rPr>
        <w:t>2</w:t>
      </w:r>
      <w:r>
        <w:rPr>
          <w:color w:val="000000"/>
          <w:spacing w:val="-4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, постійну </w:t>
      </w:r>
      <w:r>
        <w:rPr>
          <w:rStyle w:val="field-content"/>
          <w:color w:val="000000"/>
          <w:spacing w:val="-4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і постійну комісію міської ради з питань планування соціально-економічного розвитку, бюджету та фінансів.</w:t>
      </w:r>
    </w:p>
    <w:p w14:paraId="35EC2994" w14:textId="77777777" w:rsidR="00010290" w:rsidRDefault="00010290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4003DD3F" w14:textId="77777777" w:rsidR="00010290" w:rsidRDefault="00010290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6F4B827D" w14:textId="77777777" w:rsidR="00010290" w:rsidRDefault="00010290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3ED9F5FD" w14:textId="77777777" w:rsidR="00010290" w:rsidRDefault="00CD3B02">
      <w:pPr>
        <w:tabs>
          <w:tab w:val="left" w:pos="6663"/>
        </w:tabs>
      </w:pPr>
      <w:r>
        <w:rPr>
          <w:color w:val="000000"/>
          <w:szCs w:val="28"/>
        </w:rPr>
        <w:t xml:space="preserve">Міський голова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4ABEB90F" w14:textId="77777777" w:rsidR="00010290" w:rsidRDefault="00010290">
      <w:pPr>
        <w:tabs>
          <w:tab w:val="left" w:pos="6663"/>
        </w:tabs>
        <w:rPr>
          <w:szCs w:val="28"/>
        </w:rPr>
      </w:pPr>
    </w:p>
    <w:p w14:paraId="11CE5F9A" w14:textId="77777777" w:rsidR="00010290" w:rsidRDefault="00010290">
      <w:pPr>
        <w:tabs>
          <w:tab w:val="left" w:pos="6663"/>
        </w:tabs>
        <w:rPr>
          <w:szCs w:val="28"/>
        </w:rPr>
      </w:pPr>
    </w:p>
    <w:p w14:paraId="353640AE" w14:textId="77777777" w:rsidR="00010290" w:rsidRDefault="00CD3B02">
      <w:pPr>
        <w:ind w:right="-57"/>
      </w:pPr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777 995</w:t>
      </w:r>
    </w:p>
    <w:sectPr w:rsidR="00010290">
      <w:pgSz w:w="11906" w:h="16838"/>
      <w:pgMar w:top="567" w:right="567" w:bottom="1701" w:left="1984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CB6"/>
    <w:multiLevelType w:val="multilevel"/>
    <w:tmpl w:val="AFBAE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49039B"/>
    <w:multiLevelType w:val="multilevel"/>
    <w:tmpl w:val="D436CD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4415425">
    <w:abstractNumId w:val="1"/>
  </w:num>
  <w:num w:numId="2" w16cid:durableId="90336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90"/>
    <w:rsid w:val="00010290"/>
    <w:rsid w:val="0093326C"/>
    <w:rsid w:val="00B92A8C"/>
    <w:rsid w:val="00CD3B02"/>
    <w:rsid w:val="00D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69B0B"/>
  <w15:docId w15:val="{BA1CDB8B-F603-4C5D-9D1F-88B69D5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a4">
    <w:name w:val="Символ нумерації"/>
    <w:qFormat/>
  </w:style>
  <w:style w:type="character" w:customStyle="1" w:styleId="field-content">
    <w:name w:val="field-content"/>
    <w:qFormat/>
    <w:rsid w:val="00EE1DD0"/>
    <w:rPr>
      <w:rFonts w:cs="Times New Roman"/>
    </w:rPr>
  </w:style>
  <w:style w:type="character" w:customStyle="1" w:styleId="a5">
    <w:name w:val="Без інтервалів Знак"/>
    <w:uiPriority w:val="1"/>
    <w:qFormat/>
    <w:rsid w:val="00165AF5"/>
    <w:rPr>
      <w:rFonts w:ascii="Calibri" w:hAnsi="Calibri"/>
      <w:sz w:val="22"/>
      <w:szCs w:val="22"/>
    </w:rPr>
  </w:style>
  <w:style w:type="character" w:customStyle="1" w:styleId="a6">
    <w:name w:val="Нижній колонтитул Знак"/>
    <w:uiPriority w:val="99"/>
    <w:qFormat/>
    <w:rsid w:val="00165AF5"/>
    <w:rPr>
      <w:bCs/>
      <w:sz w:val="28"/>
      <w:szCs w:val="24"/>
      <w:lang w:eastAsia="zh-CN"/>
    </w:rPr>
  </w:style>
  <w:style w:type="character" w:customStyle="1" w:styleId="rvts9">
    <w:name w:val="rvts9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styleId="af1">
    <w:name w:val="Normal (Web)"/>
    <w:basedOn w:val="a"/>
    <w:qFormat/>
    <w:rsid w:val="008464E6"/>
    <w:pPr>
      <w:suppressAutoHyphens w:val="0"/>
      <w:spacing w:before="280" w:after="280"/>
    </w:pPr>
    <w:rPr>
      <w:bCs w:val="0"/>
      <w:sz w:val="24"/>
    </w:rPr>
  </w:style>
  <w:style w:type="paragraph" w:styleId="af2">
    <w:name w:val="No Spacing"/>
    <w:uiPriority w:val="1"/>
    <w:qFormat/>
    <w:rsid w:val="00165AF5"/>
    <w:rPr>
      <w:rFonts w:ascii="Calibri" w:hAnsi="Calibri"/>
      <w:sz w:val="22"/>
      <w:szCs w:val="22"/>
    </w:rPr>
  </w:style>
  <w:style w:type="paragraph" w:styleId="af3">
    <w:name w:val="footer"/>
    <w:basedOn w:val="a"/>
    <w:uiPriority w:val="99"/>
    <w:unhideWhenUsed/>
    <w:rsid w:val="00165AF5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Оля Савчук</cp:lastModifiedBy>
  <cp:revision>54</cp:revision>
  <cp:lastPrinted>2024-01-15T15:23:00Z</cp:lastPrinted>
  <dcterms:created xsi:type="dcterms:W3CDTF">2022-11-15T12:06:00Z</dcterms:created>
  <dcterms:modified xsi:type="dcterms:W3CDTF">2025-09-08T13:31:00Z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