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89" w:rsidRPr="007A1D57" w:rsidRDefault="009B5989" w:rsidP="009B5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9B5989" w:rsidRPr="004D58D8" w:rsidRDefault="009B5989" w:rsidP="009B5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8D8">
        <w:rPr>
          <w:rFonts w:ascii="Times New Roman" w:hAnsi="Times New Roman" w:cs="Times New Roman"/>
          <w:sz w:val="28"/>
          <w:szCs w:val="28"/>
          <w:lang w:val="uk-UA"/>
        </w:rPr>
        <w:t xml:space="preserve">до проєкту рішення міської ради </w:t>
      </w:r>
    </w:p>
    <w:p w:rsidR="008A7B21" w:rsidRDefault="009B5989" w:rsidP="008A7B21">
      <w:pPr>
        <w:pStyle w:val="a5"/>
        <w:spacing w:before="0" w:after="0"/>
        <w:jc w:val="center"/>
        <w:textAlignment w:val="baseline"/>
        <w:rPr>
          <w:rFonts w:eastAsiaTheme="minorHAnsi"/>
          <w:sz w:val="28"/>
          <w:szCs w:val="28"/>
          <w:lang w:eastAsia="en-US"/>
        </w:rPr>
      </w:pPr>
      <w:r w:rsidRPr="004D58D8">
        <w:rPr>
          <w:sz w:val="28"/>
          <w:szCs w:val="28"/>
        </w:rPr>
        <w:t>«</w:t>
      </w:r>
      <w:r w:rsidR="008A7B21" w:rsidRPr="008A7B21">
        <w:rPr>
          <w:rFonts w:eastAsiaTheme="minorHAnsi"/>
          <w:sz w:val="28"/>
          <w:szCs w:val="28"/>
          <w:lang w:eastAsia="en-US"/>
        </w:rPr>
        <w:t xml:space="preserve">Про внесення змін до Комплексної програми соціальної підтримки ветеранів війни та членів їх сімей на 2024–2026 роки </w:t>
      </w:r>
    </w:p>
    <w:p w:rsidR="009B5989" w:rsidRPr="004D58D8" w:rsidRDefault="008A7B21" w:rsidP="008A7B21">
      <w:pPr>
        <w:pStyle w:val="a5"/>
        <w:spacing w:before="0" w:after="0"/>
        <w:jc w:val="center"/>
        <w:textAlignment w:val="baseline"/>
        <w:rPr>
          <w:sz w:val="28"/>
          <w:szCs w:val="28"/>
        </w:rPr>
      </w:pPr>
      <w:r w:rsidRPr="008A7B21">
        <w:rPr>
          <w:rFonts w:eastAsiaTheme="minorHAnsi"/>
          <w:sz w:val="28"/>
          <w:szCs w:val="28"/>
          <w:lang w:eastAsia="en-US"/>
        </w:rPr>
        <w:t>та пр</w:t>
      </w:r>
      <w:r w:rsidR="007B2DA4">
        <w:rPr>
          <w:rFonts w:eastAsiaTheme="minorHAnsi"/>
          <w:sz w:val="28"/>
          <w:szCs w:val="28"/>
          <w:lang w:eastAsia="en-US"/>
        </w:rPr>
        <w:t>одовження терміну її дії на 2027</w:t>
      </w:r>
      <w:bookmarkStart w:id="0" w:name="_GoBack"/>
      <w:bookmarkEnd w:id="0"/>
      <w:r w:rsidRPr="008A7B21">
        <w:rPr>
          <w:rFonts w:eastAsiaTheme="minorHAnsi"/>
          <w:sz w:val="28"/>
          <w:szCs w:val="28"/>
          <w:lang w:eastAsia="en-US"/>
        </w:rPr>
        <w:t>–2028 роки</w:t>
      </w:r>
      <w:r w:rsidR="009B5989" w:rsidRPr="004D58D8">
        <w:rPr>
          <w:sz w:val="28"/>
          <w:szCs w:val="28"/>
        </w:rPr>
        <w:t>»</w:t>
      </w:r>
    </w:p>
    <w:p w:rsidR="009B5989" w:rsidRDefault="009B5989" w:rsidP="008A7B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2882" w:rsidRPr="000644B3" w:rsidRDefault="00117CDB" w:rsidP="00762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B5989" w:rsidRPr="000644B3">
        <w:rPr>
          <w:rFonts w:ascii="Times New Roman" w:hAnsi="Times New Roman" w:cs="Times New Roman"/>
          <w:b/>
          <w:sz w:val="28"/>
          <w:szCs w:val="28"/>
          <w:lang w:val="uk-UA"/>
        </w:rPr>
        <w:t>Потреба і мета прийняття рішення:</w:t>
      </w:r>
      <w:r w:rsidR="009B5989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01582" w:rsidRPr="008A7B21" w:rsidRDefault="008A7B21" w:rsidP="008A7B21">
      <w:pPr>
        <w:pStyle w:val="a5"/>
        <w:spacing w:before="0" w:after="0"/>
        <w:ind w:firstLine="567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Внесення змін до </w:t>
      </w:r>
      <w:r w:rsidRPr="008A7B21">
        <w:rPr>
          <w:rFonts w:eastAsiaTheme="minorHAnsi"/>
          <w:sz w:val="28"/>
          <w:szCs w:val="28"/>
          <w:lang w:eastAsia="en-US"/>
        </w:rPr>
        <w:t>Комплексної програми соціальної підтримки ветеранів війни та членів їх сімей на 2024–2026 роки та продовження терміну її дії зумовлене необхідністю реалізації державної ветеранської політики в частині підтримки</w:t>
      </w:r>
      <w:r>
        <w:rPr>
          <w:rFonts w:eastAsiaTheme="minorHAnsi"/>
          <w:sz w:val="28"/>
          <w:szCs w:val="28"/>
          <w:lang w:eastAsia="en-US"/>
        </w:rPr>
        <w:t xml:space="preserve"> ветеранів/ветеранок та членів їх сімей</w:t>
      </w:r>
      <w:r w:rsidRPr="008A7B21">
        <w:rPr>
          <w:rFonts w:eastAsiaTheme="minorHAnsi"/>
          <w:sz w:val="28"/>
          <w:szCs w:val="28"/>
          <w:lang w:eastAsia="en-US"/>
        </w:rPr>
        <w:t xml:space="preserve">, покращення </w:t>
      </w:r>
      <w:r>
        <w:rPr>
          <w:rFonts w:eastAsiaTheme="minorHAnsi"/>
          <w:sz w:val="28"/>
          <w:szCs w:val="28"/>
          <w:lang w:eastAsia="en-US"/>
        </w:rPr>
        <w:t xml:space="preserve">їх </w:t>
      </w:r>
      <w:r w:rsidRPr="008A7B21">
        <w:rPr>
          <w:rFonts w:eastAsiaTheme="minorHAnsi"/>
          <w:sz w:val="28"/>
          <w:szCs w:val="28"/>
          <w:lang w:eastAsia="en-US"/>
        </w:rPr>
        <w:t xml:space="preserve">умов життя, </w:t>
      </w:r>
      <w:r w:rsidR="00701582" w:rsidRPr="008A7B21">
        <w:rPr>
          <w:rFonts w:eastAsiaTheme="minorHAnsi"/>
          <w:sz w:val="28"/>
          <w:szCs w:val="28"/>
          <w:lang w:eastAsia="en-US"/>
        </w:rPr>
        <w:t xml:space="preserve">сприяння </w:t>
      </w:r>
      <w:r>
        <w:rPr>
          <w:rFonts w:eastAsiaTheme="minorHAnsi"/>
          <w:sz w:val="28"/>
          <w:szCs w:val="28"/>
          <w:lang w:eastAsia="en-US"/>
        </w:rPr>
        <w:t xml:space="preserve">їх </w:t>
      </w:r>
      <w:r w:rsidR="002C4D0F" w:rsidRPr="008A7B21">
        <w:rPr>
          <w:rFonts w:eastAsiaTheme="minorHAnsi"/>
          <w:sz w:val="28"/>
          <w:szCs w:val="28"/>
          <w:lang w:eastAsia="en-US"/>
        </w:rPr>
        <w:t>фізичному відновленню та  оздоровленню в процесі реабілітації та інтеграції у мирне життя.</w:t>
      </w:r>
      <w:r w:rsidR="00701582" w:rsidRPr="008A7B21">
        <w:rPr>
          <w:rFonts w:eastAsiaTheme="minorHAnsi"/>
          <w:sz w:val="28"/>
          <w:szCs w:val="28"/>
          <w:lang w:eastAsia="en-US"/>
        </w:rPr>
        <w:t xml:space="preserve"> </w:t>
      </w:r>
    </w:p>
    <w:p w:rsidR="00701582" w:rsidRDefault="00701582" w:rsidP="00701582">
      <w:pPr>
        <w:pStyle w:val="a3"/>
        <w:spacing w:after="0" w:line="240" w:lineRule="auto"/>
        <w:ind w:left="6" w:firstLine="561"/>
        <w:jc w:val="both"/>
        <w:rPr>
          <w:rFonts w:ascii="Arial" w:hAnsi="Arial" w:cs="Arial"/>
          <w:color w:val="000000"/>
          <w:sz w:val="29"/>
          <w:szCs w:val="29"/>
          <w:shd w:val="clear" w:color="auto" w:fill="FFFFFF"/>
        </w:rPr>
      </w:pPr>
    </w:p>
    <w:p w:rsidR="00306BD2" w:rsidRDefault="007C504C" w:rsidP="00701582">
      <w:pPr>
        <w:pStyle w:val="a3"/>
        <w:spacing w:after="0" w:line="240" w:lineRule="auto"/>
        <w:ind w:left="6" w:firstLine="561"/>
        <w:jc w:val="both"/>
        <w:rPr>
          <w:szCs w:val="28"/>
        </w:rPr>
      </w:pPr>
      <w:r w:rsidRPr="007C504C">
        <w:t xml:space="preserve"> </w:t>
      </w:r>
      <w:r w:rsidR="00087DC1">
        <w:tab/>
      </w:r>
      <w:r w:rsidR="00306BD2" w:rsidRPr="000644B3">
        <w:rPr>
          <w:b/>
          <w:szCs w:val="28"/>
        </w:rPr>
        <w:t>Прогнозовані суспільні, економічні, фінансові та юридичні наслідки прийняття рішення:</w:t>
      </w:r>
      <w:r w:rsidR="00306BD2" w:rsidRPr="000644B3">
        <w:rPr>
          <w:szCs w:val="28"/>
        </w:rPr>
        <w:t xml:space="preserve"> </w:t>
      </w:r>
    </w:p>
    <w:p w:rsidR="00306BD2" w:rsidRDefault="001A57BD" w:rsidP="001A5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57BD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надасть можливість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ефективно і доступно </w:t>
      </w:r>
      <w:r w:rsidRPr="001A57BD">
        <w:rPr>
          <w:rFonts w:ascii="Times New Roman" w:hAnsi="Times New Roman" w:cs="Times New Roman"/>
          <w:sz w:val="28"/>
          <w:szCs w:val="28"/>
          <w:lang w:val="uk-UA"/>
        </w:rPr>
        <w:t>реалізовувати ветеранську політику для ветеранів/ветеранок війни на території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6DFC" w:rsidRDefault="00D76DFC" w:rsidP="001A5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7B21" w:rsidRDefault="008A7B21" w:rsidP="001A5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6BD2" w:rsidRPr="000644B3" w:rsidRDefault="00306BD2" w:rsidP="00306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6DFC" w:rsidRDefault="008A7B21" w:rsidP="00087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D76DFC">
        <w:rPr>
          <w:rFonts w:ascii="Times New Roman" w:hAnsi="Times New Roman" w:cs="Times New Roman"/>
          <w:sz w:val="28"/>
          <w:szCs w:val="28"/>
          <w:lang w:val="uk-UA"/>
        </w:rPr>
        <w:t xml:space="preserve">иректор департаменту </w:t>
      </w:r>
    </w:p>
    <w:p w:rsidR="00087DC1" w:rsidRPr="00306BD2" w:rsidRDefault="001A57BD" w:rsidP="00087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</w:t>
      </w:r>
      <w:r w:rsidR="00D76DFC">
        <w:rPr>
          <w:rFonts w:ascii="Times New Roman" w:hAnsi="Times New Roman" w:cs="Times New Roman"/>
          <w:sz w:val="28"/>
          <w:szCs w:val="28"/>
          <w:lang w:val="uk-UA"/>
        </w:rPr>
        <w:t xml:space="preserve"> ветеранської політики      </w:t>
      </w:r>
      <w:r w:rsidR="00087DC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87DC1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87DC1" w:rsidRPr="000644B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087DC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87DC1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7DC1" w:rsidRPr="000644B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A7B21">
        <w:rPr>
          <w:rFonts w:ascii="Times New Roman" w:hAnsi="Times New Roman" w:cs="Times New Roman"/>
          <w:sz w:val="28"/>
          <w:szCs w:val="28"/>
          <w:lang w:val="uk-UA"/>
        </w:rPr>
        <w:t xml:space="preserve"> Олег КОБИЛИНСЬКИЙ</w:t>
      </w:r>
    </w:p>
    <w:p w:rsidR="00306BD2" w:rsidRPr="00306BD2" w:rsidRDefault="00306BD2" w:rsidP="00087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06BD2" w:rsidRPr="00306BD2" w:rsidSect="005237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89"/>
    <w:rsid w:val="00053303"/>
    <w:rsid w:val="00087DC1"/>
    <w:rsid w:val="000C7212"/>
    <w:rsid w:val="000E7327"/>
    <w:rsid w:val="00117CDB"/>
    <w:rsid w:val="0013233B"/>
    <w:rsid w:val="001A57BD"/>
    <w:rsid w:val="001E2393"/>
    <w:rsid w:val="00207A3A"/>
    <w:rsid w:val="00212BE0"/>
    <w:rsid w:val="002C4D0F"/>
    <w:rsid w:val="002D0DC6"/>
    <w:rsid w:val="00306BD2"/>
    <w:rsid w:val="00496CAE"/>
    <w:rsid w:val="005237AB"/>
    <w:rsid w:val="00701582"/>
    <w:rsid w:val="0071719D"/>
    <w:rsid w:val="00740E59"/>
    <w:rsid w:val="00762882"/>
    <w:rsid w:val="007B2DA4"/>
    <w:rsid w:val="007C504C"/>
    <w:rsid w:val="0080216E"/>
    <w:rsid w:val="00821748"/>
    <w:rsid w:val="008A7B21"/>
    <w:rsid w:val="00992649"/>
    <w:rsid w:val="009B5989"/>
    <w:rsid w:val="00A119F1"/>
    <w:rsid w:val="00B92353"/>
    <w:rsid w:val="00BA60B0"/>
    <w:rsid w:val="00BB66D9"/>
    <w:rsid w:val="00C119BE"/>
    <w:rsid w:val="00CD53F0"/>
    <w:rsid w:val="00D76DFC"/>
    <w:rsid w:val="00D9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8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BD2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4">
    <w:name w:val="Основний текст Знак"/>
    <w:basedOn w:val="a0"/>
    <w:link w:val="a3"/>
    <w:rsid w:val="00306BD2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customStyle="1" w:styleId="FontStyle22">
    <w:name w:val="Font Style22"/>
    <w:qFormat/>
    <w:rsid w:val="00BB66D9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rsid w:val="008A7B2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8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BD2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4">
    <w:name w:val="Основний текст Знак"/>
    <w:basedOn w:val="a0"/>
    <w:link w:val="a3"/>
    <w:rsid w:val="00306BD2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customStyle="1" w:styleId="FontStyle22">
    <w:name w:val="Font Style22"/>
    <w:qFormat/>
    <w:rsid w:val="00BB66D9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rsid w:val="008A7B2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635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k1105</cp:lastModifiedBy>
  <cp:revision>7</cp:revision>
  <cp:lastPrinted>2025-06-17T11:57:00Z</cp:lastPrinted>
  <dcterms:created xsi:type="dcterms:W3CDTF">2025-06-27T13:11:00Z</dcterms:created>
  <dcterms:modified xsi:type="dcterms:W3CDTF">2025-09-09T07:54:00Z</dcterms:modified>
</cp:coreProperties>
</file>