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9527752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8A6EC9" w14:textId="29DF9101" w:rsidR="00266780" w:rsidRPr="00266780" w:rsidRDefault="00266780" w:rsidP="00CC635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тренінгів </w:t>
      </w:r>
      <w:r w:rsidR="00A81E44">
        <w:rPr>
          <w:rFonts w:ascii="Times New Roman" w:hAnsi="Times New Roman" w:cs="Times New Roman"/>
          <w:sz w:val="28"/>
          <w:szCs w:val="28"/>
        </w:rPr>
        <w:t>«Соціальна</w:t>
      </w:r>
      <w:r w:rsidR="00CC6354">
        <w:rPr>
          <w:rFonts w:ascii="Times New Roman" w:hAnsi="Times New Roman" w:cs="Times New Roman"/>
          <w:sz w:val="28"/>
          <w:szCs w:val="28"/>
        </w:rPr>
        <w:t xml:space="preserve"> </w:t>
      </w:r>
      <w:r w:rsidR="00A81E44">
        <w:rPr>
          <w:rFonts w:ascii="Times New Roman" w:hAnsi="Times New Roman" w:cs="Times New Roman"/>
          <w:sz w:val="28"/>
          <w:szCs w:val="28"/>
        </w:rPr>
        <w:t xml:space="preserve">компетентність» для дітей-сиріт та дітей, позбавлених батьківського піклування </w:t>
      </w:r>
    </w:p>
    <w:p w14:paraId="3DC8D9BB" w14:textId="77777777" w:rsidR="00266780" w:rsidRDefault="00266780" w:rsidP="0026678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D55A410" w14:textId="77777777" w:rsidR="00266780" w:rsidRDefault="00266780" w:rsidP="0026678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6BD74B3" w14:textId="256F0644" w:rsidR="006868A5" w:rsidRPr="00CC6354" w:rsidRDefault="006868A5" w:rsidP="006868A5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6780" w:rsidRPr="00CC6354"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CC6354" w:rsidRPr="00CC6354">
        <w:rPr>
          <w:rFonts w:ascii="Times New Roman" w:hAnsi="Times New Roman" w:cs="Times New Roman"/>
          <w:sz w:val="28"/>
          <w:szCs w:val="28"/>
        </w:rPr>
        <w:t>частини восьмої</w:t>
      </w:r>
      <w:r w:rsidR="00266780" w:rsidRPr="00CC6354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на виконання Програми соціально-правового захисту дітей Луцької міськ</w:t>
      </w:r>
      <w:r w:rsidR="008F7682" w:rsidRPr="00CC6354">
        <w:rPr>
          <w:rFonts w:ascii="Times New Roman" w:hAnsi="Times New Roman" w:cs="Times New Roman"/>
          <w:sz w:val="28"/>
          <w:szCs w:val="28"/>
        </w:rPr>
        <w:t>о</w:t>
      </w:r>
      <w:r w:rsidRPr="00CC6354">
        <w:rPr>
          <w:rFonts w:ascii="Times New Roman" w:hAnsi="Times New Roman" w:cs="Times New Roman"/>
          <w:sz w:val="28"/>
          <w:szCs w:val="28"/>
        </w:rPr>
        <w:t>ї територіальної громади на</w:t>
      </w:r>
      <w:r w:rsidR="00CC6354" w:rsidRPr="00CC635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6354">
        <w:rPr>
          <w:rFonts w:ascii="Times New Roman" w:hAnsi="Times New Roman" w:cs="Times New Roman"/>
          <w:sz w:val="28"/>
          <w:szCs w:val="28"/>
        </w:rPr>
        <w:t xml:space="preserve"> 2025</w:t>
      </w:r>
      <w:r w:rsidR="008F7682" w:rsidRPr="00CC6354">
        <w:rPr>
          <w:rFonts w:ascii="Times New Roman" w:hAnsi="Times New Roman" w:cs="Times New Roman"/>
          <w:sz w:val="28"/>
          <w:szCs w:val="28"/>
        </w:rPr>
        <w:t>–</w:t>
      </w:r>
      <w:r w:rsidRPr="00CC6354">
        <w:rPr>
          <w:rFonts w:ascii="Times New Roman" w:hAnsi="Times New Roman" w:cs="Times New Roman"/>
          <w:sz w:val="28"/>
          <w:szCs w:val="28"/>
        </w:rPr>
        <w:t>2029</w:t>
      </w:r>
      <w:r w:rsidR="00266780" w:rsidRPr="00CC6354">
        <w:rPr>
          <w:rFonts w:ascii="Times New Roman" w:hAnsi="Times New Roman" w:cs="Times New Roman"/>
          <w:sz w:val="28"/>
          <w:szCs w:val="28"/>
        </w:rPr>
        <w:t xml:space="preserve"> роки, затвердже</w:t>
      </w:r>
      <w:r w:rsidRPr="00CC6354">
        <w:rPr>
          <w:rFonts w:ascii="Times New Roman" w:hAnsi="Times New Roman" w:cs="Times New Roman"/>
          <w:sz w:val="28"/>
          <w:szCs w:val="28"/>
        </w:rPr>
        <w:t>ної рішенням міської ради від 18.12.2024 № 66/71</w:t>
      </w:r>
      <w:r w:rsidR="00266780" w:rsidRPr="00CC6354">
        <w:rPr>
          <w:rFonts w:ascii="Times New Roman" w:hAnsi="Times New Roman" w:cs="Times New Roman"/>
          <w:sz w:val="28"/>
          <w:szCs w:val="28"/>
        </w:rPr>
        <w:t xml:space="preserve">, </w:t>
      </w:r>
      <w:r w:rsidRPr="00CC6354">
        <w:rPr>
          <w:rFonts w:ascii="Times New Roman" w:hAnsi="Times New Roman" w:cs="Times New Roman"/>
          <w:sz w:val="28"/>
          <w:szCs w:val="28"/>
        </w:rPr>
        <w:t>враховуючи лист релігійної організації «Релігійна громада “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Незалежна Христова Церква</w:t>
      </w:r>
      <w:r w:rsidRPr="00CC6354">
        <w:rPr>
          <w:rFonts w:ascii="Times New Roman" w:hAnsi="Times New Roman" w:cs="Times New Roman"/>
          <w:sz w:val="28"/>
          <w:szCs w:val="28"/>
        </w:rPr>
        <w:t>” Собору (Центру) Церков України Християн Віри Євангельської “</w:t>
      </w:r>
      <w:r w:rsidR="009A5AEE" w:rsidRPr="00CC6354">
        <w:rPr>
          <w:rFonts w:ascii="Times New Roman" w:hAnsi="Times New Roman" w:cs="Times New Roman"/>
          <w:bCs/>
          <w:sz w:val="28"/>
          <w:lang w:eastAsia="ar-SA"/>
        </w:rPr>
        <w:t>Відкрита Біб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лія</w:t>
      </w:r>
      <w:r w:rsidRPr="00CC6354">
        <w:rPr>
          <w:rFonts w:ascii="Times New Roman" w:hAnsi="Times New Roman" w:cs="Times New Roman"/>
          <w:sz w:val="28"/>
          <w:szCs w:val="28"/>
        </w:rPr>
        <w:t>”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» від 28.08.2025 №</w:t>
      </w:r>
      <w:r w:rsidR="00CC6354">
        <w:rPr>
          <w:rFonts w:ascii="Times New Roman" w:hAnsi="Times New Roman" w:cs="Times New Roman"/>
          <w:bCs/>
          <w:sz w:val="28"/>
          <w:lang w:eastAsia="ar-SA"/>
        </w:rPr>
        <w:t> 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11/01</w:t>
      </w:r>
      <w:r w:rsidR="00CC6354">
        <w:rPr>
          <w:rFonts w:ascii="Times New Roman" w:hAnsi="Times New Roman" w:cs="Times New Roman"/>
          <w:bCs/>
          <w:sz w:val="28"/>
          <w:lang w:eastAsia="ar-SA"/>
        </w:rPr>
        <w:t>,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 xml:space="preserve"> з метою забезпечення соціально-правових гарантій дітям-сиротам та дітям, позбавленим батьківського піклування, формування сімейних цінностей та надання </w:t>
      </w:r>
      <w:proofErr w:type="spellStart"/>
      <w:r w:rsidRPr="00CC6354">
        <w:rPr>
          <w:rFonts w:ascii="Times New Roman" w:hAnsi="Times New Roman" w:cs="Times New Roman"/>
          <w:bCs/>
          <w:sz w:val="28"/>
          <w:lang w:eastAsia="ar-SA"/>
        </w:rPr>
        <w:t>психокорекційної</w:t>
      </w:r>
      <w:proofErr w:type="spellEnd"/>
      <w:r w:rsidRPr="00CC6354">
        <w:rPr>
          <w:rFonts w:ascii="Times New Roman" w:hAnsi="Times New Roman" w:cs="Times New Roman"/>
          <w:bCs/>
          <w:sz w:val="28"/>
          <w:lang w:eastAsia="ar-SA"/>
        </w:rPr>
        <w:t xml:space="preserve"> допомоги сім’ям опікунів</w:t>
      </w:r>
      <w:r w:rsidR="00CC6354">
        <w:rPr>
          <w:rFonts w:ascii="Times New Roman" w:hAnsi="Times New Roman" w:cs="Times New Roman"/>
          <w:bCs/>
          <w:sz w:val="28"/>
          <w:lang w:eastAsia="ar-SA"/>
        </w:rPr>
        <w:t> 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\</w:t>
      </w:r>
      <w:r w:rsidR="00CC6354">
        <w:rPr>
          <w:rFonts w:ascii="Times New Roman" w:hAnsi="Times New Roman" w:cs="Times New Roman"/>
          <w:bCs/>
          <w:sz w:val="28"/>
          <w:lang w:eastAsia="ar-SA"/>
        </w:rPr>
        <w:t> </w:t>
      </w:r>
      <w:r w:rsidRPr="00CC6354">
        <w:rPr>
          <w:rFonts w:ascii="Times New Roman" w:hAnsi="Times New Roman" w:cs="Times New Roman"/>
          <w:bCs/>
          <w:sz w:val="28"/>
          <w:lang w:eastAsia="ar-SA"/>
        </w:rPr>
        <w:t>піклувальників</w:t>
      </w:r>
      <w:r w:rsidR="00CC6354">
        <w:rPr>
          <w:rFonts w:ascii="Times New Roman" w:hAnsi="Times New Roman" w:cs="Times New Roman"/>
          <w:bCs/>
          <w:sz w:val="28"/>
          <w:lang w:eastAsia="ar-SA"/>
        </w:rPr>
        <w:t>:</w:t>
      </w:r>
    </w:p>
    <w:p w14:paraId="12F96CB8" w14:textId="6D156106" w:rsidR="00266780" w:rsidRDefault="00266780" w:rsidP="005D0466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5CC9641" w14:textId="16EE520F" w:rsidR="00266780" w:rsidRDefault="00266780" w:rsidP="006868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6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Управлінню соціальних служб для сім</w:t>
      </w:r>
      <w:r w:rsidRPr="00E2439C">
        <w:rPr>
          <w:rFonts w:ascii="Times New Roman" w:hAnsi="Times New Roman" w:cs="Times New Roman"/>
          <w:sz w:val="28"/>
          <w:szCs w:val="28"/>
        </w:rPr>
        <w:t>’</w:t>
      </w:r>
      <w:r w:rsidR="008F7682">
        <w:rPr>
          <w:rFonts w:ascii="Times New Roman" w:hAnsi="Times New Roman" w:cs="Times New Roman"/>
          <w:sz w:val="28"/>
          <w:szCs w:val="28"/>
        </w:rPr>
        <w:t xml:space="preserve">ї, дітей та молоді провести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A81E44">
        <w:rPr>
          <w:rFonts w:ascii="Times New Roman" w:hAnsi="Times New Roman" w:cs="Times New Roman"/>
          <w:sz w:val="28"/>
          <w:szCs w:val="28"/>
        </w:rPr>
        <w:t>04</w:t>
      </w:r>
      <w:r w:rsidR="008F7682">
        <w:rPr>
          <w:rFonts w:ascii="Times New Roman" w:hAnsi="Times New Roman" w:cs="Times New Roman"/>
          <w:sz w:val="28"/>
          <w:szCs w:val="28"/>
        </w:rPr>
        <w:t> </w:t>
      </w:r>
      <w:r w:rsidR="00A81E44">
        <w:rPr>
          <w:rFonts w:ascii="Times New Roman" w:hAnsi="Times New Roman" w:cs="Times New Roman"/>
          <w:sz w:val="28"/>
          <w:szCs w:val="28"/>
        </w:rPr>
        <w:t>жовт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CC6354" w:rsidRPr="00A81E44">
        <w:rPr>
          <w:rFonts w:ascii="Times New Roman" w:hAnsi="Times New Roman" w:cs="Times New Roman"/>
          <w:sz w:val="28"/>
          <w:szCs w:val="28"/>
        </w:rPr>
        <w:t>2025</w:t>
      </w:r>
      <w:r w:rsidR="00CC6354">
        <w:rPr>
          <w:rFonts w:ascii="Times New Roman" w:hAnsi="Times New Roman" w:cs="Times New Roman"/>
          <w:sz w:val="28"/>
          <w:szCs w:val="28"/>
        </w:rPr>
        <w:t xml:space="preserve"> </w:t>
      </w:r>
      <w:r w:rsidR="00EC2D3C">
        <w:rPr>
          <w:rFonts w:ascii="Times New Roman" w:hAnsi="Times New Roman" w:cs="Times New Roman"/>
          <w:sz w:val="28"/>
          <w:szCs w:val="28"/>
        </w:rPr>
        <w:t xml:space="preserve">року </w:t>
      </w:r>
      <w:r w:rsidR="00A81E44">
        <w:rPr>
          <w:rFonts w:ascii="Times New Roman" w:hAnsi="Times New Roman" w:cs="Times New Roman"/>
          <w:sz w:val="28"/>
          <w:szCs w:val="28"/>
        </w:rPr>
        <w:t>по 27 червня 2026</w:t>
      </w:r>
      <w:r>
        <w:rPr>
          <w:rFonts w:ascii="Times New Roman" w:hAnsi="Times New Roman" w:cs="Times New Roman"/>
          <w:sz w:val="28"/>
          <w:szCs w:val="28"/>
        </w:rPr>
        <w:t xml:space="preserve"> року тренінги </w:t>
      </w:r>
      <w:r w:rsidR="00A81E44">
        <w:rPr>
          <w:rFonts w:ascii="Times New Roman" w:hAnsi="Times New Roman" w:cs="Times New Roman"/>
          <w:sz w:val="28"/>
          <w:szCs w:val="28"/>
        </w:rPr>
        <w:t>«Соціальна компетентність» для дітей</w:t>
      </w:r>
      <w:r w:rsidR="00CC6354">
        <w:rPr>
          <w:rFonts w:ascii="Times New Roman" w:hAnsi="Times New Roman" w:cs="Times New Roman"/>
          <w:sz w:val="28"/>
          <w:szCs w:val="28"/>
        </w:rPr>
        <w:t>-</w:t>
      </w:r>
      <w:r w:rsidR="00A81E44">
        <w:rPr>
          <w:rFonts w:ascii="Times New Roman" w:hAnsi="Times New Roman" w:cs="Times New Roman"/>
          <w:sz w:val="28"/>
          <w:szCs w:val="28"/>
        </w:rPr>
        <w:t xml:space="preserve">сиріт та дітей, позбавлених батьківського піклування, із </w:t>
      </w:r>
      <w:r>
        <w:rPr>
          <w:rFonts w:ascii="Times New Roman" w:hAnsi="Times New Roman" w:cs="Times New Roman"/>
          <w:sz w:val="28"/>
          <w:szCs w:val="28"/>
        </w:rPr>
        <w:t>залученням громадських та благодійних організацій.</w:t>
      </w:r>
    </w:p>
    <w:p w14:paraId="14ACF310" w14:textId="490D4373" w:rsidR="00266780" w:rsidRDefault="00266780" w:rsidP="008F768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6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A81E44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A81E4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A81E44">
        <w:rPr>
          <w:rFonts w:ascii="Times New Roman" w:hAnsi="Times New Roman" w:cs="Times New Roman"/>
          <w:sz w:val="28"/>
          <w:szCs w:val="28"/>
        </w:rPr>
        <w:t>.</w:t>
      </w:r>
    </w:p>
    <w:p w14:paraId="49F5702C" w14:textId="77777777" w:rsidR="00266780" w:rsidRDefault="00266780" w:rsidP="00266780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D2D23" w14:textId="05BC0568" w:rsidR="00266780" w:rsidRDefault="00266780" w:rsidP="00266780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80EB9" w14:textId="77777777" w:rsidR="00A81E44" w:rsidRDefault="00A81E44" w:rsidP="00266780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570B8D4E" w:rsidR="0064121B" w:rsidRDefault="00A81E44" w:rsidP="008F7682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21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21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Ігор ПОЛІЩУК</w:t>
      </w:r>
    </w:p>
    <w:p w14:paraId="085A5254" w14:textId="30C97B91" w:rsidR="005D0466" w:rsidRDefault="005D0466" w:rsidP="000C39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63188" w14:textId="77777777" w:rsidR="00A81E44" w:rsidRDefault="00A81E44" w:rsidP="000C39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572F6" w14:textId="19A9FF38" w:rsidR="005D0466" w:rsidRPr="005D0466" w:rsidRDefault="005D0466" w:rsidP="008F7682">
      <w:pPr>
        <w:ind w:right="140"/>
        <w:jc w:val="both"/>
        <w:rPr>
          <w:rFonts w:ascii="Times New Roman" w:hAnsi="Times New Roman" w:cs="Times New Roman"/>
        </w:rPr>
      </w:pPr>
      <w:r w:rsidRPr="005D0466">
        <w:rPr>
          <w:rFonts w:ascii="Times New Roman" w:hAnsi="Times New Roman" w:cs="Times New Roman"/>
        </w:rPr>
        <w:t>Галан 716 722</w:t>
      </w:r>
    </w:p>
    <w:sectPr w:rsidR="005D0466" w:rsidRPr="005D046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59D2" w14:textId="77777777" w:rsidR="00EE3DEB" w:rsidRDefault="00EE3DEB" w:rsidP="00580099">
      <w:r>
        <w:separator/>
      </w:r>
    </w:p>
  </w:endnote>
  <w:endnote w:type="continuationSeparator" w:id="0">
    <w:p w14:paraId="355FA16A" w14:textId="77777777" w:rsidR="00EE3DEB" w:rsidRDefault="00EE3DE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3247" w14:textId="77777777" w:rsidR="00EE3DEB" w:rsidRDefault="00EE3DEB" w:rsidP="00580099">
      <w:r>
        <w:separator/>
      </w:r>
    </w:p>
  </w:footnote>
  <w:footnote w:type="continuationSeparator" w:id="0">
    <w:p w14:paraId="30687D00" w14:textId="77777777" w:rsidR="00EE3DEB" w:rsidRDefault="00EE3DE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6DB0"/>
    <w:rsid w:val="000741B7"/>
    <w:rsid w:val="000C39BA"/>
    <w:rsid w:val="000D6561"/>
    <w:rsid w:val="00105FEC"/>
    <w:rsid w:val="00110729"/>
    <w:rsid w:val="001152B0"/>
    <w:rsid w:val="001266B2"/>
    <w:rsid w:val="001C6CF9"/>
    <w:rsid w:val="0026678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B7722"/>
    <w:rsid w:val="0052715F"/>
    <w:rsid w:val="00542694"/>
    <w:rsid w:val="00570B0C"/>
    <w:rsid w:val="00580099"/>
    <w:rsid w:val="005A2888"/>
    <w:rsid w:val="005D0466"/>
    <w:rsid w:val="005F1B26"/>
    <w:rsid w:val="00631C46"/>
    <w:rsid w:val="0064121B"/>
    <w:rsid w:val="006868A5"/>
    <w:rsid w:val="006D1A95"/>
    <w:rsid w:val="006D78C3"/>
    <w:rsid w:val="00717C84"/>
    <w:rsid w:val="007721B0"/>
    <w:rsid w:val="007C5752"/>
    <w:rsid w:val="008E5BD3"/>
    <w:rsid w:val="008F0331"/>
    <w:rsid w:val="008F7682"/>
    <w:rsid w:val="009656DE"/>
    <w:rsid w:val="00985271"/>
    <w:rsid w:val="009A5AEE"/>
    <w:rsid w:val="00A1504C"/>
    <w:rsid w:val="00A223AE"/>
    <w:rsid w:val="00A253F8"/>
    <w:rsid w:val="00A71401"/>
    <w:rsid w:val="00A81E44"/>
    <w:rsid w:val="00AE31AA"/>
    <w:rsid w:val="00B030C1"/>
    <w:rsid w:val="00B32FBA"/>
    <w:rsid w:val="00B660E6"/>
    <w:rsid w:val="00BC6A61"/>
    <w:rsid w:val="00C4289A"/>
    <w:rsid w:val="00C43827"/>
    <w:rsid w:val="00C652D2"/>
    <w:rsid w:val="00CC6354"/>
    <w:rsid w:val="00CF2DC4"/>
    <w:rsid w:val="00CF4162"/>
    <w:rsid w:val="00D07A1B"/>
    <w:rsid w:val="00D17E75"/>
    <w:rsid w:val="00D81129"/>
    <w:rsid w:val="00D87782"/>
    <w:rsid w:val="00DA528A"/>
    <w:rsid w:val="00DC4F14"/>
    <w:rsid w:val="00DD3644"/>
    <w:rsid w:val="00EC2D3C"/>
    <w:rsid w:val="00ED6B26"/>
    <w:rsid w:val="00EE3DEB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E44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EC2D3C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link w:val="ae"/>
    <w:uiPriority w:val="99"/>
    <w:semiHidden/>
    <w:rsid w:val="00EC2D3C"/>
    <w:rPr>
      <w:rFonts w:ascii="Segoe U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28</cp:revision>
  <cp:lastPrinted>2025-09-15T10:57:00Z</cp:lastPrinted>
  <dcterms:created xsi:type="dcterms:W3CDTF">2022-09-15T13:18:00Z</dcterms:created>
  <dcterms:modified xsi:type="dcterms:W3CDTF">2025-09-16T08:36:00Z</dcterms:modified>
</cp:coreProperties>
</file>