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18" w:rsidRDefault="00D7497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F3D972" id="_x0000_tole_rId2" o:spid="_x0000_s1026" style="position:absolute;margin-left:.05pt;margin-top:.05pt;width:50.45pt;height:50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" filled="f" stroked="f" strokeweight="0"/>
            </w:pict>
          </mc:Fallback>
        </mc:AlternateContent>
      </w:r>
      <w:r w:rsidR="005479CB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5479CB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19699646" r:id="rId7"/>
        </w:object>
      </w:r>
    </w:p>
    <w:p w:rsidR="00787118" w:rsidRDefault="0078711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87118" w:rsidRDefault="00787118">
      <w:pPr>
        <w:rPr>
          <w:sz w:val="8"/>
          <w:szCs w:val="8"/>
        </w:rPr>
      </w:pPr>
    </w:p>
    <w:p w:rsidR="00787118" w:rsidRDefault="00D7497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87118" w:rsidRDefault="0078711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87118" w:rsidRDefault="00D749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87118" w:rsidRDefault="0078711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87118" w:rsidRDefault="00D7497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87118" w:rsidRDefault="0078711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87118" w:rsidRDefault="00D74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5479CB">
        <w:rPr>
          <w:rFonts w:ascii="Times New Roman" w:hAnsi="Times New Roman" w:cs="Times New Roman"/>
          <w:sz w:val="28"/>
          <w:szCs w:val="28"/>
        </w:rPr>
        <w:t xml:space="preserve">відзначення </w:t>
      </w:r>
      <w:proofErr w:type="spellStart"/>
      <w:r w:rsidR="005479CB">
        <w:rPr>
          <w:rFonts w:ascii="Times New Roman" w:hAnsi="Times New Roman" w:cs="Times New Roman"/>
          <w:sz w:val="28"/>
          <w:szCs w:val="28"/>
        </w:rPr>
        <w:t>О.Тарасович</w:t>
      </w:r>
      <w:proofErr w:type="spellEnd"/>
    </w:p>
    <w:p w:rsidR="00787118" w:rsidRDefault="00787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118" w:rsidRDefault="00787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118" w:rsidRDefault="00D749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B03106">
        <w:rPr>
          <w:rFonts w:ascii="Times New Roman" w:hAnsi="Times New Roman" w:cs="Times New Roman"/>
          <w:sz w:val="28"/>
          <w:szCs w:val="28"/>
        </w:rPr>
        <w:t xml:space="preserve">, зі змінами, </w:t>
      </w:r>
      <w:r>
        <w:rPr>
          <w:rFonts w:ascii="Times New Roman" w:hAnsi="Times New Roman" w:cs="Times New Roman"/>
          <w:sz w:val="28"/>
          <w:szCs w:val="28"/>
        </w:rPr>
        <w:t xml:space="preserve">Положення про відзнаки міського голови, затвердженого розпорядженням міського голови від 01.06.2021 </w:t>
      </w:r>
      <w:r w:rsidR="006F2E2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№ 111-ра, а також враховуючи лист департаменту «Центр надання адміністративних послуг у місті Луцьку» Луцької міської ради</w:t>
      </w:r>
      <w:r w:rsidR="00B03106">
        <w:rPr>
          <w:rFonts w:ascii="Times New Roman" w:hAnsi="Times New Roman" w:cs="Times New Roman"/>
          <w:sz w:val="28"/>
          <w:szCs w:val="28"/>
        </w:rPr>
        <w:t xml:space="preserve"> від </w:t>
      </w:r>
      <w:r w:rsidR="005479CB">
        <w:rPr>
          <w:rFonts w:ascii="Times New Roman" w:hAnsi="Times New Roman" w:cs="Times New Roman"/>
          <w:sz w:val="28"/>
          <w:szCs w:val="28"/>
        </w:rPr>
        <w:t>10.09.2025</w:t>
      </w:r>
      <w:r w:rsidR="00B03106">
        <w:rPr>
          <w:rFonts w:ascii="Times New Roman" w:hAnsi="Times New Roman" w:cs="Times New Roman"/>
          <w:sz w:val="28"/>
          <w:szCs w:val="28"/>
        </w:rPr>
        <w:t xml:space="preserve"> </w:t>
      </w:r>
      <w:r w:rsidR="008C0825">
        <w:rPr>
          <w:rFonts w:ascii="Times New Roman" w:hAnsi="Times New Roman" w:cs="Times New Roman"/>
          <w:sz w:val="28"/>
          <w:szCs w:val="28"/>
        </w:rPr>
        <w:t xml:space="preserve"> </w:t>
      </w:r>
      <w:r w:rsidR="00B03106">
        <w:rPr>
          <w:rFonts w:ascii="Times New Roman" w:hAnsi="Times New Roman" w:cs="Times New Roman"/>
          <w:sz w:val="28"/>
          <w:szCs w:val="28"/>
        </w:rPr>
        <w:t>№ 34-13/</w:t>
      </w:r>
      <w:r w:rsidR="005479CB">
        <w:rPr>
          <w:rFonts w:ascii="Times New Roman" w:hAnsi="Times New Roman" w:cs="Times New Roman"/>
          <w:sz w:val="28"/>
          <w:szCs w:val="28"/>
        </w:rPr>
        <w:t>323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7118" w:rsidRDefault="00787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118" w:rsidRDefault="00D7497B">
      <w:pPr>
        <w:pStyle w:val="af"/>
        <w:ind w:left="0" w:firstLine="624"/>
        <w:jc w:val="both"/>
      </w:pPr>
      <w:r>
        <w:rPr>
          <w:szCs w:val="28"/>
        </w:rPr>
        <w:t>1. </w:t>
      </w:r>
      <w:r w:rsidR="005479CB">
        <w:rPr>
          <w:color w:val="000000"/>
          <w:szCs w:val="28"/>
        </w:rPr>
        <w:t>ОГОЛОСИТИ Подяку міського голови</w:t>
      </w:r>
      <w:r>
        <w:rPr>
          <w:color w:val="000000"/>
          <w:szCs w:val="28"/>
        </w:rPr>
        <w:t xml:space="preserve"> </w:t>
      </w:r>
      <w:r w:rsidR="005479CB">
        <w:rPr>
          <w:color w:val="000000"/>
          <w:szCs w:val="28"/>
        </w:rPr>
        <w:t>ТАРАСОВИЧ Оксані</w:t>
      </w:r>
      <w:r>
        <w:rPr>
          <w:color w:val="000000"/>
          <w:szCs w:val="28"/>
        </w:rPr>
        <w:t>, адміністратор</w:t>
      </w:r>
      <w:r w:rsidR="005479CB">
        <w:rPr>
          <w:color w:val="000000"/>
          <w:szCs w:val="28"/>
        </w:rPr>
        <w:t>у</w:t>
      </w:r>
      <w:r>
        <w:rPr>
          <w:color w:val="000000"/>
          <w:szCs w:val="28"/>
        </w:rPr>
        <w:t xml:space="preserve"> відділу </w:t>
      </w:r>
      <w:r w:rsidR="005479CB">
        <w:rPr>
          <w:color w:val="000000"/>
          <w:szCs w:val="28"/>
        </w:rPr>
        <w:t>адміністрування та аналітичної роботи</w:t>
      </w:r>
      <w:r>
        <w:rPr>
          <w:color w:val="000000"/>
          <w:szCs w:val="28"/>
        </w:rPr>
        <w:t xml:space="preserve"> департаменту «Центр надання адміністративних послуг у місті Луцьку»  Луцької міської ради, </w:t>
      </w:r>
      <w:r>
        <w:rPr>
          <w:color w:val="000000"/>
          <w:szCs w:val="28"/>
          <w:highlight w:val="white"/>
          <w:lang w:eastAsia="ru-RU"/>
        </w:rPr>
        <w:t xml:space="preserve">за високий професіоналізм, інноваційний підхід до розвитку сервісів з надання публічних послуг </w:t>
      </w:r>
      <w:r w:rsidR="005479CB">
        <w:rPr>
          <w:color w:val="000000"/>
          <w:szCs w:val="28"/>
          <w:highlight w:val="white"/>
          <w:lang w:eastAsia="ru-RU"/>
        </w:rPr>
        <w:t>жителям</w:t>
      </w:r>
      <w:r>
        <w:rPr>
          <w:color w:val="000000"/>
          <w:szCs w:val="28"/>
          <w:highlight w:val="white"/>
          <w:lang w:eastAsia="ru-RU"/>
        </w:rPr>
        <w:t xml:space="preserve"> Луцької міської територіальної громади,</w:t>
      </w:r>
      <w:r>
        <w:rPr>
          <w:szCs w:val="28"/>
        </w:rPr>
        <w:t xml:space="preserve"> </w:t>
      </w:r>
      <w:r>
        <w:rPr>
          <w:color w:val="000000"/>
          <w:szCs w:val="28"/>
        </w:rPr>
        <w:t>а також з нагоди особистого ювілею.</w:t>
      </w:r>
      <w:r>
        <w:rPr>
          <w:szCs w:val="28"/>
        </w:rPr>
        <w:t> </w:t>
      </w:r>
    </w:p>
    <w:p w:rsidR="00787118" w:rsidRDefault="00D7497B">
      <w:pPr>
        <w:pStyle w:val="af"/>
        <w:ind w:left="0" w:firstLine="624"/>
        <w:jc w:val="both"/>
      </w:pPr>
      <w:r>
        <w:rPr>
          <w:szCs w:val="28"/>
        </w:rPr>
        <w:t xml:space="preserve">2. Затвердити кошторис видатків щодо </w:t>
      </w:r>
      <w:r w:rsidR="005479CB">
        <w:rPr>
          <w:szCs w:val="28"/>
        </w:rPr>
        <w:t>відзначення</w:t>
      </w:r>
      <w:r>
        <w:rPr>
          <w:szCs w:val="28"/>
        </w:rPr>
        <w:t xml:space="preserve"> згідно з додатком.</w:t>
      </w:r>
    </w:p>
    <w:p w:rsidR="00787118" w:rsidRDefault="00787118">
      <w:pPr>
        <w:pStyle w:val="af"/>
        <w:ind w:left="0" w:firstLine="340"/>
        <w:jc w:val="both"/>
        <w:rPr>
          <w:szCs w:val="28"/>
        </w:rPr>
      </w:pPr>
    </w:p>
    <w:p w:rsidR="00787118" w:rsidRDefault="0078711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7118" w:rsidRDefault="0078711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7118" w:rsidRDefault="00D74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87118" w:rsidRDefault="00787118">
      <w:pPr>
        <w:jc w:val="both"/>
        <w:rPr>
          <w:sz w:val="28"/>
          <w:szCs w:val="28"/>
        </w:rPr>
      </w:pPr>
    </w:p>
    <w:p w:rsidR="00787118" w:rsidRDefault="00787118">
      <w:pPr>
        <w:jc w:val="both"/>
        <w:rPr>
          <w:rFonts w:ascii="Times New Roman" w:hAnsi="Times New Roman" w:cs="Times New Roman"/>
        </w:rPr>
      </w:pPr>
    </w:p>
    <w:p w:rsidR="00787118" w:rsidRDefault="00D749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787118" w:rsidRDefault="00D74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sectPr w:rsidR="00787118">
      <w:headerReference w:type="even" r:id="rId8"/>
      <w:headerReference w:type="default" r:id="rId9"/>
      <w:headerReference w:type="first" r:id="rId10"/>
      <w:pgSz w:w="11906" w:h="16838"/>
      <w:pgMar w:top="624" w:right="567" w:bottom="1417" w:left="169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E2D" w:rsidRDefault="00D7497B">
      <w:r>
        <w:separator/>
      </w:r>
    </w:p>
  </w:endnote>
  <w:endnote w:type="continuationSeparator" w:id="0">
    <w:p w:rsidR="00A20E2D" w:rsidRDefault="00D7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E2D" w:rsidRDefault="00D7497B">
      <w:r>
        <w:separator/>
      </w:r>
    </w:p>
  </w:footnote>
  <w:footnote w:type="continuationSeparator" w:id="0">
    <w:p w:rsidR="00A20E2D" w:rsidRDefault="00D7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18" w:rsidRDefault="0078711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18" w:rsidRDefault="00D7497B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787118" w:rsidRDefault="0078711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18" w:rsidRDefault="0078711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87118"/>
    <w:rsid w:val="005479CB"/>
    <w:rsid w:val="006F2E24"/>
    <w:rsid w:val="00787118"/>
    <w:rsid w:val="008C0825"/>
    <w:rsid w:val="00A20E2D"/>
    <w:rsid w:val="00B03106"/>
    <w:rsid w:val="00D7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E444B6"/>
  <w15:docId w15:val="{217AA490-F63B-44ED-89AD-A567FE70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6">
    <w:name w:val="Текст у виносці Знак"/>
    <w:basedOn w:val="a0"/>
    <w:uiPriority w:val="99"/>
    <w:semiHidden/>
    <w:qFormat/>
    <w:rsid w:val="0026079E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uiPriority w:val="99"/>
    <w:semiHidden/>
    <w:unhideWhenUsed/>
    <w:qFormat/>
    <w:rsid w:val="0026079E"/>
    <w:rPr>
      <w:rFonts w:ascii="Segoe UI" w:hAnsi="Segoe UI" w:cs="Mangal"/>
      <w:sz w:val="18"/>
      <w:szCs w:val="16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750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68</cp:revision>
  <cp:lastPrinted>2025-05-12T15:24:00Z</cp:lastPrinted>
  <dcterms:created xsi:type="dcterms:W3CDTF">2022-09-15T13:18:00Z</dcterms:created>
  <dcterms:modified xsi:type="dcterms:W3CDTF">2025-09-18T08:21:00Z</dcterms:modified>
  <dc:language>uk-UA</dc:language>
</cp:coreProperties>
</file>