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10C0" w14:textId="77777777" w:rsidR="00D8651C" w:rsidRDefault="00D8651C">
      <w:pPr>
        <w:tabs>
          <w:tab w:val="left" w:pos="6954"/>
        </w:tabs>
        <w:ind w:hanging="57"/>
        <w:jc w:val="center"/>
      </w:pPr>
    </w:p>
    <w:p w14:paraId="40BC4388" w14:textId="77777777" w:rsidR="00D8651C" w:rsidRDefault="00000000">
      <w:pPr>
        <w:tabs>
          <w:tab w:val="left" w:pos="6954"/>
        </w:tabs>
        <w:ind w:hanging="57"/>
        <w:jc w:val="center"/>
      </w:pPr>
      <w:r>
        <w:t>ПОЯСНЮВАЛЬНА ЗАПИСКА</w:t>
      </w:r>
    </w:p>
    <w:p w14:paraId="11779194" w14:textId="77777777" w:rsidR="00D8651C" w:rsidRDefault="00D8651C">
      <w:pPr>
        <w:tabs>
          <w:tab w:val="left" w:pos="6954"/>
        </w:tabs>
        <w:ind w:hanging="57"/>
        <w:jc w:val="both"/>
        <w:rPr>
          <w:sz w:val="16"/>
          <w:szCs w:val="16"/>
        </w:rPr>
      </w:pPr>
    </w:p>
    <w:p w14:paraId="331884BA" w14:textId="77777777" w:rsidR="00D8651C" w:rsidRDefault="00000000">
      <w:pPr>
        <w:tabs>
          <w:tab w:val="left" w:pos="540"/>
        </w:tabs>
        <w:jc w:val="center"/>
        <w:rPr>
          <w:szCs w:val="28"/>
        </w:rPr>
      </w:pPr>
      <w:r>
        <w:rPr>
          <w:szCs w:val="28"/>
        </w:rPr>
        <w:t xml:space="preserve">до проєкту рішення виконавчого комітету </w:t>
      </w:r>
    </w:p>
    <w:p w14:paraId="4EA8A29E" w14:textId="77777777" w:rsidR="00D8651C" w:rsidRDefault="00000000">
      <w:pPr>
        <w:tabs>
          <w:tab w:val="left" w:pos="540"/>
        </w:tabs>
        <w:jc w:val="center"/>
      </w:pPr>
      <w:r>
        <w:t xml:space="preserve">«Про внесення змін до рішення виконавчого комітету міської ради від 12.02.2025 № 87-1 </w:t>
      </w:r>
      <w:r>
        <w:rPr>
          <w:lang w:val="en-US"/>
        </w:rPr>
        <w:t>“</w:t>
      </w:r>
      <w:r>
        <w:t>Про постійно діючу комісію з визначення стану зелених насаджень та їх відновної вартості на території Луцької міської територіальної громади</w:t>
      </w:r>
      <w:r>
        <w:rPr>
          <w:lang w:val="en-US"/>
        </w:rPr>
        <w:t>”</w:t>
      </w:r>
      <w:r>
        <w:t>»</w:t>
      </w:r>
    </w:p>
    <w:p w14:paraId="36737971" w14:textId="77777777" w:rsidR="00D8651C" w:rsidRDefault="00D8651C">
      <w:pPr>
        <w:tabs>
          <w:tab w:val="left" w:pos="540"/>
        </w:tabs>
        <w:jc w:val="center"/>
      </w:pPr>
    </w:p>
    <w:p w14:paraId="0706A910" w14:textId="77777777" w:rsidR="00D8651C" w:rsidRDefault="00000000" w:rsidP="00F52297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 xml:space="preserve">Відповідно до постанови Кабінету Міністрів України від 23.05.2025 № 604 «Про внесення змін до постанови Кабінету Міністрів України від 1 серпня 2006 р. № 1045» виникла необхідність внести зміни до рішення виконавчого комітету міської ради від 12.02.2025 № 87-1 «Про постійно діючу комісію з визначення стану зелених насаджень та їх відновної вартості на території Луцької міської територіальної громади», а саме: у пункті 5.4 додатку 1 слова «За зверненнями фізичних та юридичних осіб» замінити словами «На звернення суб’єкта господарювання (далі – заявник)». </w:t>
      </w:r>
    </w:p>
    <w:p w14:paraId="25908974" w14:textId="4C1409C2" w:rsidR="00D8651C" w:rsidRDefault="00000000" w:rsidP="00F92721">
      <w:pPr>
        <w:tabs>
          <w:tab w:val="left" w:pos="564"/>
        </w:tabs>
        <w:jc w:val="both"/>
      </w:pPr>
      <w:r>
        <w:tab/>
      </w:r>
      <w:r w:rsidR="001F37B6">
        <w:t>У</w:t>
      </w:r>
      <w:r>
        <w:rPr>
          <w:szCs w:val="28"/>
        </w:rPr>
        <w:t xml:space="preserve"> зв'язку з кадровими змінами необхідно внести зміни </w:t>
      </w:r>
      <w:r w:rsidR="001F37B6">
        <w:rPr>
          <w:szCs w:val="28"/>
        </w:rPr>
        <w:t xml:space="preserve">і </w:t>
      </w:r>
      <w:r>
        <w:rPr>
          <w:szCs w:val="28"/>
        </w:rPr>
        <w:t xml:space="preserve">в додаток 2 цього рішення, </w:t>
      </w:r>
      <w:r w:rsidR="001F37B6">
        <w:rPr>
          <w:szCs w:val="28"/>
        </w:rPr>
        <w:t>в</w:t>
      </w:r>
      <w:r>
        <w:rPr>
          <w:szCs w:val="28"/>
        </w:rPr>
        <w:t>иключи</w:t>
      </w:r>
      <w:r w:rsidR="001F37B6">
        <w:rPr>
          <w:szCs w:val="28"/>
        </w:rPr>
        <w:t>вши</w:t>
      </w:r>
      <w:r>
        <w:rPr>
          <w:szCs w:val="28"/>
        </w:rPr>
        <w:t xml:space="preserve"> зі складу постійно діючої комісії з визначення стану зелених насаджень та їх відновної вартості на території Луцької міської територіальної громади (далі </w:t>
      </w:r>
      <w:r w:rsidR="001F37B6">
        <w:rPr>
          <w:szCs w:val="28"/>
        </w:rPr>
        <w:t>–</w:t>
      </w:r>
      <w:r>
        <w:rPr>
          <w:szCs w:val="28"/>
        </w:rPr>
        <w:t xml:space="preserve"> комісія) Кундік Софію Василівну, у зв’язку із звільненням, та Філюка Андрія Сергійовича, у зв’язку з переведенням на іншу посаду, </w:t>
      </w:r>
      <w:r w:rsidR="00F52297">
        <w:rPr>
          <w:szCs w:val="28"/>
        </w:rPr>
        <w:t>та</w:t>
      </w:r>
      <w:r>
        <w:rPr>
          <w:szCs w:val="28"/>
        </w:rPr>
        <w:t xml:space="preserve"> включи</w:t>
      </w:r>
      <w:r w:rsidR="00F52297">
        <w:rPr>
          <w:szCs w:val="28"/>
        </w:rPr>
        <w:t>вши</w:t>
      </w:r>
      <w:r>
        <w:rPr>
          <w:szCs w:val="28"/>
        </w:rPr>
        <w:t xml:space="preserve"> до складу комісії Верешко Анастасію Олегівну – головного спеціаліста відділу генерального плану управління містобудування та архітектури департаменту містобудування, земельних ресурсів та реклами та </w:t>
      </w:r>
      <w:r>
        <w:rPr>
          <w:color w:val="000000"/>
          <w:szCs w:val="28"/>
        </w:rPr>
        <w:t xml:space="preserve">Джама Юрія Івановича </w:t>
      </w:r>
      <w:r w:rsidR="001F37B6">
        <w:rPr>
          <w:color w:val="000000"/>
          <w:szCs w:val="28"/>
        </w:rPr>
        <w:t>–</w:t>
      </w:r>
      <w:r w:rsidR="00F92721">
        <w:rPr>
          <w:color w:val="000000"/>
          <w:szCs w:val="28"/>
        </w:rPr>
        <w:t xml:space="preserve"> </w:t>
      </w:r>
      <w:r w:rsidR="00F92721" w:rsidRPr="00F92721">
        <w:rPr>
          <w:color w:val="000000"/>
          <w:szCs w:val="28"/>
        </w:rPr>
        <w:t>заступника начальника відділу державного екологічного нагляду (контролю) природно-заповідного фонду, лісів та рослинного світу – старшого державного інспектора з охорони навколишнього природного середовища Волинської області Державної екологічної інспекції у Волинській області</w:t>
      </w:r>
      <w:r w:rsidR="00AC0ECA">
        <w:rPr>
          <w:color w:val="000000"/>
          <w:szCs w:val="28"/>
        </w:rPr>
        <w:t xml:space="preserve">, </w:t>
      </w:r>
      <w:r w:rsidR="00AC0ECA" w:rsidRPr="00AC0ECA">
        <w:rPr>
          <w:color w:val="000000"/>
          <w:szCs w:val="28"/>
        </w:rPr>
        <w:t>за згодою</w:t>
      </w:r>
      <w:r>
        <w:rPr>
          <w:color w:val="000000"/>
          <w:szCs w:val="28"/>
        </w:rPr>
        <w:t xml:space="preserve"> (лист від 03.10.2025 №</w:t>
      </w:r>
      <w:r w:rsidR="001F37B6">
        <w:rPr>
          <w:color w:val="000000"/>
          <w:szCs w:val="28"/>
        </w:rPr>
        <w:t> </w:t>
      </w:r>
      <w:r>
        <w:rPr>
          <w:color w:val="000000"/>
          <w:szCs w:val="28"/>
        </w:rPr>
        <w:t>5-2/2613).</w:t>
      </w:r>
    </w:p>
    <w:p w14:paraId="34F5FB49" w14:textId="77777777" w:rsidR="00D8651C" w:rsidRDefault="00000000">
      <w:pPr>
        <w:jc w:val="both"/>
        <w:rPr>
          <w:szCs w:val="28"/>
        </w:rPr>
      </w:pPr>
      <w:r>
        <w:rPr>
          <w:szCs w:val="28"/>
        </w:rPr>
        <w:tab/>
      </w:r>
    </w:p>
    <w:p w14:paraId="5BB5F8AF" w14:textId="77777777" w:rsidR="00D8651C" w:rsidRDefault="00D8651C">
      <w:pPr>
        <w:jc w:val="both"/>
        <w:rPr>
          <w:szCs w:val="28"/>
        </w:rPr>
      </w:pPr>
    </w:p>
    <w:p w14:paraId="6F123141" w14:textId="77777777" w:rsidR="00D8651C" w:rsidRDefault="00D8651C">
      <w:pPr>
        <w:jc w:val="both"/>
        <w:rPr>
          <w:szCs w:val="28"/>
        </w:rPr>
      </w:pPr>
    </w:p>
    <w:p w14:paraId="27F88918" w14:textId="77777777" w:rsidR="00D8651C" w:rsidRDefault="00000000">
      <w:pPr>
        <w:jc w:val="both"/>
      </w:pPr>
      <w:r>
        <w:t>Начальник відділу екології</w:t>
      </w:r>
      <w:r>
        <w:tab/>
      </w:r>
      <w:r>
        <w:tab/>
      </w:r>
      <w:r>
        <w:tab/>
      </w:r>
      <w:r>
        <w:tab/>
      </w:r>
      <w:r>
        <w:tab/>
      </w:r>
      <w:r>
        <w:tab/>
        <w:t>Оксана ЛИСАК</w:t>
      </w:r>
    </w:p>
    <w:p w14:paraId="04B02893" w14:textId="77777777" w:rsidR="00D8651C" w:rsidRDefault="00D8651C">
      <w:pPr>
        <w:jc w:val="both"/>
      </w:pPr>
    </w:p>
    <w:sectPr w:rsidR="00D8651C">
      <w:pgSz w:w="11906" w:h="16838"/>
      <w:pgMar w:top="567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2815"/>
    <w:multiLevelType w:val="multilevel"/>
    <w:tmpl w:val="F42AA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5E1621"/>
    <w:multiLevelType w:val="multilevel"/>
    <w:tmpl w:val="C5C845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8587403">
    <w:abstractNumId w:val="1"/>
  </w:num>
  <w:num w:numId="2" w16cid:durableId="7761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51C"/>
    <w:rsid w:val="001F37B6"/>
    <w:rsid w:val="004C47DB"/>
    <w:rsid w:val="00A42853"/>
    <w:rsid w:val="00AC0ECA"/>
    <w:rsid w:val="00B66D00"/>
    <w:rsid w:val="00D8651C"/>
    <w:rsid w:val="00F52297"/>
    <w:rsid w:val="00F92721"/>
    <w:rsid w:val="00FB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D184"/>
  <w15:docId w15:val="{C3E69F24-B446-429E-A7AF-878E6C5C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basedOn w:val="10"/>
    <w:qFormat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eastAsia="Droid Sans Fallback;Times New R" w:cs="FreeSans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FreeSans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user1">
    <w:name w:val="Вміст таблиці (user)"/>
    <w:basedOn w:val="a"/>
    <w:qFormat/>
    <w:pPr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Ірина Демидюк</cp:lastModifiedBy>
  <cp:revision>30</cp:revision>
  <cp:lastPrinted>1995-11-21T17:41:00Z</cp:lastPrinted>
  <dcterms:created xsi:type="dcterms:W3CDTF">2015-01-30T14:04:00Z</dcterms:created>
  <dcterms:modified xsi:type="dcterms:W3CDTF">2025-10-09T12:15:00Z</dcterms:modified>
  <dc:language>uk-UA</dc:language>
</cp:coreProperties>
</file>