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932B" w14:textId="77777777" w:rsidR="000115E8" w:rsidRDefault="000115E8" w:rsidP="00011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  <w:r w:rsidRPr="000115E8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 xml:space="preserve">                                ПОЯСНЮВАЛЬНА ЗАПИСКА</w:t>
      </w:r>
    </w:p>
    <w:p w14:paraId="02BEAD85" w14:textId="77777777" w:rsidR="00494504" w:rsidRPr="000115E8" w:rsidRDefault="00494504" w:rsidP="00011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14:paraId="68137313" w14:textId="77777777" w:rsidR="000115E8" w:rsidRPr="000115E8" w:rsidRDefault="00494504" w:rsidP="004945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до проєкту рішення виконавчого комітету </w:t>
      </w:r>
      <w:r w:rsidR="000115E8" w:rsidRPr="000115E8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Луцької міської ради</w:t>
      </w:r>
    </w:p>
    <w:p w14:paraId="4D327CBE" w14:textId="287C9548" w:rsidR="000115E8" w:rsidRPr="000115E8" w:rsidRDefault="000115E8" w:rsidP="00494504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115E8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«</w:t>
      </w:r>
      <w:r w:rsidRPr="000115E8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Про передачу бала</w:t>
      </w:r>
      <w:r w:rsidR="00B70B5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нсоутримувачам вартості робіт з</w:t>
      </w:r>
      <w:r w:rsidRPr="000115E8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кап</w:t>
      </w:r>
      <w:r w:rsidR="00B70B5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ітального та поточного ремонт</w:t>
      </w:r>
      <w:r w:rsidR="0036361C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ів</w:t>
      </w:r>
      <w:r w:rsidR="00B70B5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0115E8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об’єктів»</w:t>
      </w:r>
    </w:p>
    <w:p w14:paraId="24E85187" w14:textId="77777777" w:rsidR="000115E8" w:rsidRPr="000115E8" w:rsidRDefault="000115E8" w:rsidP="000115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</w:pPr>
    </w:p>
    <w:p w14:paraId="7F8C6CF9" w14:textId="67BD2375" w:rsidR="000115E8" w:rsidRPr="000115E8" w:rsidRDefault="000115E8" w:rsidP="00011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</w:pPr>
      <w:r w:rsidRPr="000115E8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Потреба і мета прийняття рішення:</w:t>
      </w:r>
      <w:r w:rsidRPr="000115E8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 з метою належного утримання і ефективної експлуатації об’єктів передати</w:t>
      </w:r>
      <w:r w:rsidRPr="000115E8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вартість робіт з капітального та поточного ремонт</w:t>
      </w:r>
      <w:r w:rsidR="0036361C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ів</w:t>
      </w:r>
      <w:r w:rsidRPr="000115E8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0115E8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об’єктів </w:t>
      </w:r>
      <w:r w:rsidRPr="000115E8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від </w:t>
      </w:r>
      <w:r w:rsidR="0036361C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У</w:t>
      </w:r>
      <w:r w:rsidRPr="000115E8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правління капітального будівництва </w:t>
      </w:r>
      <w:r w:rsidR="0036361C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–</w:t>
      </w:r>
      <w:r w:rsidRPr="000115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0115E8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розпорядника бюджетних коштів, балансоутримувачам.  </w:t>
      </w:r>
      <w:r w:rsidR="00494504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 </w:t>
      </w:r>
    </w:p>
    <w:p w14:paraId="493D90DB" w14:textId="77777777" w:rsidR="00494504" w:rsidRDefault="000115E8" w:rsidP="00011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  <w:r w:rsidRPr="000115E8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Прогнозовані суспільні, економічні, фінансові та юридичні наслідки</w:t>
      </w:r>
      <w:r w:rsidR="00494504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 xml:space="preserve"> </w:t>
      </w:r>
      <w:r w:rsidR="00494504" w:rsidRPr="00494504">
        <w:rPr>
          <w:rFonts w:ascii="Times New Roman" w:hAnsi="Times New Roman" w:cs="Times New Roman"/>
          <w:b/>
          <w:sz w:val="28"/>
          <w:szCs w:val="28"/>
          <w:lang w:val="uk-UA"/>
        </w:rPr>
        <w:t>прийняття рішення</w:t>
      </w:r>
      <w:r w:rsidR="00494504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.</w:t>
      </w:r>
    </w:p>
    <w:p w14:paraId="59EAF9E6" w14:textId="4A190FD1" w:rsidR="00494504" w:rsidRDefault="00494504" w:rsidP="0036361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Д</w:t>
      </w:r>
      <w:r w:rsidR="000115E8" w:rsidRPr="000115E8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ля ефективної експлуатації та проведення своєчасного технічного обслуговування приміщень необхідно передати вартість робіт з капітального та поточного ремонт</w:t>
      </w:r>
      <w:r w:rsidR="0036361C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ів</w:t>
      </w:r>
      <w:r w:rsidR="000115E8" w:rsidRPr="000115E8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об’єктів балансоутримувачам. Відповідно до рішення</w:t>
      </w:r>
      <w:r w:rsidR="000115E8" w:rsidRPr="000115E8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виконавчого комітету міської ради </w:t>
      </w:r>
      <w:r w:rsidR="000115E8" w:rsidRPr="000115E8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вищезазначені організації матимуть право збільшити балансову вартіст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ь об’єктів на суму </w:t>
      </w:r>
      <w:r w:rsidRPr="00494504">
        <w:rPr>
          <w:rFonts w:ascii="Times New Roman" w:hAnsi="Times New Roman" w:cs="Times New Roman"/>
          <w:sz w:val="28"/>
          <w:szCs w:val="28"/>
          <w:lang w:val="uk-UA"/>
        </w:rPr>
        <w:t>виконаних робіт за рахунок бюджету громади</w:t>
      </w:r>
      <w:r w:rsidR="000115E8" w:rsidRPr="000115E8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. </w:t>
      </w:r>
    </w:p>
    <w:p w14:paraId="5C87F825" w14:textId="5CD2BE9D" w:rsidR="00494504" w:rsidRPr="00494504" w:rsidRDefault="00494504" w:rsidP="00B70B51">
      <w:pPr>
        <w:spacing w:line="240" w:lineRule="auto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49450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</w:t>
      </w:r>
    </w:p>
    <w:p w14:paraId="49DC604E" w14:textId="77777777" w:rsidR="000115E8" w:rsidRDefault="00494504" w:rsidP="004945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Начальник управління</w:t>
      </w:r>
    </w:p>
    <w:p w14:paraId="2667721F" w14:textId="77777777" w:rsidR="00494504" w:rsidRDefault="00B70B51" w:rsidP="004945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к</w:t>
      </w:r>
      <w:r w:rsidR="00494504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апітального будівництва</w:t>
      </w:r>
      <w:r w:rsidR="00AE1206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                                                              Василь ЛІЩУК</w:t>
      </w:r>
    </w:p>
    <w:p w14:paraId="6991C44F" w14:textId="77777777" w:rsidR="00494504" w:rsidRDefault="00494504" w:rsidP="004945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</w:pPr>
    </w:p>
    <w:sectPr w:rsidR="00494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5E8"/>
    <w:rsid w:val="000115E8"/>
    <w:rsid w:val="0036361C"/>
    <w:rsid w:val="00494504"/>
    <w:rsid w:val="00512870"/>
    <w:rsid w:val="0086516A"/>
    <w:rsid w:val="00AE1206"/>
    <w:rsid w:val="00B7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00BF"/>
  <w15:docId w15:val="{D3397CD1-D033-4EDD-8952-41E0307F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Ірина Демидюк</cp:lastModifiedBy>
  <cp:revision>5</cp:revision>
  <dcterms:created xsi:type="dcterms:W3CDTF">2025-10-02T08:24:00Z</dcterms:created>
  <dcterms:modified xsi:type="dcterms:W3CDTF">2025-10-02T12:42:00Z</dcterms:modified>
</cp:coreProperties>
</file>