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2E" w:rsidRDefault="003B2FA4">
      <w:pPr>
        <w:pStyle w:val="a5"/>
        <w:jc w:val="center"/>
      </w:pPr>
      <w:r>
        <w:rPr>
          <w:noProof/>
          <w:lang w:eastAsia="uk-UA"/>
        </w:rPr>
        <w:pict>
          <v:shape id="_x0000_tole_rId2" o:spid="_x0000_s1026" style="position:absolute;left:0;text-align:left;margin-left:-6343.15pt;margin-top:-6343.15pt;width:6343.15pt;height:6343.1pt;z-index:251658240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7" type="#_x0000_t75" style="position:absolute;left:0;text-align:left;margin-left:.05pt;margin-top:0;width:49.95pt;height:49.95pt;z-index:251659264;mso-wrap-style:none;v-text-anchor:middle" o:allowincell="f" strokecolor="#3465a4">
            <v:fill o:detectmouseclick="t"/>
            <v:stroke joinstyle="round"/>
          </v:shape>
        </w:pict>
      </w:r>
      <w:r w:rsidR="00A24F2E">
        <w:object w:dxaOrig="3105" w:dyaOrig="3300">
          <v:shape id="ole_rId2" o:spid="_x0000_i1025" type="#_x0000_t75" style="width:57.75pt;height:57.75pt;visibility:visible;mso-wrap-distance-right:0" o:ole="">
            <v:imagedata r:id="rId8" o:title=""/>
          </v:shape>
          <o:OLEObject Type="Embed" ProgID="PBrush" ShapeID="ole_rId2" DrawAspect="Content" ObjectID="_1820058264" r:id="rId9"/>
        </w:object>
      </w:r>
    </w:p>
    <w:p w:rsidR="00A24F2E" w:rsidRDefault="00A24F2E">
      <w:pPr>
        <w:jc w:val="center"/>
        <w:rPr>
          <w:sz w:val="16"/>
          <w:szCs w:val="16"/>
        </w:rPr>
      </w:pPr>
    </w:p>
    <w:p w:rsidR="00A24F2E" w:rsidRDefault="00A24F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24F2E" w:rsidRDefault="00A24F2E">
      <w:pPr>
        <w:rPr>
          <w:sz w:val="20"/>
          <w:szCs w:val="20"/>
        </w:rPr>
      </w:pPr>
    </w:p>
    <w:p w:rsidR="00A24F2E" w:rsidRDefault="00A24F2E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24F2E" w:rsidRDefault="00A24F2E">
      <w:pPr>
        <w:jc w:val="center"/>
        <w:rPr>
          <w:b/>
          <w:bCs/>
          <w:sz w:val="40"/>
          <w:szCs w:val="40"/>
        </w:rPr>
      </w:pPr>
    </w:p>
    <w:p w:rsidR="00A24F2E" w:rsidRDefault="00A24F2E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A24F2E" w:rsidRDefault="00A24F2E">
      <w:pPr>
        <w:rPr>
          <w:color w:val="000000"/>
          <w:sz w:val="28"/>
          <w:szCs w:val="28"/>
        </w:rPr>
      </w:pPr>
    </w:p>
    <w:p w:rsidR="00A24F2E" w:rsidRPr="00D2191E" w:rsidRDefault="00A24F2E" w:rsidP="00D713CD">
      <w:pPr>
        <w:pStyle w:val="af"/>
        <w:rPr>
          <w:rFonts w:ascii="Times New Roman" w:hAnsi="Times New Roman"/>
          <w:sz w:val="28"/>
          <w:szCs w:val="28"/>
        </w:rPr>
      </w:pPr>
      <w:r w:rsidRPr="00D2191E">
        <w:rPr>
          <w:rFonts w:ascii="Times New Roman" w:hAnsi="Times New Roman"/>
          <w:sz w:val="28"/>
          <w:szCs w:val="28"/>
        </w:rPr>
        <w:t xml:space="preserve">Про реорганізацію Центру культури </w:t>
      </w:r>
    </w:p>
    <w:p w:rsidR="00A24F2E" w:rsidRPr="00D2191E" w:rsidRDefault="00A24F2E" w:rsidP="00D713CD">
      <w:pPr>
        <w:pStyle w:val="af"/>
        <w:rPr>
          <w:rFonts w:ascii="Times New Roman" w:hAnsi="Times New Roman"/>
          <w:sz w:val="28"/>
          <w:szCs w:val="28"/>
        </w:rPr>
      </w:pPr>
      <w:r w:rsidRPr="00D2191E">
        <w:rPr>
          <w:rFonts w:ascii="Times New Roman" w:hAnsi="Times New Roman"/>
          <w:sz w:val="28"/>
          <w:szCs w:val="28"/>
        </w:rPr>
        <w:t xml:space="preserve">та дозвілля </w:t>
      </w:r>
      <w:proofErr w:type="spellStart"/>
      <w:r w:rsidRPr="00D2191E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D2191E">
        <w:rPr>
          <w:rFonts w:ascii="Times New Roman" w:hAnsi="Times New Roman"/>
          <w:sz w:val="28"/>
          <w:szCs w:val="28"/>
        </w:rPr>
        <w:t xml:space="preserve"> сільської </w:t>
      </w:r>
    </w:p>
    <w:p w:rsidR="00D2191E" w:rsidRPr="00D2191E" w:rsidRDefault="00A24F2E" w:rsidP="00D713CD">
      <w:pPr>
        <w:pStyle w:val="af"/>
        <w:rPr>
          <w:rFonts w:ascii="Times New Roman" w:hAnsi="Times New Roman"/>
          <w:sz w:val="28"/>
          <w:szCs w:val="28"/>
        </w:rPr>
      </w:pPr>
      <w:r w:rsidRPr="00D2191E">
        <w:rPr>
          <w:rFonts w:ascii="Times New Roman" w:hAnsi="Times New Roman"/>
          <w:sz w:val="28"/>
          <w:szCs w:val="28"/>
        </w:rPr>
        <w:t>ради шляхом приєднання</w:t>
      </w:r>
    </w:p>
    <w:p w:rsidR="00A24F2E" w:rsidRPr="00D2191E" w:rsidRDefault="00A24F2E" w:rsidP="00D2191E">
      <w:pPr>
        <w:pStyle w:val="af"/>
        <w:rPr>
          <w:rFonts w:ascii="Times New Roman" w:hAnsi="Times New Roman"/>
          <w:sz w:val="28"/>
          <w:szCs w:val="28"/>
        </w:rPr>
      </w:pPr>
      <w:r w:rsidRPr="00D2191E">
        <w:rPr>
          <w:rFonts w:ascii="Times New Roman" w:hAnsi="Times New Roman"/>
          <w:sz w:val="28"/>
          <w:szCs w:val="28"/>
        </w:rPr>
        <w:t xml:space="preserve">до комунального закладу </w:t>
      </w:r>
    </w:p>
    <w:p w:rsidR="00A24F2E" w:rsidRPr="00D2191E" w:rsidRDefault="00A24F2E" w:rsidP="00D713CD">
      <w:pPr>
        <w:jc w:val="both"/>
        <w:rPr>
          <w:sz w:val="28"/>
          <w:szCs w:val="28"/>
          <w:lang w:val="ru-RU"/>
        </w:rPr>
      </w:pPr>
      <w:r w:rsidRPr="00D2191E">
        <w:rPr>
          <w:sz w:val="28"/>
          <w:szCs w:val="28"/>
        </w:rPr>
        <w:t>«Центр культури «</w:t>
      </w:r>
      <w:proofErr w:type="spellStart"/>
      <w:r w:rsidRPr="00D2191E">
        <w:rPr>
          <w:sz w:val="28"/>
          <w:szCs w:val="28"/>
        </w:rPr>
        <w:t>Княгининок</w:t>
      </w:r>
      <w:proofErr w:type="spellEnd"/>
      <w:r w:rsidRPr="00D2191E">
        <w:rPr>
          <w:sz w:val="28"/>
          <w:szCs w:val="28"/>
        </w:rPr>
        <w:t>»</w:t>
      </w:r>
    </w:p>
    <w:p w:rsidR="00A24F2E" w:rsidRPr="00D713CD" w:rsidRDefault="00A24F2E" w:rsidP="00D713CD">
      <w:pPr>
        <w:jc w:val="both"/>
        <w:rPr>
          <w:color w:val="000000"/>
          <w:sz w:val="28"/>
          <w:szCs w:val="28"/>
          <w:lang w:val="ru-RU"/>
        </w:rPr>
      </w:pPr>
    </w:p>
    <w:p w:rsidR="00A24F2E" w:rsidRPr="007164F2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73410">
        <w:rPr>
          <w:rFonts w:ascii="Times New Roman" w:hAnsi="Times New Roman"/>
          <w:sz w:val="28"/>
          <w:szCs w:val="28"/>
        </w:rPr>
        <w:t xml:space="preserve">У зв’язку з реорганізацією </w:t>
      </w:r>
      <w:proofErr w:type="spellStart"/>
      <w:r w:rsidRPr="00A73410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A734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3410">
        <w:rPr>
          <w:rFonts w:ascii="Times New Roman" w:hAnsi="Times New Roman"/>
          <w:sz w:val="28"/>
          <w:szCs w:val="28"/>
        </w:rPr>
        <w:t>Заборольської</w:t>
      </w:r>
      <w:proofErr w:type="spellEnd"/>
      <w:r w:rsidRPr="00A734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3410">
        <w:rPr>
          <w:rFonts w:ascii="Times New Roman" w:hAnsi="Times New Roman"/>
          <w:sz w:val="28"/>
          <w:szCs w:val="28"/>
        </w:rPr>
        <w:t>Княгининівської</w:t>
      </w:r>
      <w:proofErr w:type="spellEnd"/>
      <w:r w:rsidRPr="00A7341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164F2">
        <w:rPr>
          <w:rFonts w:ascii="Times New Roman" w:hAnsi="Times New Roman"/>
          <w:sz w:val="28"/>
          <w:szCs w:val="28"/>
        </w:rPr>
        <w:t>Іванчицівської</w:t>
      </w:r>
      <w:proofErr w:type="spellEnd"/>
      <w:r w:rsidRPr="007164F2">
        <w:rPr>
          <w:rFonts w:ascii="Times New Roman" w:hAnsi="Times New Roman"/>
          <w:sz w:val="28"/>
          <w:szCs w:val="28"/>
        </w:rPr>
        <w:t xml:space="preserve"> сільських рад шляхом приєднання до Луцької міської ради, відповідно до рішення міської </w:t>
      </w:r>
      <w:r w:rsidR="00313B95">
        <w:rPr>
          <w:rFonts w:ascii="Times New Roman" w:hAnsi="Times New Roman"/>
          <w:sz w:val="28"/>
          <w:szCs w:val="28"/>
        </w:rPr>
        <w:t>ради від 17.12.2020 № 1/20 «Про</w:t>
      </w:r>
      <w:r w:rsidRPr="007164F2">
        <w:rPr>
          <w:rFonts w:ascii="Times New Roman" w:hAnsi="Times New Roman"/>
          <w:sz w:val="28"/>
          <w:szCs w:val="28"/>
        </w:rPr>
        <w:t xml:space="preserve"> реорганізацію сільських рад шляхом приє</w:t>
      </w:r>
      <w:r w:rsidR="00313B95">
        <w:rPr>
          <w:rFonts w:ascii="Times New Roman" w:hAnsi="Times New Roman"/>
          <w:sz w:val="28"/>
          <w:szCs w:val="28"/>
        </w:rPr>
        <w:t>днання до Луцької міської ради</w:t>
      </w:r>
      <w:r w:rsidRPr="007164F2">
        <w:rPr>
          <w:rFonts w:ascii="Times New Roman" w:hAnsi="Times New Roman"/>
          <w:sz w:val="28"/>
          <w:szCs w:val="28"/>
        </w:rPr>
        <w:t>», керуючись статтями 104–107 Цивільного кодексу України, статтею 22 Закону України «Про культуру», листом Міністерства культури та стратегічних комунікацій України від 22.11.2024 № 1.1-2/4527/2024, Законом України «Про державну реєстрацію юридичних осіб та фізичних осіб-підприємців та громадських формувань», статтями 26, 59 Закону України «Про місцеве самоврядування в Україні», міська рада</w:t>
      </w:r>
    </w:p>
    <w:p w:rsidR="00893B8A" w:rsidRDefault="00893B8A">
      <w:pPr>
        <w:rPr>
          <w:sz w:val="28"/>
          <w:szCs w:val="28"/>
        </w:rPr>
      </w:pPr>
    </w:p>
    <w:p w:rsidR="00A24F2E" w:rsidRPr="007164F2" w:rsidRDefault="00A24F2E">
      <w:pPr>
        <w:rPr>
          <w:sz w:val="28"/>
          <w:szCs w:val="28"/>
        </w:rPr>
      </w:pPr>
      <w:r w:rsidRPr="007164F2">
        <w:rPr>
          <w:sz w:val="28"/>
          <w:szCs w:val="28"/>
        </w:rPr>
        <w:t>ВИРІШИЛА:</w:t>
      </w:r>
    </w:p>
    <w:p w:rsidR="00A24F2E" w:rsidRPr="007164F2" w:rsidRDefault="00A24F2E" w:rsidP="00D713CD">
      <w:pPr>
        <w:pStyle w:val="af"/>
        <w:rPr>
          <w:rFonts w:ascii="Times New Roman" w:hAnsi="Times New Roman"/>
          <w:sz w:val="28"/>
          <w:szCs w:val="28"/>
        </w:rPr>
      </w:pPr>
    </w:p>
    <w:p w:rsidR="00A24F2E" w:rsidRPr="007164F2" w:rsidRDefault="00A24F2E" w:rsidP="00CC6826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164F2">
        <w:rPr>
          <w:rFonts w:ascii="Times New Roman" w:hAnsi="Times New Roman"/>
          <w:sz w:val="28"/>
          <w:szCs w:val="28"/>
        </w:rPr>
        <w:t xml:space="preserve">1. Реорганізувати Центр культури та дозвілля </w:t>
      </w:r>
      <w:proofErr w:type="spellStart"/>
      <w:r w:rsidRPr="007164F2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7164F2">
        <w:rPr>
          <w:rFonts w:ascii="Times New Roman" w:hAnsi="Times New Roman"/>
          <w:sz w:val="28"/>
          <w:szCs w:val="28"/>
        </w:rPr>
        <w:t xml:space="preserve"> сільської ради (код ЄДРПОУ 42839726), місцезнаходження 45240, Україна, Волинська обл., Луцького району, село </w:t>
      </w:r>
      <w:proofErr w:type="spellStart"/>
      <w:r w:rsidRPr="007164F2">
        <w:rPr>
          <w:rFonts w:ascii="Times New Roman" w:hAnsi="Times New Roman"/>
          <w:sz w:val="28"/>
          <w:szCs w:val="28"/>
        </w:rPr>
        <w:t>Жид</w:t>
      </w:r>
      <w:r w:rsidR="00D94F56">
        <w:rPr>
          <w:rFonts w:ascii="Times New Roman" w:hAnsi="Times New Roman"/>
          <w:sz w:val="28"/>
          <w:szCs w:val="28"/>
        </w:rPr>
        <w:t>ичин</w:t>
      </w:r>
      <w:proofErr w:type="spellEnd"/>
      <w:r w:rsidRPr="007164F2">
        <w:rPr>
          <w:rFonts w:ascii="Times New Roman" w:hAnsi="Times New Roman"/>
          <w:sz w:val="28"/>
          <w:szCs w:val="28"/>
        </w:rPr>
        <w:t>, вул. Богдана Хмельницького,</w:t>
      </w:r>
      <w:r w:rsidR="00D94F56" w:rsidRPr="00D94F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4F56">
        <w:rPr>
          <w:rFonts w:ascii="Times New Roman" w:hAnsi="Times New Roman"/>
          <w:sz w:val="28"/>
          <w:szCs w:val="28"/>
        </w:rPr>
        <w:t>будинок, </w:t>
      </w:r>
      <w:r w:rsidRPr="007164F2">
        <w:rPr>
          <w:rFonts w:ascii="Times New Roman" w:hAnsi="Times New Roman"/>
          <w:sz w:val="28"/>
          <w:szCs w:val="28"/>
        </w:rPr>
        <w:t xml:space="preserve">7) шляхом приєднання як структурного підрозділу, а саме: Будинок культури села </w:t>
      </w:r>
      <w:proofErr w:type="spellStart"/>
      <w:r w:rsidRPr="007164F2">
        <w:rPr>
          <w:rFonts w:ascii="Times New Roman" w:hAnsi="Times New Roman"/>
          <w:sz w:val="28"/>
          <w:szCs w:val="28"/>
        </w:rPr>
        <w:t>Жидичин</w:t>
      </w:r>
      <w:proofErr w:type="spellEnd"/>
      <w:r w:rsidRPr="007164F2">
        <w:rPr>
          <w:rFonts w:ascii="Times New Roman" w:hAnsi="Times New Roman"/>
          <w:sz w:val="28"/>
          <w:szCs w:val="28"/>
        </w:rPr>
        <w:t>, до Комунального закладу «Центр кул</w:t>
      </w:r>
      <w:r w:rsidR="00D94F56">
        <w:rPr>
          <w:rFonts w:ascii="Times New Roman" w:hAnsi="Times New Roman"/>
          <w:sz w:val="28"/>
          <w:szCs w:val="28"/>
        </w:rPr>
        <w:t>ьтури «</w:t>
      </w:r>
      <w:proofErr w:type="spellStart"/>
      <w:r w:rsidR="00D94F56">
        <w:rPr>
          <w:rFonts w:ascii="Times New Roman" w:hAnsi="Times New Roman"/>
          <w:sz w:val="28"/>
          <w:szCs w:val="28"/>
        </w:rPr>
        <w:t>Княгининок</w:t>
      </w:r>
      <w:proofErr w:type="spellEnd"/>
      <w:r w:rsidR="00D94F56">
        <w:rPr>
          <w:rFonts w:ascii="Times New Roman" w:hAnsi="Times New Roman"/>
          <w:sz w:val="28"/>
          <w:szCs w:val="28"/>
        </w:rPr>
        <w:t xml:space="preserve">» (код ЄДРПОУ </w:t>
      </w:r>
      <w:r w:rsidRPr="007164F2">
        <w:rPr>
          <w:rFonts w:ascii="Times New Roman" w:hAnsi="Times New Roman"/>
          <w:sz w:val="28"/>
          <w:szCs w:val="28"/>
        </w:rPr>
        <w:t xml:space="preserve">41799138, місцезнаходження 45240, Україна, Волинська обл., Луцького району, село </w:t>
      </w:r>
      <w:proofErr w:type="spellStart"/>
      <w:r w:rsidRPr="007164F2">
        <w:rPr>
          <w:rFonts w:ascii="Times New Roman" w:hAnsi="Times New Roman"/>
          <w:sz w:val="28"/>
          <w:szCs w:val="28"/>
        </w:rPr>
        <w:t>Княгининок</w:t>
      </w:r>
      <w:proofErr w:type="spellEnd"/>
      <w:r w:rsidRPr="007164F2">
        <w:rPr>
          <w:rFonts w:ascii="Times New Roman" w:hAnsi="Times New Roman"/>
          <w:sz w:val="28"/>
          <w:szCs w:val="28"/>
        </w:rPr>
        <w:t>, Луцького району, вул. Соборна</w:t>
      </w:r>
      <w:r w:rsidR="00D94F56">
        <w:rPr>
          <w:rFonts w:ascii="Times New Roman" w:hAnsi="Times New Roman"/>
          <w:sz w:val="28"/>
          <w:szCs w:val="28"/>
        </w:rPr>
        <w:t>,</w:t>
      </w:r>
      <w:r w:rsidRPr="007164F2">
        <w:rPr>
          <w:rFonts w:ascii="Times New Roman" w:hAnsi="Times New Roman"/>
          <w:sz w:val="28"/>
          <w:szCs w:val="28"/>
        </w:rPr>
        <w:t xml:space="preserve"> 75)</w:t>
      </w:r>
      <w:r w:rsidRPr="007164F2">
        <w:t>.</w:t>
      </w:r>
    </w:p>
    <w:p w:rsidR="00A24F2E" w:rsidRPr="007164F2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164F2">
        <w:rPr>
          <w:rFonts w:ascii="Times New Roman" w:hAnsi="Times New Roman"/>
          <w:sz w:val="28"/>
          <w:szCs w:val="28"/>
        </w:rPr>
        <w:t xml:space="preserve">2. Утворити Комісію з реорганізації Центру культури та дозвілля </w:t>
      </w:r>
      <w:proofErr w:type="spellStart"/>
      <w:r w:rsidRPr="007164F2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7164F2">
        <w:rPr>
          <w:rFonts w:ascii="Times New Roman" w:hAnsi="Times New Roman"/>
          <w:sz w:val="28"/>
          <w:szCs w:val="28"/>
        </w:rPr>
        <w:t xml:space="preserve"> сільської ради</w:t>
      </w:r>
      <w:r w:rsidR="00D2191E">
        <w:rPr>
          <w:rFonts w:ascii="Times New Roman" w:hAnsi="Times New Roman"/>
          <w:sz w:val="28"/>
          <w:szCs w:val="28"/>
        </w:rPr>
        <w:t>.</w:t>
      </w:r>
      <w:r w:rsidRPr="007164F2">
        <w:rPr>
          <w:rFonts w:ascii="Times New Roman" w:hAnsi="Times New Roman"/>
          <w:sz w:val="28"/>
          <w:szCs w:val="28"/>
        </w:rPr>
        <w:t xml:space="preserve"> </w:t>
      </w:r>
    </w:p>
    <w:p w:rsidR="00644286" w:rsidRPr="007164F2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64F2">
        <w:rPr>
          <w:rFonts w:ascii="Times New Roman" w:hAnsi="Times New Roman"/>
          <w:sz w:val="28"/>
          <w:szCs w:val="28"/>
        </w:rPr>
        <w:t>3. Встановити місце знаходження комісії: Україна,</w:t>
      </w:r>
      <w:r w:rsidR="00644286" w:rsidRPr="007164F2">
        <w:rPr>
          <w:rFonts w:ascii="Times New Roman" w:hAnsi="Times New Roman"/>
          <w:sz w:val="28"/>
          <w:szCs w:val="28"/>
          <w:shd w:val="clear" w:color="auto" w:fill="FFFFFF"/>
        </w:rPr>
        <w:t xml:space="preserve"> 45240, Волинська область, </w:t>
      </w:r>
      <w:r w:rsidR="00523E82">
        <w:rPr>
          <w:rFonts w:ascii="Times New Roman" w:hAnsi="Times New Roman"/>
          <w:sz w:val="28"/>
          <w:szCs w:val="28"/>
          <w:shd w:val="clear" w:color="auto" w:fill="FFFFFF"/>
        </w:rPr>
        <w:t>Луцький</w:t>
      </w:r>
      <w:r w:rsidR="00644286" w:rsidRPr="007164F2">
        <w:rPr>
          <w:rFonts w:ascii="Times New Roman" w:hAnsi="Times New Roman"/>
          <w:sz w:val="28"/>
          <w:szCs w:val="28"/>
          <w:shd w:val="clear" w:color="auto" w:fill="FFFFFF"/>
        </w:rPr>
        <w:t xml:space="preserve"> район, село </w:t>
      </w:r>
      <w:proofErr w:type="spellStart"/>
      <w:r w:rsidR="00644286" w:rsidRPr="007164F2">
        <w:rPr>
          <w:rFonts w:ascii="Times New Roman" w:hAnsi="Times New Roman"/>
          <w:sz w:val="28"/>
          <w:szCs w:val="28"/>
          <w:shd w:val="clear" w:color="auto" w:fill="FFFFFF"/>
        </w:rPr>
        <w:t>Жидичин</w:t>
      </w:r>
      <w:proofErr w:type="spellEnd"/>
      <w:r w:rsidR="00644286" w:rsidRPr="007164F2">
        <w:rPr>
          <w:rFonts w:ascii="Times New Roman" w:hAnsi="Times New Roman"/>
          <w:sz w:val="28"/>
          <w:szCs w:val="28"/>
          <w:shd w:val="clear" w:color="auto" w:fill="FFFFFF"/>
        </w:rPr>
        <w:t>, вулиця Данила Галицького,</w:t>
      </w:r>
      <w:r w:rsidR="00D94F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4286" w:rsidRPr="007164F2">
        <w:rPr>
          <w:rFonts w:ascii="Times New Roman" w:hAnsi="Times New Roman"/>
          <w:sz w:val="28"/>
          <w:szCs w:val="28"/>
          <w:shd w:val="clear" w:color="auto" w:fill="FFFFFF"/>
        </w:rPr>
        <w:t>12.</w:t>
      </w:r>
    </w:p>
    <w:p w:rsidR="00A24F2E" w:rsidRPr="007164F2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164F2">
        <w:rPr>
          <w:rFonts w:ascii="Times New Roman" w:hAnsi="Times New Roman"/>
          <w:sz w:val="28"/>
          <w:szCs w:val="28"/>
        </w:rPr>
        <w:t>4. Встановити термін пред’явлення вимог кредиторами два місяці з моменту оприлюднення відомостей про припинення.</w:t>
      </w:r>
    </w:p>
    <w:p w:rsidR="00A24F2E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</w:t>
      </w:r>
      <w:r w:rsidRPr="00064A2C">
        <w:rPr>
          <w:rFonts w:ascii="Times New Roman" w:hAnsi="Times New Roman"/>
          <w:sz w:val="28"/>
          <w:szCs w:val="28"/>
        </w:rPr>
        <w:t xml:space="preserve">Комісії з реорганізації </w:t>
      </w:r>
      <w:r>
        <w:rPr>
          <w:rFonts w:ascii="Times New Roman" w:hAnsi="Times New Roman"/>
          <w:sz w:val="28"/>
          <w:szCs w:val="28"/>
        </w:rPr>
        <w:t xml:space="preserve">Центру культури та дозвілля </w:t>
      </w:r>
      <w:proofErr w:type="spellStart"/>
      <w:r>
        <w:rPr>
          <w:rFonts w:ascii="Times New Roman" w:hAnsi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ради:</w:t>
      </w:r>
      <w:r w:rsidRPr="00064A2C">
        <w:rPr>
          <w:rFonts w:ascii="Times New Roman" w:hAnsi="Times New Roman"/>
          <w:sz w:val="28"/>
          <w:szCs w:val="28"/>
        </w:rPr>
        <w:t xml:space="preserve"> </w:t>
      </w:r>
    </w:p>
    <w:p w:rsidR="00A24F2E" w:rsidRPr="007164F2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164F2">
        <w:rPr>
          <w:rFonts w:ascii="Times New Roman" w:hAnsi="Times New Roman"/>
          <w:sz w:val="28"/>
          <w:szCs w:val="28"/>
        </w:rPr>
        <w:t xml:space="preserve">.1. Вжити всіх передбачених чинним законодавством заходів пов’язаних з реорганізацією Центру культури та дозвілля </w:t>
      </w:r>
      <w:proofErr w:type="spellStart"/>
      <w:r w:rsidRPr="007164F2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7164F2">
        <w:rPr>
          <w:rFonts w:ascii="Times New Roman" w:hAnsi="Times New Roman"/>
          <w:sz w:val="28"/>
          <w:szCs w:val="28"/>
        </w:rPr>
        <w:t xml:space="preserve"> сільської ради. </w:t>
      </w:r>
    </w:p>
    <w:p w:rsidR="00A24F2E" w:rsidRPr="007164F2" w:rsidRDefault="00A24F2E" w:rsidP="0001721D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164F2">
        <w:rPr>
          <w:rFonts w:ascii="Times New Roman" w:hAnsi="Times New Roman"/>
          <w:sz w:val="28"/>
          <w:szCs w:val="28"/>
        </w:rPr>
        <w:t>5.2. Після закінчення двомісячного терміну для пред’явлення вимог кредиторами та задоволення чи відхилення цих вимог, скласти передавальний акт та подати його на затвердження Луцькій міській раді до 31.12.2025.</w:t>
      </w:r>
    </w:p>
    <w:p w:rsidR="00A24F2E" w:rsidRDefault="00A24F2E" w:rsidP="000B5A78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164F2">
        <w:rPr>
          <w:rFonts w:ascii="Times New Roman" w:hAnsi="Times New Roman"/>
          <w:sz w:val="28"/>
          <w:szCs w:val="28"/>
        </w:rPr>
        <w:t>5.3. Забезпечити у встановленому законом порядку державну реєстрацію припинення юридичної особи –</w:t>
      </w:r>
      <w:r w:rsidRPr="00064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Центру культури та дозвілля </w:t>
      </w:r>
      <w:proofErr w:type="spellStart"/>
      <w:r>
        <w:rPr>
          <w:rFonts w:ascii="Times New Roman" w:hAnsi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Pr="00064A2C">
        <w:rPr>
          <w:rFonts w:ascii="Times New Roman" w:hAnsi="Times New Roman"/>
          <w:sz w:val="28"/>
          <w:szCs w:val="28"/>
        </w:rPr>
        <w:t xml:space="preserve"> в результаті приєднання та державну реєстрацію змін до відомостей про юридичну особу – </w:t>
      </w:r>
      <w:r>
        <w:rPr>
          <w:rFonts w:ascii="Times New Roman" w:hAnsi="Times New Roman"/>
          <w:sz w:val="28"/>
          <w:szCs w:val="28"/>
        </w:rPr>
        <w:t>Комунальний заклад «Центр культури «</w:t>
      </w:r>
      <w:proofErr w:type="spellStart"/>
      <w:r>
        <w:rPr>
          <w:rFonts w:ascii="Times New Roman" w:hAnsi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064A2C">
        <w:rPr>
          <w:rFonts w:ascii="Times New Roman" w:hAnsi="Times New Roman"/>
          <w:sz w:val="28"/>
          <w:szCs w:val="28"/>
        </w:rPr>
        <w:t>в Єдиному державному реєстрі юридичних осіб, фізичних осіб-підпри</w:t>
      </w:r>
      <w:r>
        <w:rPr>
          <w:rFonts w:ascii="Times New Roman" w:hAnsi="Times New Roman"/>
          <w:sz w:val="28"/>
          <w:szCs w:val="28"/>
        </w:rPr>
        <w:t>ємців та громадських формувань.</w:t>
      </w:r>
    </w:p>
    <w:p w:rsidR="00A24F2E" w:rsidRPr="00644286" w:rsidRDefault="00A24F2E" w:rsidP="000B5A78">
      <w:pPr>
        <w:pStyle w:val="af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44286">
        <w:rPr>
          <w:rFonts w:ascii="Times New Roman" w:hAnsi="Times New Roman"/>
          <w:sz w:val="28"/>
          <w:szCs w:val="28"/>
        </w:rPr>
        <w:t xml:space="preserve">6. Контроль за виконанням рішення покласти на </w:t>
      </w:r>
      <w:r w:rsidR="00D2191E">
        <w:rPr>
          <w:rFonts w:ascii="Times New Roman" w:hAnsi="Times New Roman"/>
          <w:sz w:val="28"/>
          <w:szCs w:val="28"/>
        </w:rPr>
        <w:t xml:space="preserve">заступника міського голови Ірину </w:t>
      </w:r>
      <w:proofErr w:type="spellStart"/>
      <w:r w:rsidR="00D2191E">
        <w:rPr>
          <w:rFonts w:ascii="Times New Roman" w:hAnsi="Times New Roman"/>
          <w:sz w:val="28"/>
          <w:szCs w:val="28"/>
        </w:rPr>
        <w:t>Чебелюк</w:t>
      </w:r>
      <w:proofErr w:type="spellEnd"/>
      <w:r w:rsidR="00D2191E">
        <w:rPr>
          <w:rFonts w:ascii="Times New Roman" w:hAnsi="Times New Roman"/>
          <w:sz w:val="28"/>
          <w:szCs w:val="28"/>
        </w:rPr>
        <w:t xml:space="preserve">, постійну комісію міської ради з питань соціального захисту, охорони здоров’я, материнства та дитинства, освіти, науки, культури мови та </w:t>
      </w:r>
      <w:r w:rsidRPr="00644286">
        <w:rPr>
          <w:rFonts w:ascii="Times New Roman" w:hAnsi="Times New Roman"/>
          <w:sz w:val="28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D2191E">
        <w:rPr>
          <w:rFonts w:ascii="Times New Roman" w:hAnsi="Times New Roman"/>
          <w:sz w:val="28"/>
          <w:szCs w:val="28"/>
        </w:rPr>
        <w:t>.</w:t>
      </w:r>
    </w:p>
    <w:p w:rsidR="00A24F2E" w:rsidRPr="00644286" w:rsidRDefault="00A24F2E">
      <w:pPr>
        <w:jc w:val="both"/>
        <w:rPr>
          <w:sz w:val="28"/>
          <w:szCs w:val="28"/>
        </w:rPr>
      </w:pPr>
    </w:p>
    <w:p w:rsidR="00A24F2E" w:rsidRPr="00F619BC" w:rsidRDefault="00A24F2E">
      <w:pPr>
        <w:jc w:val="both"/>
        <w:rPr>
          <w:sz w:val="28"/>
          <w:szCs w:val="28"/>
        </w:rPr>
      </w:pPr>
    </w:p>
    <w:p w:rsidR="00A24F2E" w:rsidRPr="00F619BC" w:rsidRDefault="00A24F2E">
      <w:pPr>
        <w:jc w:val="both"/>
        <w:rPr>
          <w:sz w:val="28"/>
          <w:szCs w:val="28"/>
        </w:rPr>
      </w:pPr>
    </w:p>
    <w:p w:rsidR="00A24F2E" w:rsidRDefault="00A24F2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Ігор ПОЛІЩУК</w:t>
      </w:r>
    </w:p>
    <w:p w:rsidR="00A24F2E" w:rsidRDefault="00A24F2E">
      <w:pPr>
        <w:rPr>
          <w:color w:val="000000"/>
        </w:rPr>
      </w:pPr>
    </w:p>
    <w:p w:rsidR="00A24F2E" w:rsidRDefault="00A24F2E">
      <w:pPr>
        <w:rPr>
          <w:color w:val="000000"/>
        </w:rPr>
      </w:pPr>
    </w:p>
    <w:p w:rsidR="00A0485F" w:rsidRPr="00575FC1" w:rsidRDefault="00575FC1" w:rsidP="00A0485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>Гнатів723 426</w:t>
      </w:r>
      <w:bookmarkStart w:id="0" w:name="_GoBack"/>
      <w:bookmarkEnd w:id="0"/>
    </w:p>
    <w:p w:rsidR="00A24F2E" w:rsidRPr="00313B95" w:rsidRDefault="00A24F2E" w:rsidP="00313B95">
      <w:pPr>
        <w:rPr>
          <w:color w:val="000000"/>
        </w:rPr>
      </w:pPr>
    </w:p>
    <w:sectPr w:rsidR="00A24F2E" w:rsidRPr="00313B95" w:rsidSect="001A2FB9">
      <w:headerReference w:type="even" r:id="rId10"/>
      <w:headerReference w:type="default" r:id="rId11"/>
      <w:headerReference w:type="first" r:id="rId12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FA4" w:rsidRDefault="003B2FA4" w:rsidP="001A2FB9">
      <w:r>
        <w:separator/>
      </w:r>
    </w:p>
  </w:endnote>
  <w:endnote w:type="continuationSeparator" w:id="0">
    <w:p w:rsidR="003B2FA4" w:rsidRDefault="003B2FA4" w:rsidP="001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FA4" w:rsidRDefault="003B2FA4" w:rsidP="001A2FB9">
      <w:r>
        <w:separator/>
      </w:r>
    </w:p>
  </w:footnote>
  <w:footnote w:type="continuationSeparator" w:id="0">
    <w:p w:rsidR="003B2FA4" w:rsidRDefault="003B2FA4" w:rsidP="001A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2E" w:rsidRDefault="00A24F2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2E" w:rsidRDefault="00A24F2E">
    <w:pPr>
      <w:pStyle w:val="ac"/>
      <w:jc w:val="center"/>
    </w:pPr>
  </w:p>
  <w:p w:rsidR="00A24F2E" w:rsidRDefault="00FB638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75FC1">
      <w:rPr>
        <w:noProof/>
      </w:rPr>
      <w:t>2</w:t>
    </w:r>
    <w:r>
      <w:rPr>
        <w:noProof/>
      </w:rPr>
      <w:fldChar w:fldCharType="end"/>
    </w:r>
  </w:p>
  <w:p w:rsidR="00A24F2E" w:rsidRDefault="00A24F2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F2E" w:rsidRDefault="00A24F2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0412"/>
    <w:multiLevelType w:val="multilevel"/>
    <w:tmpl w:val="8BF8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FB9"/>
    <w:rsid w:val="0001721D"/>
    <w:rsid w:val="00032562"/>
    <w:rsid w:val="00045002"/>
    <w:rsid w:val="0006037A"/>
    <w:rsid w:val="00064A2C"/>
    <w:rsid w:val="00091CE1"/>
    <w:rsid w:val="000921E2"/>
    <w:rsid w:val="000A1229"/>
    <w:rsid w:val="000B5A78"/>
    <w:rsid w:val="000C14CA"/>
    <w:rsid w:val="000D5E65"/>
    <w:rsid w:val="00102900"/>
    <w:rsid w:val="0013722B"/>
    <w:rsid w:val="00152465"/>
    <w:rsid w:val="00153D84"/>
    <w:rsid w:val="001563E9"/>
    <w:rsid w:val="001603E7"/>
    <w:rsid w:val="001653EF"/>
    <w:rsid w:val="00180EBE"/>
    <w:rsid w:val="001966B1"/>
    <w:rsid w:val="001A2FB9"/>
    <w:rsid w:val="001B1BC0"/>
    <w:rsid w:val="001C15B8"/>
    <w:rsid w:val="001F7072"/>
    <w:rsid w:val="00213B4A"/>
    <w:rsid w:val="0024296D"/>
    <w:rsid w:val="0028789C"/>
    <w:rsid w:val="00291CD4"/>
    <w:rsid w:val="00292CBE"/>
    <w:rsid w:val="002D6D53"/>
    <w:rsid w:val="002F6B03"/>
    <w:rsid w:val="00310921"/>
    <w:rsid w:val="00313B95"/>
    <w:rsid w:val="0036082E"/>
    <w:rsid w:val="00364CDC"/>
    <w:rsid w:val="003915FA"/>
    <w:rsid w:val="003B2FA4"/>
    <w:rsid w:val="003C72F9"/>
    <w:rsid w:val="003E33F2"/>
    <w:rsid w:val="003F50B1"/>
    <w:rsid w:val="00417861"/>
    <w:rsid w:val="00424B0A"/>
    <w:rsid w:val="00494D62"/>
    <w:rsid w:val="004A634D"/>
    <w:rsid w:val="004B0724"/>
    <w:rsid w:val="004E091A"/>
    <w:rsid w:val="00500834"/>
    <w:rsid w:val="00514BB2"/>
    <w:rsid w:val="00523E82"/>
    <w:rsid w:val="00544163"/>
    <w:rsid w:val="00571538"/>
    <w:rsid w:val="00575FC1"/>
    <w:rsid w:val="005801C5"/>
    <w:rsid w:val="00587890"/>
    <w:rsid w:val="00594C20"/>
    <w:rsid w:val="005C32AA"/>
    <w:rsid w:val="005E07B1"/>
    <w:rsid w:val="00606906"/>
    <w:rsid w:val="00611722"/>
    <w:rsid w:val="00644286"/>
    <w:rsid w:val="00664D5A"/>
    <w:rsid w:val="006A5AD4"/>
    <w:rsid w:val="006B66E9"/>
    <w:rsid w:val="006C1545"/>
    <w:rsid w:val="006D5C65"/>
    <w:rsid w:val="007025FF"/>
    <w:rsid w:val="007105D9"/>
    <w:rsid w:val="007164F2"/>
    <w:rsid w:val="007312AD"/>
    <w:rsid w:val="0073450F"/>
    <w:rsid w:val="00753EE1"/>
    <w:rsid w:val="0078310C"/>
    <w:rsid w:val="007D5D9E"/>
    <w:rsid w:val="00820928"/>
    <w:rsid w:val="00824300"/>
    <w:rsid w:val="0083392E"/>
    <w:rsid w:val="00836273"/>
    <w:rsid w:val="00885D25"/>
    <w:rsid w:val="00893B8A"/>
    <w:rsid w:val="0089492C"/>
    <w:rsid w:val="008F1402"/>
    <w:rsid w:val="0091710D"/>
    <w:rsid w:val="009473F1"/>
    <w:rsid w:val="009577F3"/>
    <w:rsid w:val="009669E5"/>
    <w:rsid w:val="00966B0A"/>
    <w:rsid w:val="009A1484"/>
    <w:rsid w:val="009C08CE"/>
    <w:rsid w:val="009C6573"/>
    <w:rsid w:val="009F7196"/>
    <w:rsid w:val="00A0485F"/>
    <w:rsid w:val="00A07635"/>
    <w:rsid w:val="00A24F2E"/>
    <w:rsid w:val="00A41A88"/>
    <w:rsid w:val="00A51528"/>
    <w:rsid w:val="00A56F90"/>
    <w:rsid w:val="00A73410"/>
    <w:rsid w:val="00A775F2"/>
    <w:rsid w:val="00A97782"/>
    <w:rsid w:val="00AC5584"/>
    <w:rsid w:val="00AF11BF"/>
    <w:rsid w:val="00B02D7C"/>
    <w:rsid w:val="00B5415B"/>
    <w:rsid w:val="00B8474D"/>
    <w:rsid w:val="00BA4E7A"/>
    <w:rsid w:val="00BA6BAE"/>
    <w:rsid w:val="00BB6799"/>
    <w:rsid w:val="00BD6FF6"/>
    <w:rsid w:val="00BE7332"/>
    <w:rsid w:val="00BF31EB"/>
    <w:rsid w:val="00BF7B1E"/>
    <w:rsid w:val="00C1420E"/>
    <w:rsid w:val="00C17281"/>
    <w:rsid w:val="00C2010F"/>
    <w:rsid w:val="00C231B7"/>
    <w:rsid w:val="00C23B7A"/>
    <w:rsid w:val="00C46C24"/>
    <w:rsid w:val="00C84EE1"/>
    <w:rsid w:val="00C974D8"/>
    <w:rsid w:val="00CC6826"/>
    <w:rsid w:val="00CC7E52"/>
    <w:rsid w:val="00CD44E5"/>
    <w:rsid w:val="00CF1B6C"/>
    <w:rsid w:val="00CF5A2D"/>
    <w:rsid w:val="00D0578B"/>
    <w:rsid w:val="00D06018"/>
    <w:rsid w:val="00D11299"/>
    <w:rsid w:val="00D2191E"/>
    <w:rsid w:val="00D514EB"/>
    <w:rsid w:val="00D5713A"/>
    <w:rsid w:val="00D713CD"/>
    <w:rsid w:val="00D94F56"/>
    <w:rsid w:val="00DB1CFE"/>
    <w:rsid w:val="00DB2556"/>
    <w:rsid w:val="00DC38AE"/>
    <w:rsid w:val="00E04DEE"/>
    <w:rsid w:val="00E11A1D"/>
    <w:rsid w:val="00E6490A"/>
    <w:rsid w:val="00E844FB"/>
    <w:rsid w:val="00E85E9A"/>
    <w:rsid w:val="00EA4A53"/>
    <w:rsid w:val="00EB2432"/>
    <w:rsid w:val="00EB47E3"/>
    <w:rsid w:val="00ED4FFB"/>
    <w:rsid w:val="00F14B38"/>
    <w:rsid w:val="00F3508E"/>
    <w:rsid w:val="00F462E0"/>
    <w:rsid w:val="00F52A11"/>
    <w:rsid w:val="00F60D84"/>
    <w:rsid w:val="00F619BC"/>
    <w:rsid w:val="00F776B5"/>
    <w:rsid w:val="00F8521E"/>
    <w:rsid w:val="00F86347"/>
    <w:rsid w:val="00F90A5F"/>
    <w:rsid w:val="00FA71F6"/>
    <w:rsid w:val="00FB2785"/>
    <w:rsid w:val="00FB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38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B38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F14B3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B38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4B3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uiPriority w:val="99"/>
    <w:rsid w:val="00F14B3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a0"/>
    <w:uiPriority w:val="99"/>
    <w:rsid w:val="00F14B3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rsid w:val="00F14B3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rsid w:val="00F14B3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uiPriority w:val="99"/>
    <w:rsid w:val="00F14B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rsid w:val="00F14B38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6BA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"/>
    <w:basedOn w:val="a6"/>
    <w:uiPriority w:val="99"/>
    <w:rsid w:val="00F14B38"/>
    <w:rPr>
      <w:rFonts w:cs="Lucida Sans"/>
    </w:rPr>
  </w:style>
  <w:style w:type="paragraph" w:styleId="a9">
    <w:name w:val="caption"/>
    <w:basedOn w:val="a"/>
    <w:uiPriority w:val="99"/>
    <w:qFormat/>
    <w:rsid w:val="00F14B38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rsid w:val="00F14B38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rsid w:val="00F14B3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rsid w:val="00F14B38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9"/>
    <w:semiHidden/>
    <w:rsid w:val="00F14B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uiPriority w:val="99"/>
    <w:rsid w:val="00F14B38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Верхній і нижній колонтитули"/>
    <w:basedOn w:val="a"/>
    <w:uiPriority w:val="99"/>
    <w:rsid w:val="00F14B38"/>
  </w:style>
  <w:style w:type="paragraph" w:styleId="ac">
    <w:name w:val="header"/>
    <w:basedOn w:val="a"/>
    <w:link w:val="13"/>
    <w:uiPriority w:val="99"/>
    <w:rsid w:val="00F14B38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0"/>
    <w:link w:val="ac"/>
    <w:uiPriority w:val="99"/>
    <w:semiHidden/>
    <w:locked/>
    <w:rsid w:val="00BA6BA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14"/>
    <w:uiPriority w:val="99"/>
    <w:rsid w:val="00F14B38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0"/>
    <w:link w:val="ad"/>
    <w:uiPriority w:val="99"/>
    <w:semiHidden/>
    <w:locked/>
    <w:rsid w:val="00BA6BAE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rsid w:val="00F14B38"/>
    <w:pPr>
      <w:suppressAutoHyphens w:val="0"/>
      <w:spacing w:beforeAutospacing="1" w:afterAutospacing="1"/>
    </w:pPr>
    <w:rPr>
      <w:rFonts w:eastAsia="SimSun"/>
      <w:lang w:eastAsia="zh-CN"/>
    </w:rPr>
  </w:style>
  <w:style w:type="paragraph" w:styleId="af">
    <w:name w:val="No Spacing"/>
    <w:uiPriority w:val="99"/>
    <w:qFormat/>
    <w:rsid w:val="00D713CD"/>
    <w:rPr>
      <w:lang w:eastAsia="en-US"/>
    </w:rPr>
  </w:style>
  <w:style w:type="character" w:customStyle="1" w:styleId="c-page-title">
    <w:name w:val="c-page-title"/>
    <w:basedOn w:val="a0"/>
    <w:uiPriority w:val="99"/>
    <w:rsid w:val="006B66E9"/>
    <w:rPr>
      <w:rFonts w:cs="Times New Roman"/>
    </w:rPr>
  </w:style>
  <w:style w:type="character" w:styleId="af0">
    <w:name w:val="Hyperlink"/>
    <w:basedOn w:val="a0"/>
    <w:uiPriority w:val="99"/>
    <w:semiHidden/>
    <w:rsid w:val="006B66E9"/>
    <w:rPr>
      <w:rFonts w:cs="Times New Roman"/>
      <w:color w:val="0000FF"/>
      <w:u w:val="single"/>
    </w:rPr>
  </w:style>
  <w:style w:type="character" w:customStyle="1" w:styleId="h2">
    <w:name w:val="h2"/>
    <w:basedOn w:val="a0"/>
    <w:uiPriority w:val="99"/>
    <w:rsid w:val="006B66E9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0B5A7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A6BAE"/>
    <w:rPr>
      <w:rFonts w:ascii="Times New Roman" w:hAnsi="Times New Roman" w:cs="Times New Roman"/>
      <w:sz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4045">
          <w:marLeft w:val="0"/>
          <w:marRight w:val="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4044">
              <w:marLeft w:val="0"/>
              <w:marRight w:val="0"/>
              <w:marTop w:val="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18</cp:revision>
  <cp:lastPrinted>2025-07-24T07:33:00Z</cp:lastPrinted>
  <dcterms:created xsi:type="dcterms:W3CDTF">2025-07-24T11:20:00Z</dcterms:created>
  <dcterms:modified xsi:type="dcterms:W3CDTF">2025-09-22T11:58:00Z</dcterms:modified>
</cp:coreProperties>
</file>