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6357010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w:t>
      </w:r>
      <w:r>
        <w:rPr>
          <w:sz w:val="28"/>
          <w:szCs w:val="28"/>
          <w:lang w:val="uk-UA" w:eastAsia="zh-CN" w:bidi="ar-SA"/>
        </w:rPr>
        <w:t xml:space="preserve">громадянці Нагорній Н.П. </w:t>
      </w:r>
      <w:r>
        <w:rPr>
          <w:sz w:val="28"/>
          <w:szCs w:val="28"/>
          <w:lang w:val="uk-UA"/>
        </w:rPr>
        <w:t>на</w:t>
      </w:r>
    </w:p>
    <w:p>
      <w:pPr>
        <w:pStyle w:val="Normal"/>
        <w:rPr>
          <w:sz w:val="28"/>
          <w:szCs w:val="28"/>
          <w:lang w:val="uk-UA"/>
        </w:rPr>
      </w:pPr>
      <w:r>
        <w:rPr>
          <w:sz w:val="28"/>
          <w:szCs w:val="28"/>
          <w:lang w:val="uk-UA"/>
        </w:rPr>
        <w:t xml:space="preserve">умовах оренди земельної ділянки в межах </w:t>
      </w:r>
    </w:p>
    <w:p>
      <w:pPr>
        <w:pStyle w:val="Normal"/>
        <w:rPr>
          <w:sz w:val="28"/>
          <w:szCs w:val="28"/>
          <w:lang w:val="uk-UA"/>
        </w:rPr>
      </w:pPr>
      <w:r>
        <w:rPr>
          <w:sz w:val="28"/>
          <w:szCs w:val="28"/>
          <w:lang w:val="uk-UA"/>
        </w:rPr>
        <w:t>“</w:t>
      </w:r>
      <w:r>
        <w:rPr>
          <w:sz w:val="28"/>
          <w:szCs w:val="28"/>
          <w:lang w:val="uk-UA"/>
        </w:rPr>
        <w:t>червоних ліній” для обслуговування   жи-</w:t>
      </w:r>
    </w:p>
    <w:p>
      <w:pPr>
        <w:pStyle w:val="Normal"/>
        <w:rPr>
          <w:sz w:val="28"/>
          <w:szCs w:val="28"/>
          <w:lang w:val="uk-UA"/>
        </w:rPr>
      </w:pPr>
      <w:r>
        <w:rPr>
          <w:sz w:val="28"/>
          <w:szCs w:val="28"/>
          <w:lang w:val="uk-UA"/>
        </w:rPr>
        <w:t xml:space="preserve">лого  будинку,  господарських  будівель  і </w:t>
      </w:r>
    </w:p>
    <w:p>
      <w:pPr>
        <w:pStyle w:val="Normal"/>
        <w:rPr>
          <w:sz w:val="28"/>
          <w:szCs w:val="28"/>
        </w:rPr>
      </w:pPr>
      <w:r>
        <w:rPr>
          <w:sz w:val="28"/>
          <w:szCs w:val="28"/>
          <w:lang w:val="uk-UA"/>
        </w:rPr>
        <w:t>споруд (02.01) на вул. Львівській, 88</w:t>
      </w:r>
      <w:r>
        <w:rPr>
          <w:sz w:val="28"/>
          <w:szCs w:val="28"/>
          <w:lang w:val="uk-UA" w:eastAsia="zh-CN" w:bidi="ar-SA"/>
        </w:rPr>
        <w:t xml:space="preserve"> </w:t>
      </w:r>
      <w:r>
        <w:rPr>
          <w:sz w:val="28"/>
          <w:szCs w:val="28"/>
          <w:lang w:val="uk-U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громадянки Нагорної Ніни Петрівни</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вул. Львівській, 88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color w:val="auto"/>
          <w:kern w:val="0"/>
          <w:sz w:val="28"/>
          <w:szCs w:val="28"/>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color w:val="auto"/>
          <w:kern w:val="0"/>
          <w:sz w:val="28"/>
          <w:szCs w:val="28"/>
          <w:lang w:val="uk-UA" w:eastAsia="zh-CN" w:bidi="ar-SA"/>
        </w:rPr>
        <w:t>громадянці</w:t>
      </w:r>
      <w:r>
        <w:rPr>
          <w:rFonts w:eastAsia="Times New Roman" w:cs="Times New Roman"/>
          <w:b w:val="false"/>
          <w:bCs w:val="false"/>
          <w:color w:val="auto"/>
          <w:kern w:val="0"/>
          <w:sz w:val="28"/>
          <w:szCs w:val="28"/>
          <w:lang w:val="uk-UA" w:eastAsia="zh-CN" w:bidi="ar-SA"/>
        </w:rPr>
        <w:t xml:space="preserve"> Нагорній Ніні Петрівні, витяг з Державного земельного кадастру про земельну ділянку від 11.09.2025 № НВ-1801009542025, документи, що посвідчують право власності громад</w:t>
      </w:r>
      <w:r>
        <w:rPr>
          <w:rFonts w:eastAsia="Times New Roman" w:cs="Times New Roman"/>
          <w:b w:val="false"/>
          <w:bCs/>
          <w:color w:val="auto"/>
          <w:kern w:val="0"/>
          <w:sz w:val="28"/>
          <w:szCs w:val="28"/>
          <w:lang w:val="uk-UA" w:eastAsia="zh-CN" w:bidi="ar-SA"/>
        </w:rPr>
        <w:t>янки Нагорної Ніни Петрівни</w:t>
      </w:r>
      <w:r>
        <w:rPr>
          <w:rFonts w:eastAsia="Times New Roman" w:cs="Times New Roman"/>
          <w:b w:val="false"/>
          <w:bCs w:val="false"/>
          <w:color w:val="auto"/>
          <w:kern w:val="0"/>
          <w:sz w:val="28"/>
          <w:szCs w:val="28"/>
          <w:lang w:val="uk-UA" w:eastAsia="zh-CN" w:bidi="ar-SA"/>
        </w:rPr>
        <w:t xml:space="preserve"> на об’єкти нерухомого майна на вул. Львівській, 88 у м. Луцьку: свідоцтво про право на спадщину за законом від 27.07.1985 за № 3-2849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відповідно до якого право власності на житловий будинок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06.01.1986 за № 492,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27.12.2024, рішення Луцької міської ради від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29.01.2025 № 70/9 «</w:t>
      </w:r>
      <w:r>
        <w:rPr>
          <w:rFonts w:eastAsia="Times New Roman" w:cs="Times New Roman"/>
          <w:b w:val="false"/>
          <w:bCs w:val="false"/>
          <w:color w:val="auto"/>
          <w:kern w:val="0"/>
          <w:sz w:val="28"/>
          <w:szCs w:val="28"/>
          <w:lang w:val="uk-UA" w:eastAsia="zh-CN" w:bidi="ar-SA"/>
        </w:rPr>
        <w:t>Про передачу громадянці Нагорній Н.П.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Львівській, 88 у м. Луцьку</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w:t>
      </w:r>
      <w:r>
        <w:rPr>
          <w:rFonts w:eastAsia="Times New Roman" w:cs="Times New Roman"/>
          <w:b w:val="false"/>
          <w:bCs w:val="false"/>
          <w:color w:val="auto"/>
          <w:kern w:val="0"/>
          <w:sz w:val="28"/>
          <w:szCs w:val="28"/>
          <w:lang w:val="uk-UA" w:eastAsia="zh-CN" w:bidi="ar-SA"/>
        </w:rPr>
        <w:t>0710100000:31:155:0031</w:t>
      </w:r>
      <w:r>
        <w:rPr>
          <w:rFonts w:eastAsia="Times New Roman" w:cs="Times New Roman"/>
          <w:b w:val="false"/>
          <w:bCs w:val="false"/>
          <w:i w:val="false"/>
          <w:iCs w:val="false"/>
          <w:color w:val="auto"/>
          <w:kern w:val="0"/>
          <w:sz w:val="28"/>
          <w:szCs w:val="28"/>
          <w:lang w:val="uk-UA" w:eastAsia="zh-CN" w:bidi="ar-SA"/>
        </w:rPr>
        <w:t xml:space="preserve"> площею </w:t>
      </w:r>
      <w:r>
        <w:rPr>
          <w:rFonts w:eastAsia="Times New Roman" w:cs="Times New Roman"/>
          <w:b w:val="false"/>
          <w:bCs w:val="false"/>
          <w:color w:val="auto"/>
          <w:kern w:val="0"/>
          <w:sz w:val="28"/>
          <w:szCs w:val="28"/>
          <w:lang w:val="uk-UA" w:eastAsia="zh-CN" w:bidi="ar-SA"/>
        </w:rPr>
        <w:t xml:space="preserve">0,0654 </w:t>
      </w:r>
      <w:r>
        <w:rPr>
          <w:rFonts w:eastAsia="Times New Roman" w:cs="Times New Roman"/>
          <w:b w:val="false"/>
          <w:bCs w:val="false"/>
          <w:i w:val="false"/>
          <w:iCs w:val="false"/>
          <w:color w:val="auto"/>
          <w:kern w:val="0"/>
          <w:sz w:val="28"/>
          <w:szCs w:val="28"/>
          <w:lang w:val="uk-UA" w:eastAsia="zh-CN" w:bidi="ar-SA"/>
        </w:rPr>
        <w:t xml:space="preserve"> га зареєстровано у Державному реєстрі речових прав на нерухоме майно 07.02.2025, номер відомостей про речове право: 58475475, </w:t>
      </w:r>
      <w:r>
        <w:rPr>
          <w:rFonts w:eastAsia="Times New Roman" w:cs="Times New Roman"/>
          <w:b w:val="false"/>
          <w:bCs w:val="false"/>
          <w:color w:val="auto"/>
          <w:kern w:val="0"/>
          <w:sz w:val="28"/>
          <w:szCs w:val="28"/>
          <w:lang w:val="uk-UA" w:eastAsia="zh-CN" w:bidi="ar-SA"/>
        </w:rPr>
        <w:t>керуючись статтями 12, 79-1, 93, 96, 122</w:t>
      </w:r>
      <w:r>
        <w:rPr>
          <w:rFonts w:eastAsia="Times New Roman" w:cs="Times New Roman"/>
          <w:color w:val="auto"/>
          <w:kern w:val="0"/>
          <w:sz w:val="28"/>
          <w:szCs w:val="28"/>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вул. Львівській, 88</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0,0056</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155</w:t>
      </w:r>
      <w:r>
        <w:rPr>
          <w:sz w:val="28"/>
          <w:szCs w:val="28"/>
          <w:lang w:val="uk-UA"/>
        </w:rPr>
        <w:t>:0</w:t>
      </w:r>
      <w:r>
        <w:rPr>
          <w:rFonts w:eastAsia="Times New Roman" w:cs="Times New Roman"/>
          <w:color w:val="auto"/>
          <w:kern w:val="0"/>
          <w:sz w:val="28"/>
          <w:szCs w:val="28"/>
          <w:lang w:val="uk-UA" w:eastAsia="zh-CN" w:bidi="ar-SA"/>
        </w:rPr>
        <w:t>032</w:t>
      </w:r>
      <w:r>
        <w:rPr>
          <w:sz w:val="28"/>
          <w:szCs w:val="28"/>
          <w:lang w:val="uk-UA"/>
        </w:rPr>
        <w:t xml:space="preserve">, </w:t>
      </w:r>
      <w:r>
        <w:rPr>
          <w:rFonts w:eastAsia="Times New Roman" w:cs="Times New Roman"/>
          <w:color w:val="auto"/>
          <w:kern w:val="0"/>
          <w:sz w:val="28"/>
          <w:szCs w:val="28"/>
          <w:lang w:val="uk-UA" w:eastAsia="zh-CN" w:bidi="ar-SA"/>
        </w:rPr>
        <w:t xml:space="preserve">в межах </w:t>
      </w:r>
      <w:r>
        <w:rPr>
          <w:rFonts w:eastAsia="Times New Roman" w:cs="Times New Roman"/>
          <w:color w:val="auto"/>
          <w:spacing w:val="2"/>
          <w:kern w:val="0"/>
          <w:sz w:val="28"/>
          <w:szCs w:val="28"/>
          <w:lang w:val="uk-UA" w:eastAsia="zh-CN" w:bidi="ar-SA"/>
        </w:rPr>
        <w:t>“червоних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Нагорній Ніні Петрівні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val="false"/>
          <w:color w:val="auto"/>
          <w:spacing w:val="4"/>
          <w:kern w:val="0"/>
          <w:sz w:val="28"/>
          <w:szCs w:val="28"/>
          <w:u w:val="none"/>
          <w:lang w:val="uk-UA" w:eastAsia="zh-CN" w:bidi="ar-SA"/>
        </w:rPr>
        <w:t>вул. Львівській, 88</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0,0056</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155</w:t>
      </w:r>
      <w:r>
        <w:rPr>
          <w:sz w:val="28"/>
          <w:szCs w:val="28"/>
          <w:lang w:val="uk-UA"/>
        </w:rPr>
        <w:t>:0</w:t>
      </w:r>
      <w:r>
        <w:rPr>
          <w:rFonts w:eastAsia="Times New Roman" w:cs="Times New Roman"/>
          <w:color w:val="auto"/>
          <w:kern w:val="0"/>
          <w:sz w:val="28"/>
          <w:szCs w:val="28"/>
          <w:lang w:val="uk-UA" w:eastAsia="zh-CN" w:bidi="ar-SA"/>
        </w:rPr>
        <w:t xml:space="preserve">032,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громадянкою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Нагорною Ніною Петрівною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0710100000:31:155:0032</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Нагорну Ніну Петрівну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2815</TotalTime>
  <Application>LibreOffice/25.2.5.2$Windows_X86_64 LibreOffice_project/03d19516eb2e1dd5d4ccd751a0d6f35f35e08022</Application>
  <AppVersion>15.0000</AppVersion>
  <Pages>2</Pages>
  <Words>636</Words>
  <Characters>4033</Characters>
  <CharactersWithSpaces>4823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2025-10-08T09:35:01Z</cp:lastPrinted>
  <dcterms:modified xsi:type="dcterms:W3CDTF">2025-10-08T09:34:49Z</dcterms:modified>
  <cp:revision>214</cp:revision>
  <dc:subject/>
  <dc:title> </dc:title>
</cp:coreProperties>
</file>

<file path=docProps/custom.xml><?xml version="1.0" encoding="utf-8"?>
<Properties xmlns="http://schemas.openxmlformats.org/officeDocument/2006/custom-properties" xmlns:vt="http://schemas.openxmlformats.org/officeDocument/2006/docPropsVTypes"/>
</file>