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69996547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 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 Філіпчуку В.В.</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22"/>
          <w:szCs w:val="22"/>
        </w:rPr>
        <w:t xml:space="preserve">   </w:t>
      </w:r>
      <w:r>
        <w:rPr>
          <w:szCs w:val="28"/>
        </w:rPr>
        <w:t>жит-</w:t>
      </w:r>
    </w:p>
    <w:p>
      <w:pPr>
        <w:pStyle w:val="Normal"/>
        <w:overflowPunct w:val="false"/>
        <w:ind w:right="-868" w:hanging="0"/>
        <w:jc w:val="both"/>
        <w:rPr>
          <w:szCs w:val="28"/>
        </w:rPr>
      </w:pPr>
      <w:r>
        <w:rPr>
          <w:szCs w:val="28"/>
        </w:rPr>
        <w:t>лового  будинку,</w:t>
      </w:r>
      <w:r>
        <w:rPr>
          <w:sz w:val="22"/>
          <w:szCs w:val="22"/>
        </w:rPr>
        <w:t xml:space="preserve">  </w:t>
      </w:r>
      <w:r>
        <w:rPr>
          <w:szCs w:val="28"/>
        </w:rPr>
        <w:t>господарських</w:t>
      </w:r>
      <w:r>
        <w:rPr>
          <w:sz w:val="28"/>
          <w:szCs w:val="28"/>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fals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Киричука</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9-А</w:t>
      </w:r>
      <w:r>
        <w:rPr>
          <w:rFonts w:eastAsia="Times New Roman" w:cs="Times New Roman"/>
          <w:color w:val="auto"/>
          <w:spacing w:val="-4"/>
          <w:kern w:val="0"/>
          <w:sz w:val="32"/>
          <w:szCs w:val="32"/>
          <w:lang w:val="uk-UA" w:eastAsia="zh-CN"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Сапогове</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Філіпчука Валерія Вікторовича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2450</w:t>
      </w:r>
      <w:r>
        <w:rPr>
          <w:szCs w:val="28"/>
        </w:rPr>
        <w:t xml:space="preserve"> га                                               на </w:t>
      </w:r>
      <w:r>
        <w:rPr>
          <w:rFonts w:eastAsia="Times New Roman" w:cs="Times New Roman"/>
          <w:color w:val="auto"/>
          <w:spacing w:val="-4"/>
          <w:kern w:val="0"/>
          <w:sz w:val="28"/>
          <w:szCs w:val="28"/>
          <w:lang w:val="uk-UA" w:eastAsia="zh-CN" w:bidi="ar-SA"/>
        </w:rPr>
        <w:t>вул. Киричука, 9-А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14.04.2025 </w:t>
      </w:r>
      <w:r>
        <w:rPr>
          <w:szCs w:val="28"/>
        </w:rPr>
        <w:t>№ НВ-</w:t>
      </w:r>
      <w:r>
        <w:rPr>
          <w:rFonts w:eastAsia="Times New Roman" w:cs="Times New Roman"/>
          <w:color w:val="auto"/>
          <w:kern w:val="0"/>
          <w:sz w:val="28"/>
          <w:szCs w:val="28"/>
          <w:lang w:val="uk-UA" w:eastAsia="zh-CN" w:bidi="ar-SA"/>
        </w:rPr>
        <w:t>4601267632025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w:t>
      </w:r>
      <w:r>
        <w:rPr>
          <w:color w:val="000000"/>
          <w:spacing w:val="-4"/>
          <w:szCs w:val="28"/>
          <w:lang w:val="en-US"/>
        </w:rPr>
        <w:t>н</w:t>
      </w:r>
      <w:r>
        <w:rPr>
          <w:color w:val="000000"/>
          <w:spacing w:val="-4"/>
          <w:szCs w:val="28"/>
          <w:lang w:val="uk-UA"/>
        </w:rPr>
        <w:t>а</w:t>
      </w:r>
      <w:r>
        <w:rPr>
          <w:color w:val="000000"/>
          <w:spacing w:val="-4"/>
          <w:sz w:val="32"/>
          <w:szCs w:val="32"/>
          <w:lang w:val="uk-UA"/>
        </w:rPr>
        <w:t xml:space="preserve"> </w:t>
      </w:r>
      <w:r>
        <w:rPr>
          <w:rFonts w:eastAsia="Times New Roman" w:cs="Times New Roman"/>
          <w:color w:val="auto"/>
          <w:spacing w:val="-4"/>
          <w:kern w:val="0"/>
          <w:sz w:val="28"/>
          <w:szCs w:val="28"/>
          <w:lang w:val="uk-UA" w:eastAsia="zh-CN" w:bidi="ar-SA"/>
        </w:rPr>
        <w:t>вул. Киричука, 9-А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Філіпчука Валерія Вікторовича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Киричука, 9-А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рішення Ківерцівського районного суду від 28.09.2022 справа № 158/1133/22, яке набрало законної сили 31.10.2022, витяг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18.11.2022,</w:t>
      </w:r>
      <w:r>
        <w:rPr>
          <w:color w:val="000000"/>
          <w:spacing w:val="-4"/>
          <w:szCs w:val="28"/>
        </w:rPr>
        <w:t xml:space="preserve"> номер </w:t>
      </w:r>
      <w:r>
        <w:rPr>
          <w:rFonts w:eastAsia="Times New Roman" w:cs="Times New Roman"/>
          <w:color w:val="000000"/>
          <w:spacing w:val="-4"/>
          <w:kern w:val="0"/>
          <w:sz w:val="28"/>
          <w:szCs w:val="28"/>
          <w:lang w:val="uk-UA" w:eastAsia="zh-CN" w:bidi="ar-SA"/>
        </w:rPr>
        <w:t>запису про право власності/довірчої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 xml:space="preserve">48508094, </w:t>
      </w:r>
      <w:r>
        <w:rPr>
          <w:color w:val="000000"/>
          <w:spacing w:val="-4"/>
          <w:szCs w:val="28"/>
        </w:rPr>
        <w:t xml:space="preserve">договір </w:t>
      </w:r>
      <w:r>
        <w:rPr>
          <w:rFonts w:eastAsia="Times New Roman" w:cs="Times New Roman"/>
          <w:color w:val="000000"/>
          <w:spacing w:val="-4"/>
          <w:kern w:val="0"/>
          <w:sz w:val="28"/>
          <w:szCs w:val="28"/>
          <w:lang w:val="uk-UA" w:eastAsia="zh-CN" w:bidi="ar-SA"/>
        </w:rPr>
        <w:t>дарування</w:t>
      </w:r>
      <w:r>
        <w:rPr>
          <w:color w:val="000000"/>
          <w:spacing w:val="-4"/>
          <w:szCs w:val="28"/>
        </w:rPr>
        <w:t xml:space="preserve"> від </w:t>
      </w:r>
      <w:r>
        <w:rPr>
          <w:rFonts w:eastAsia="Times New Roman" w:cs="Times New Roman"/>
          <w:color w:val="000000"/>
          <w:spacing w:val="-4"/>
          <w:kern w:val="0"/>
          <w:sz w:val="28"/>
          <w:szCs w:val="28"/>
          <w:lang w:val="uk-UA" w:eastAsia="zh-CN" w:bidi="ar-SA"/>
        </w:rPr>
        <w:t>14</w:t>
      </w:r>
      <w:r>
        <w:rPr>
          <w:color w:val="000000"/>
          <w:spacing w:val="-4"/>
          <w:szCs w:val="28"/>
        </w:rPr>
        <w:t>.0</w:t>
      </w:r>
      <w:r>
        <w:rPr>
          <w:rFonts w:eastAsia="Times New Roman" w:cs="Times New Roman"/>
          <w:color w:val="000000"/>
          <w:spacing w:val="-4"/>
          <w:kern w:val="0"/>
          <w:sz w:val="28"/>
          <w:szCs w:val="28"/>
          <w:lang w:val="uk-UA" w:eastAsia="zh-CN" w:bidi="ar-SA"/>
        </w:rPr>
        <w:t>5</w:t>
      </w:r>
      <w:r>
        <w:rPr>
          <w:color w:val="000000"/>
          <w:spacing w:val="-4"/>
          <w:szCs w:val="28"/>
        </w:rPr>
        <w:t>.2025, зареєстрован</w:t>
      </w:r>
      <w:r>
        <w:rPr>
          <w:rFonts w:eastAsia="Times New Roman" w:cs="Times New Roman"/>
          <w:color w:val="000000"/>
          <w:spacing w:val="-4"/>
          <w:kern w:val="0"/>
          <w:sz w:val="28"/>
          <w:szCs w:val="28"/>
          <w:lang w:val="uk-UA" w:eastAsia="zh-CN" w:bidi="ar-SA"/>
        </w:rPr>
        <w:t>ий</w:t>
      </w:r>
      <w:r>
        <w:rPr>
          <w:color w:val="000000"/>
          <w:spacing w:val="-4"/>
          <w:szCs w:val="28"/>
        </w:rPr>
        <w:t xml:space="preserve"> в реєстрі за № </w:t>
      </w:r>
      <w:r>
        <w:rPr>
          <w:rFonts w:eastAsia="Times New Roman" w:cs="Times New Roman"/>
          <w:color w:val="000000"/>
          <w:spacing w:val="-4"/>
          <w:kern w:val="0"/>
          <w:sz w:val="28"/>
          <w:szCs w:val="28"/>
          <w:lang w:val="uk-UA" w:eastAsia="zh-CN" w:bidi="ar-SA"/>
        </w:rPr>
        <w:t>744</w:t>
      </w:r>
      <w:r>
        <w:rPr>
          <w:color w:val="000000"/>
          <w:spacing w:val="-4"/>
          <w:szCs w:val="28"/>
        </w:rPr>
        <w:t xml:space="preserve">, витяг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14.05.2025,</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 xml:space="preserve">59875166, нотаріально посвідчену схему розподілу земельної ділянки на </w:t>
      </w:r>
      <w:r>
        <w:rPr>
          <w:rFonts w:eastAsia="Times New Roman" w:cs="Times New Roman"/>
          <w:color w:val="auto"/>
          <w:spacing w:val="-4"/>
          <w:kern w:val="0"/>
          <w:sz w:val="28"/>
          <w:szCs w:val="28"/>
          <w:lang w:val="uk-UA" w:eastAsia="zh-CN" w:bidi="ar-SA"/>
        </w:rPr>
        <w:t>вул. Киричука, 9</w:t>
      </w:r>
      <w:r>
        <w:rPr>
          <w:rFonts w:eastAsia="Times New Roman" w:cs="Times New Roman"/>
          <w:color w:val="000000"/>
          <w:spacing w:val="-4"/>
          <w:kern w:val="0"/>
          <w:sz w:val="28"/>
          <w:szCs w:val="28"/>
          <w:lang w:val="uk-UA" w:eastAsia="zh-CN" w:bidi="ar-SA"/>
        </w:rPr>
        <w:t xml:space="preserve"> та на                         </w:t>
      </w:r>
      <w:r>
        <w:rPr>
          <w:rFonts w:eastAsia="Times New Roman" w:cs="Times New Roman"/>
          <w:color w:val="auto"/>
          <w:spacing w:val="-4"/>
          <w:kern w:val="0"/>
          <w:sz w:val="28"/>
          <w:szCs w:val="28"/>
          <w:lang w:val="uk-UA" w:eastAsia="zh-CN" w:bidi="ar-SA"/>
        </w:rPr>
        <w:t>вул. Киричука, 9-А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rFonts w:eastAsia="Times New Roman" w:cs="Times New Roman"/>
          <w:color w:val="000000"/>
          <w:spacing w:val="-4"/>
          <w:kern w:val="0"/>
          <w:sz w:val="28"/>
          <w:szCs w:val="28"/>
          <w:lang w:val="uk-UA" w:eastAsia="zh-CN" w:bidi="ar-SA"/>
        </w:rPr>
        <w:t xml:space="preserve"> Луцького району Волинської області від 14.05.2025, зареєстровано в реєстрі за № 742, 743, </w:t>
      </w:r>
      <w:r>
        <w:rPr>
          <w:color w:val="000000"/>
          <w:spacing w:val="-4"/>
          <w:sz w:val="28"/>
          <w:szCs w:val="28"/>
        </w:rPr>
        <w:t xml:space="preserve"> </w:t>
      </w:r>
      <w:r>
        <w:rPr>
          <w:sz w:val="28"/>
          <w:szCs w:val="28"/>
        </w:rPr>
        <w:t xml:space="preserve">керуючись статтями </w:t>
      </w:r>
      <w:r>
        <w:rPr>
          <w:spacing w:val="-4"/>
          <w:sz w:val="28"/>
          <w:szCs w:val="28"/>
        </w:rPr>
        <w:t>12,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Філіпчуку Валерію Вікторовичу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Киричука, 9-А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2450</w:t>
      </w:r>
      <w:r>
        <w:rPr>
          <w:sz w:val="28"/>
          <w:szCs w:val="28"/>
        </w:rPr>
        <w:t> га, з кадастровим номером 072</w:t>
      </w:r>
      <w:r>
        <w:rPr>
          <w:rFonts w:eastAsia="Times New Roman" w:cs="Times New Roman"/>
          <w:color w:val="auto"/>
          <w:kern w:val="0"/>
          <w:sz w:val="28"/>
          <w:szCs w:val="28"/>
          <w:lang w:val="uk-UA" w:eastAsia="zh-CN" w:bidi="ar-SA"/>
        </w:rPr>
        <w:t>1885800</w:t>
      </w:r>
      <w:r>
        <w:rPr>
          <w:sz w:val="28"/>
          <w:szCs w:val="28"/>
        </w:rPr>
        <w:t>:0</w:t>
      </w:r>
      <w:r>
        <w:rPr>
          <w:rFonts w:eastAsia="Times New Roman" w:cs="Times New Roman"/>
          <w:color w:val="auto"/>
          <w:kern w:val="0"/>
          <w:sz w:val="28"/>
          <w:szCs w:val="28"/>
          <w:lang w:val="uk-UA" w:eastAsia="zh-CN" w:bidi="ar-SA"/>
        </w:rPr>
        <w:t>4</w:t>
      </w:r>
      <w:r>
        <w:rPr>
          <w:sz w:val="28"/>
          <w:szCs w:val="28"/>
        </w:rPr>
        <w:t>:001:</w:t>
      </w:r>
      <w:r>
        <w:rPr>
          <w:rFonts w:eastAsia="Times New Roman" w:cs="Times New Roman"/>
          <w:color w:val="auto"/>
          <w:kern w:val="0"/>
          <w:sz w:val="28"/>
          <w:szCs w:val="28"/>
          <w:lang w:val="uk-UA" w:eastAsia="zh-CN" w:bidi="ar-SA"/>
        </w:rPr>
        <w:t>0021</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Філіпчуку Валерію Вікторовичу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Киричука, 9-А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Сапогове</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0,2450 га, з кадастровим номером 0721885800:04:001:0021</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Філіпчука Валерія Вікторовича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886</TotalTime>
  <Application>LibreOffice/7.0.3.1$Windows_X86_64 LibreOffice_project/d7547858d014d4cf69878db179d326fc3483e082</Application>
  <Pages>2</Pages>
  <Words>556</Words>
  <Characters>3699</Characters>
  <CharactersWithSpaces>4664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2025-10-10T10:38:28Z</cp:lastPrinted>
  <dcterms:modified xsi:type="dcterms:W3CDTF">2025-10-10T10:45:05Z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