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54171277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громадянці  Омельчук Н.М.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в ме-</w:t>
      </w:r>
    </w:p>
    <w:p>
      <w:pPr>
        <w:pStyle w:val="Normal"/>
        <w:rPr>
          <w:sz w:val="27"/>
          <w:szCs w:val="27"/>
        </w:rPr>
      </w:pPr>
      <w:r>
        <w:rPr>
          <w:sz w:val="27"/>
          <w:szCs w:val="27"/>
          <w:lang w:val="uk-UA"/>
        </w:rPr>
        <w:t>жах “червоних ліній” для обслуговування</w:t>
      </w:r>
    </w:p>
    <w:p>
      <w:pPr>
        <w:pStyle w:val="Normal"/>
        <w:rPr>
          <w:sz w:val="27"/>
          <w:szCs w:val="27"/>
        </w:rPr>
      </w:pPr>
      <w:r>
        <w:rPr>
          <w:sz w:val="27"/>
          <w:szCs w:val="27"/>
          <w:lang w:val="uk-UA"/>
        </w:rPr>
        <w:t>жилого будинку,  господарських будівель</w:t>
      </w:r>
    </w:p>
    <w:p>
      <w:pPr>
        <w:pStyle w:val="Normal"/>
        <w:rPr>
          <w:sz w:val="27"/>
          <w:szCs w:val="27"/>
        </w:rPr>
      </w:pPr>
      <w:r>
        <w:rPr>
          <w:sz w:val="27"/>
          <w:szCs w:val="27"/>
          <w:lang w:val="uk-UA"/>
        </w:rPr>
        <w:t xml:space="preserve">і споруд (02.01) на </w:t>
      </w:r>
      <w:r>
        <w:rPr>
          <w:sz w:val="27"/>
          <w:szCs w:val="27"/>
          <w:lang w:val="uk-UA" w:eastAsia="zh-CN" w:bidi="ar-SA"/>
        </w:rPr>
        <w:t>вул. Волонтерській, 23</w:t>
      </w:r>
    </w:p>
    <w:p>
      <w:pPr>
        <w:pStyle w:val="Normal"/>
        <w:rPr>
          <w:sz w:val="27"/>
          <w:szCs w:val="27"/>
        </w:rPr>
      </w:pPr>
      <w:r>
        <w:rPr>
          <w:sz w:val="27"/>
          <w:szCs w:val="27"/>
          <w:lang w:val="uk-UA"/>
        </w:rPr>
        <w:t xml:space="preserve">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sz w:val="27"/>
          <w:szCs w:val="27"/>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громадянки Омельчук Наталії Миколаївни</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вул. Волонтерській, 23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color w:val="auto"/>
          <w:kern w:val="0"/>
          <w:sz w:val="27"/>
          <w:szCs w:val="27"/>
          <w:lang w:val="uk-UA" w:eastAsia="zh-CN" w:bidi="ar-SA"/>
        </w:rPr>
        <w:t>громадянці</w:t>
      </w:r>
      <w:r>
        <w:rPr>
          <w:rFonts w:eastAsia="Times New Roman" w:cs="Times New Roman"/>
          <w:b w:val="false"/>
          <w:bCs w:val="false"/>
          <w:color w:val="auto"/>
          <w:kern w:val="0"/>
          <w:sz w:val="27"/>
          <w:szCs w:val="27"/>
          <w:lang w:val="uk-UA" w:eastAsia="zh-CN" w:bidi="ar-SA"/>
        </w:rPr>
        <w:t xml:space="preserve"> </w:t>
      </w:r>
      <w:r>
        <w:rPr>
          <w:rFonts w:eastAsia="Times New Roman" w:cs="Times New Roman"/>
          <w:b w:val="false"/>
          <w:bCs/>
          <w:color w:val="auto"/>
          <w:kern w:val="0"/>
          <w:sz w:val="27"/>
          <w:szCs w:val="27"/>
          <w:lang w:val="uk-UA" w:eastAsia="zh-CN" w:bidi="ar-SA"/>
        </w:rPr>
        <w:t>Омельчук Наталії Миколаївні</w:t>
      </w:r>
      <w:r>
        <w:rPr>
          <w:rFonts w:eastAsia="Times New Roman" w:cs="Times New Roman"/>
          <w:b w:val="false"/>
          <w:bCs w:val="false"/>
          <w:color w:val="auto"/>
          <w:kern w:val="0"/>
          <w:sz w:val="27"/>
          <w:szCs w:val="27"/>
          <w:lang w:val="uk-UA" w:eastAsia="zh-CN" w:bidi="ar-SA"/>
        </w:rPr>
        <w:t>, витяг з Державного земельного кадастру про земельну ділянку від 01.10.2025 № НВ-5301318332025, документи, що посвідчують право власності громад</w:t>
      </w:r>
      <w:r>
        <w:rPr>
          <w:rFonts w:eastAsia="Times New Roman" w:cs="Times New Roman"/>
          <w:b w:val="false"/>
          <w:bCs/>
          <w:color w:val="auto"/>
          <w:kern w:val="0"/>
          <w:sz w:val="27"/>
          <w:szCs w:val="27"/>
          <w:lang w:val="uk-UA" w:eastAsia="zh-CN" w:bidi="ar-SA"/>
        </w:rPr>
        <w:t>янки Омельчук Наталії Миколаївни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color w:val="auto"/>
          <w:kern w:val="0"/>
          <w:sz w:val="27"/>
          <w:szCs w:val="27"/>
          <w:lang w:val="uk-UA" w:eastAsia="zh-CN" w:bidi="ar-SA"/>
        </w:rPr>
        <w:t>на об’єкти нерухомого майна на вул. Волонтерській, 23</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color w:val="auto"/>
          <w:kern w:val="0"/>
          <w:sz w:val="27"/>
          <w:szCs w:val="27"/>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свідоцтво про право на спадщину за законом від 07.07.2022 за № 2-691, відповідно до якого право власності на житловий будинок з надвірними будівлями і спорудами</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зареєстровано у Державному реєстрі речових прав на нерухоме майно 07.07.2022, номер запису про право власності: 47264488, </w:t>
      </w:r>
      <w:r>
        <w:rPr>
          <w:rFonts w:eastAsia="Times New Roman" w:cs="Times New Roman"/>
          <w:b w:val="false"/>
          <w:bCs w:val="false"/>
          <w:i w:val="false"/>
          <w:iCs w:val="false"/>
          <w:color w:val="auto"/>
          <w:kern w:val="0"/>
          <w:sz w:val="27"/>
          <w:szCs w:val="27"/>
          <w:lang w:val="uk-UA" w:eastAsia="zh-CN" w:bidi="ar-SA"/>
        </w:rPr>
        <w:t>технічний паспорт на об’єкт нерухомого майна від 21.06.2019; рішення Луцької міської ради від 26.02.2025 № 71/14 «</w:t>
      </w:r>
      <w:r>
        <w:rPr>
          <w:rFonts w:eastAsia="Times New Roman" w:cs="Times New Roman"/>
          <w:b w:val="false"/>
          <w:bCs/>
          <w:color w:val="auto"/>
          <w:kern w:val="0"/>
          <w:sz w:val="27"/>
          <w:szCs w:val="27"/>
          <w:lang w:val="uk-UA" w:eastAsia="zh-CN" w:bidi="ar-SA"/>
        </w:rPr>
        <w:t>Про передачу громадянці Омельчук Н.М.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Волонтерській, 23 у м. Луцьку</w:t>
      </w:r>
      <w:r>
        <w:rPr>
          <w:rFonts w:eastAsia="Times New Roman" w:cs="Times New Roman"/>
          <w:b w:val="false"/>
          <w:bCs w:val="false"/>
          <w:i w:val="false"/>
          <w:iCs w:val="false"/>
          <w:color w:val="auto"/>
          <w:kern w:val="0"/>
          <w:sz w:val="27"/>
          <w:szCs w:val="27"/>
          <w:lang w:val="uk-UA" w:eastAsia="zh-CN" w:bidi="ar-SA"/>
        </w:rPr>
        <w:t xml:space="preserve">», відповідно до якого право власності на земельну ділянку з кадастровим номером 0710100000:31:169:0006 площею 0,0574 га зареєстровано у Державному реєстрі речових прав на нерухоме майно 11.03.2025, номер відомостей про речове право: 58978949, </w:t>
      </w:r>
      <w:r>
        <w:rPr>
          <w:rFonts w:eastAsia="Times New Roman" w:cs="Times New Roman"/>
          <w:b w:val="false"/>
          <w:bCs w:val="false"/>
          <w:color w:val="auto"/>
          <w:kern w:val="0"/>
          <w:sz w:val="27"/>
          <w:szCs w:val="27"/>
          <w:lang w:val="uk-UA" w:eastAsia="zh-CN" w:bidi="ar-SA"/>
        </w:rPr>
        <w:t>керуючись статтями 12, 79-1, 93, 96, 122</w:t>
      </w:r>
      <w:r>
        <w:rPr>
          <w:rFonts w:eastAsia="Times New Roman" w:cs="Times New Roman"/>
          <w:color w:val="auto"/>
          <w:kern w:val="0"/>
          <w:sz w:val="27"/>
          <w:szCs w:val="27"/>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Волонтерській, 23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0,0086</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169</w:t>
      </w:r>
      <w:r>
        <w:rPr>
          <w:sz w:val="27"/>
          <w:szCs w:val="27"/>
          <w:lang w:val="uk-UA"/>
        </w:rPr>
        <w:t>:0</w:t>
      </w:r>
      <w:r>
        <w:rPr>
          <w:rFonts w:eastAsia="Times New Roman" w:cs="Times New Roman"/>
          <w:color w:val="auto"/>
          <w:kern w:val="0"/>
          <w:sz w:val="27"/>
          <w:szCs w:val="27"/>
          <w:lang w:val="uk-UA" w:eastAsia="zh-CN" w:bidi="ar-SA"/>
        </w:rPr>
        <w:t>007</w:t>
      </w:r>
      <w:r>
        <w:rPr>
          <w:sz w:val="27"/>
          <w:szCs w:val="27"/>
          <w:lang w:val="uk-UA"/>
        </w:rPr>
        <w:t xml:space="preserve">, </w:t>
      </w:r>
      <w:r>
        <w:rPr>
          <w:rFonts w:eastAsia="Times New Roman" w:cs="Times New Roman"/>
          <w:color w:val="auto"/>
          <w:kern w:val="0"/>
          <w:sz w:val="27"/>
          <w:szCs w:val="27"/>
          <w:lang w:val="uk-UA" w:eastAsia="zh-CN" w:bidi="ar-SA"/>
        </w:rPr>
        <w:t xml:space="preserve">в межах </w:t>
      </w:r>
      <w:r>
        <w:rPr>
          <w:rFonts w:eastAsia="Times New Roman" w:cs="Times New Roman"/>
          <w:color w:val="auto"/>
          <w:spacing w:val="2"/>
          <w:kern w:val="0"/>
          <w:sz w:val="27"/>
          <w:szCs w:val="27"/>
          <w:lang w:val="uk-UA" w:eastAsia="zh-CN" w:bidi="ar-SA"/>
        </w:rPr>
        <w:t>“червоних ліній” для</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громадянці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Омельчук Наталії Миколаївні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вул. Волонтерській, 23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0,0086</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169</w:t>
      </w:r>
      <w:r>
        <w:rPr>
          <w:sz w:val="27"/>
          <w:szCs w:val="27"/>
          <w:lang w:val="uk-UA"/>
        </w:rPr>
        <w:t>:0</w:t>
      </w:r>
      <w:r>
        <w:rPr>
          <w:rFonts w:eastAsia="Times New Roman" w:cs="Times New Roman"/>
          <w:color w:val="auto"/>
          <w:kern w:val="0"/>
          <w:sz w:val="27"/>
          <w:szCs w:val="27"/>
          <w:lang w:val="uk-UA" w:eastAsia="zh-CN" w:bidi="ar-SA"/>
        </w:rPr>
        <w:t xml:space="preserve">007, в межах </w:t>
      </w:r>
      <w:r>
        <w:rPr>
          <w:rFonts w:eastAsia="Times New Roman" w:cs="Times New Roman"/>
          <w:color w:val="auto"/>
          <w:spacing w:val="2"/>
          <w:kern w:val="0"/>
          <w:sz w:val="27"/>
          <w:szCs w:val="27"/>
          <w:lang w:val="uk-UA" w:eastAsia="zh-CN" w:bidi="ar-SA"/>
        </w:rPr>
        <w:t>“червоних ліній” для</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громадянкою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u w:val="none"/>
          <w:em w:val="none"/>
          <w:lang w:val="uk-UA" w:eastAsia="zh-CN" w:bidi="ar-SA"/>
        </w:rPr>
        <w:t>Омельчук Наталією Миколаївною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kern w:val="0"/>
          <w:sz w:val="27"/>
          <w:szCs w:val="27"/>
          <w:lang w:val="uk-UA" w:eastAsia="zh-CN" w:bidi="ar-SA"/>
        </w:rPr>
        <w:t>0710100000:31:169:0007</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громадянку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Омельчук Наталію Миколаївну</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2830</TotalTime>
  <Application>LibreOffice/25.2.5.2$Windows_X86_64 LibreOffice_project/03d19516eb2e1dd5d4ccd751a0d6f35f35e08022</Application>
  <AppVersion>15.0000</AppVersion>
  <Pages>2</Pages>
  <Words>647</Words>
  <Characters>4158</Characters>
  <CharactersWithSpaces>4959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2025-10-08T16:33:28Z</cp:lastPrinted>
  <dcterms:modified xsi:type="dcterms:W3CDTF">2025-10-09T08:46:35Z</dcterms:modified>
  <cp:revision>218</cp:revision>
  <dc:subject/>
  <dc:title> </dc:title>
</cp:coreProperties>
</file>

<file path=docProps/custom.xml><?xml version="1.0" encoding="utf-8"?>
<Properties xmlns="http://schemas.openxmlformats.org/officeDocument/2006/custom-properties" xmlns:vt="http://schemas.openxmlformats.org/officeDocument/2006/docPropsVTypes"/>
</file>