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1790460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 xml:space="preserve">Про надання </w:t>
      </w:r>
      <w:r>
        <w:rPr>
          <w:sz w:val="28"/>
          <w:szCs w:val="28"/>
          <w:lang w:val="uk-UA" w:eastAsia="zh-CN" w:bidi="ar-SA"/>
        </w:rPr>
        <w:t>громадянці Климук Л.О.</w:t>
      </w:r>
      <w:r>
        <w:rPr>
          <w:sz w:val="28"/>
          <w:szCs w:val="28"/>
          <w:lang w:val="uk-UA"/>
        </w:rPr>
        <w:t xml:space="preserve"> на </w:t>
      </w:r>
    </w:p>
    <w:p>
      <w:pPr>
        <w:pStyle w:val="Normal"/>
        <w:rPr>
          <w:sz w:val="28"/>
          <w:szCs w:val="28"/>
        </w:rPr>
      </w:pPr>
      <w:r>
        <w:rPr>
          <w:sz w:val="28"/>
          <w:szCs w:val="28"/>
          <w:lang w:val="uk-UA"/>
        </w:rPr>
        <w:t xml:space="preserve">умовах оренди земельної ділянки для </w:t>
      </w:r>
      <w:r>
        <w:rPr>
          <w:sz w:val="28"/>
          <w:szCs w:val="28"/>
          <w:lang w:val="uk-UA" w:eastAsia="zh-CN" w:bidi="ar-SA"/>
        </w:rPr>
        <w:t>бу-</w:t>
      </w:r>
    </w:p>
    <w:p>
      <w:pPr>
        <w:pStyle w:val="Normal"/>
        <w:rPr>
          <w:sz w:val="28"/>
          <w:szCs w:val="28"/>
        </w:rPr>
      </w:pPr>
      <w:r>
        <w:rPr>
          <w:sz w:val="28"/>
          <w:szCs w:val="28"/>
          <w:lang w:val="uk-UA" w:eastAsia="zh-CN" w:bidi="ar-SA"/>
        </w:rPr>
        <w:t>дівництва та</w:t>
      </w:r>
      <w:r>
        <w:rPr>
          <w:sz w:val="28"/>
          <w:szCs w:val="28"/>
          <w:lang w:val="uk-UA"/>
        </w:rPr>
        <w:t xml:space="preserve"> обслуговування  жилого бу-</w:t>
      </w:r>
    </w:p>
    <w:p>
      <w:pPr>
        <w:pStyle w:val="Normal"/>
        <w:rPr>
          <w:sz w:val="28"/>
          <w:szCs w:val="28"/>
          <w:lang w:val="uk-UA"/>
        </w:rPr>
      </w:pPr>
      <w:r>
        <w:rPr>
          <w:sz w:val="28"/>
          <w:szCs w:val="28"/>
          <w:lang w:val="uk-UA"/>
        </w:rPr>
        <w:t xml:space="preserve">динку, господарських будівель  і споруд </w:t>
      </w:r>
    </w:p>
    <w:p>
      <w:pPr>
        <w:pStyle w:val="Normal"/>
        <w:rPr>
          <w:sz w:val="28"/>
          <w:szCs w:val="28"/>
        </w:rPr>
      </w:pPr>
      <w:r>
        <w:rPr>
          <w:sz w:val="28"/>
          <w:szCs w:val="28"/>
          <w:lang w:val="uk-UA"/>
        </w:rPr>
        <w:t xml:space="preserve">(02.01) на </w:t>
      </w:r>
      <w:r>
        <w:rPr>
          <w:sz w:val="28"/>
          <w:szCs w:val="28"/>
          <w:lang w:val="uk-UA" w:eastAsia="zh-CN" w:bidi="ar-SA"/>
        </w:rPr>
        <w:t xml:space="preserve">пров. В’їзному, 12 </w:t>
      </w:r>
      <w:r>
        <w:rPr>
          <w:sz w:val="28"/>
          <w:szCs w:val="28"/>
          <w:lang w:val="uk-UA"/>
        </w:rPr>
        <w:t>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7"/>
          <w:szCs w:val="27"/>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громадянки Климук Людмили Омелянівни</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щодо надання на умовах оренди земельної ділянки на пров. В’їзному, 12 у м. Луцьку для будівництва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та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громадянці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Климук Людмилі Омелянівні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02.10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.2025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480102261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2025,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громадянки Климук Людмили Омелянівни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на об’єкти нерухомого майна на пров. В’їзному, 12 у м. Луцьку: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 xml:space="preserve">витяг з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Р</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 xml:space="preserve">еєстру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 xml:space="preserve">будівельної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 xml:space="preserve">діяльності щодо інформації про присвоєння адрес Єдиної державної електронної системи у сфері будівництва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від 15.08.2025</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en-US" w:eastAsia="ru-RU" w:bidi="ar-SA"/>
        </w:rPr>
        <w:t xml:space="preserve"> AR01:</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9052-3673-6737-3975,</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en-US" w:eastAsia="ru-RU"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договір дарування житлового будинку від 14.03.2005 за № 3-758, відповідно до як</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их</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право власності на житловий будинок з надвірними будівлями і спорудами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перенесено</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 Державний реєстр речових прав на нерухоме майно 04.09.2025, номер відомостей про речове право: 61390900</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технічний паспорт на об’єкт нерухомого майна від 23.09.2005; Державний акт на право власності на земельну ділянку площею 0,0540 га з кадастровим номером 0710100000:31:003:0022,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23.11.2007 за № 010707701041,</w:t>
      </w:r>
      <w:r>
        <w:rPr>
          <w:color w:val="000000"/>
          <w:spacing w:val="4"/>
          <w:sz w:val="28"/>
          <w:szCs w:val="28"/>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пров. В’їзному, 12</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0710100000:31: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для будівництва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громадянці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Климук Людмилі Омелянівні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земельну ділянку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пров. В’їзному, 12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0710100000:31: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для будівництва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Климук Людмил</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Омелянівн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36</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Климук Людмилу Омелянівну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810" w:footer="0" w:bottom="264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2806</TotalTime>
  <Application>LibreOffice/25.2.5.2$Windows_X86_64 LibreOffice_project/03d19516eb2e1dd5d4ccd751a0d6f35f35e08022</Application>
  <AppVersion>15.0000</AppVersion>
  <Pages>3</Pages>
  <Words>654</Words>
  <Characters>4209</Characters>
  <CharactersWithSpaces>5007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2025-10-02T11:49:04Z</cp:lastPrinted>
  <dcterms:modified xsi:type="dcterms:W3CDTF">2025-10-13T09:52:29Z</dcterms:modified>
  <cp:revision>315</cp:revision>
  <dc:subject/>
  <dc:title> </dc:title>
</cp:coreProperties>
</file>

<file path=docProps/custom.xml><?xml version="1.0" encoding="utf-8"?>
<Properties xmlns="http://schemas.openxmlformats.org/officeDocument/2006/custom-properties" xmlns:vt="http://schemas.openxmlformats.org/officeDocument/2006/docPropsVTypes"/>
</file>