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D9" w:rsidRDefault="002D63E5">
      <w:pPr>
        <w:pStyle w:val="Standard"/>
        <w:jc w:val="center"/>
      </w:pPr>
      <w:r>
        <w:object w:dxaOrig="1170" w:dyaOrig="1185" w14:anchorId="41389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58.5pt;height:59.25pt;visibility:visible;mso-wrap-style:square" o:ole="">
            <v:imagedata r:id="rId7" o:title=""/>
          </v:shape>
          <o:OLEObject Type="Embed" ProgID="PBrush" ShapeID="1" DrawAspect="Content" ObjectID="_1823249050" r:id="rId8"/>
        </w:object>
      </w:r>
    </w:p>
    <w:p w:rsidR="00494CD9" w:rsidRDefault="00494CD9">
      <w:pPr>
        <w:pStyle w:val="Standard"/>
        <w:jc w:val="center"/>
        <w:rPr>
          <w:sz w:val="16"/>
          <w:szCs w:val="16"/>
        </w:rPr>
      </w:pPr>
    </w:p>
    <w:p w:rsidR="00494CD9" w:rsidRDefault="002D63E5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494CD9" w:rsidRDefault="00494CD9">
      <w:pPr>
        <w:pStyle w:val="Standard"/>
        <w:rPr>
          <w:sz w:val="20"/>
          <w:szCs w:val="20"/>
        </w:rPr>
      </w:pPr>
    </w:p>
    <w:p w:rsidR="00494CD9" w:rsidRDefault="002D63E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94CD9" w:rsidRDefault="00494CD9">
      <w:pPr>
        <w:pStyle w:val="Standard"/>
        <w:jc w:val="center"/>
        <w:rPr>
          <w:b/>
          <w:bCs/>
          <w:sz w:val="40"/>
          <w:szCs w:val="40"/>
        </w:rPr>
      </w:pPr>
    </w:p>
    <w:p w:rsidR="00494CD9" w:rsidRDefault="002D63E5">
      <w:pPr>
        <w:pStyle w:val="Standard"/>
        <w:jc w:val="center"/>
      </w:pPr>
      <w:r>
        <w:t>________________                                        Луцьк                                         №_____________</w:t>
      </w:r>
    </w:p>
    <w:p w:rsidR="00494CD9" w:rsidRDefault="00494CD9">
      <w:pPr>
        <w:pStyle w:val="Standard"/>
        <w:jc w:val="center"/>
      </w:pPr>
    </w:p>
    <w:p w:rsidR="00494CD9" w:rsidRDefault="002D63E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Про присвоєння чергового рангу</w:t>
      </w:r>
    </w:p>
    <w:p w:rsidR="00494CD9" w:rsidRDefault="002D63E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посадової особи місцевого самоврядування</w:t>
      </w:r>
    </w:p>
    <w:p w:rsidR="00494CD9" w:rsidRDefault="002D63E5">
      <w:pPr>
        <w:pStyle w:val="Standard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Сущуку Петру</w:t>
      </w:r>
    </w:p>
    <w:p w:rsidR="00494CD9" w:rsidRDefault="00494CD9">
      <w:pPr>
        <w:pStyle w:val="Standard"/>
        <w:jc w:val="both"/>
        <w:rPr>
          <w:sz w:val="28"/>
          <w:szCs w:val="28"/>
        </w:rPr>
      </w:pPr>
    </w:p>
    <w:p w:rsidR="00494CD9" w:rsidRDefault="00494CD9">
      <w:pPr>
        <w:pStyle w:val="Standard"/>
        <w:jc w:val="both"/>
        <w:rPr>
          <w:sz w:val="28"/>
          <w:szCs w:val="28"/>
        </w:rPr>
      </w:pPr>
    </w:p>
    <w:p w:rsidR="00494CD9" w:rsidRDefault="002D63E5">
      <w:pPr>
        <w:pStyle w:val="Standard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Відповідно до статей 14, 15 Закону України «Про службу в органах місцевого самоврядування», </w:t>
      </w:r>
      <w:r>
        <w:rPr>
          <w:color w:val="000000"/>
          <w:sz w:val="28"/>
          <w:szCs w:val="28"/>
        </w:rPr>
        <w:t>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sz w:val="28"/>
          <w:szCs w:val="28"/>
        </w:rPr>
        <w:t xml:space="preserve"> міська рада</w:t>
      </w:r>
    </w:p>
    <w:p w:rsidR="00494CD9" w:rsidRDefault="00494CD9">
      <w:pPr>
        <w:pStyle w:val="Standard"/>
        <w:ind w:firstLine="540"/>
        <w:jc w:val="both"/>
        <w:rPr>
          <w:sz w:val="28"/>
          <w:szCs w:val="28"/>
        </w:rPr>
      </w:pPr>
    </w:p>
    <w:p w:rsidR="00494CD9" w:rsidRDefault="002D63E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94CD9" w:rsidRDefault="00494CD9">
      <w:pPr>
        <w:pStyle w:val="Standard"/>
        <w:ind w:firstLine="540"/>
        <w:jc w:val="both"/>
        <w:rPr>
          <w:sz w:val="28"/>
          <w:szCs w:val="28"/>
        </w:rPr>
      </w:pPr>
    </w:p>
    <w:p w:rsidR="00494CD9" w:rsidRDefault="002D63E5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Присвоїти Сущуку Петру Ігоровичу, старості Прилуцького старостинського округу, черговий 10-й (</w:t>
      </w:r>
      <w:r>
        <w:rPr>
          <w:sz w:val="28"/>
          <w:szCs w:val="28"/>
          <w:lang w:eastAsia="zh-CN"/>
        </w:rPr>
        <w:t>десятий</w:t>
      </w:r>
      <w:r>
        <w:rPr>
          <w:sz w:val="28"/>
          <w:szCs w:val="28"/>
        </w:rPr>
        <w:t>) ранг посадової особи місцевого самоврядування.</w:t>
      </w:r>
    </w:p>
    <w:p w:rsidR="00494CD9" w:rsidRDefault="002D63E5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Надбавку за ранг посадової особи місцевого самоврядування             установити з 01.11.2025.</w:t>
      </w:r>
    </w:p>
    <w:p w:rsidR="00494CD9" w:rsidRDefault="002D63E5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з</w:t>
      </w:r>
      <w:r>
        <w:rPr>
          <w:color w:val="000000"/>
          <w:sz w:val="28"/>
          <w:szCs w:val="28"/>
          <w:shd w:val="clear" w:color="auto" w:fill="FFFFFF"/>
        </w:rPr>
        <w:t xml:space="preserve">аступника міського голови, керуючого справами виконкому Юрія Вербича та </w:t>
      </w:r>
      <w:r>
        <w:rPr>
          <w:sz w:val="28"/>
          <w:szCs w:val="28"/>
        </w:rPr>
        <w:t>постійну комісію міської ради з питань дотримання прав людини, законності, боротьби із злочинністю та корупцією, депутатської діяльності, етики та регламенту.</w:t>
      </w:r>
    </w:p>
    <w:p w:rsidR="00494CD9" w:rsidRDefault="00494CD9">
      <w:pPr>
        <w:pStyle w:val="Standard"/>
        <w:ind w:firstLine="540"/>
        <w:jc w:val="both"/>
        <w:rPr>
          <w:szCs w:val="28"/>
        </w:rPr>
      </w:pPr>
    </w:p>
    <w:p w:rsidR="00494CD9" w:rsidRDefault="00494CD9">
      <w:pPr>
        <w:pStyle w:val="Standard"/>
        <w:ind w:firstLine="540"/>
        <w:jc w:val="both"/>
        <w:rPr>
          <w:szCs w:val="28"/>
        </w:rPr>
      </w:pPr>
    </w:p>
    <w:p w:rsidR="00494CD9" w:rsidRDefault="00494CD9">
      <w:pPr>
        <w:pStyle w:val="Standard"/>
        <w:ind w:firstLine="540"/>
        <w:jc w:val="both"/>
        <w:rPr>
          <w:szCs w:val="28"/>
        </w:rPr>
      </w:pPr>
    </w:p>
    <w:p w:rsidR="008F2B60" w:rsidRPr="008F2B60" w:rsidRDefault="008F2B60" w:rsidP="008F2B60">
      <w:pPr>
        <w:pStyle w:val="Standard"/>
        <w:rPr>
          <w:bCs/>
          <w:sz w:val="28"/>
          <w:szCs w:val="28"/>
        </w:rPr>
      </w:pPr>
      <w:r w:rsidRPr="008F2B60">
        <w:rPr>
          <w:bCs/>
          <w:sz w:val="28"/>
          <w:szCs w:val="28"/>
        </w:rPr>
        <w:t xml:space="preserve">Секретар міської ради                                                           </w:t>
      </w:r>
      <w:r w:rsidR="007676D6">
        <w:rPr>
          <w:bCs/>
          <w:sz w:val="28"/>
          <w:szCs w:val="28"/>
        </w:rPr>
        <w:t xml:space="preserve">       </w:t>
      </w:r>
      <w:r w:rsidRPr="008F2B60">
        <w:rPr>
          <w:bCs/>
          <w:sz w:val="28"/>
          <w:szCs w:val="28"/>
        </w:rPr>
        <w:t xml:space="preserve"> Юрій БЕЗПЯТКО</w:t>
      </w:r>
    </w:p>
    <w:p w:rsidR="00494CD9" w:rsidRDefault="00494CD9">
      <w:pPr>
        <w:pStyle w:val="Standard"/>
        <w:rPr>
          <w:szCs w:val="16"/>
        </w:rPr>
      </w:pPr>
    </w:p>
    <w:p w:rsidR="00494CD9" w:rsidRDefault="00494CD9">
      <w:pPr>
        <w:pStyle w:val="Standard"/>
        <w:rPr>
          <w:szCs w:val="16"/>
        </w:rPr>
      </w:pPr>
    </w:p>
    <w:p w:rsidR="00494CD9" w:rsidRDefault="002D63E5">
      <w:pPr>
        <w:pStyle w:val="Standard"/>
        <w:rPr>
          <w:szCs w:val="16"/>
        </w:rPr>
      </w:pPr>
      <w:r>
        <w:rPr>
          <w:szCs w:val="16"/>
        </w:rPr>
        <w:t>Гудима 777 942</w:t>
      </w:r>
    </w:p>
    <w:sectPr w:rsidR="00494CD9">
      <w:pgSz w:w="11906" w:h="16838"/>
      <w:pgMar w:top="567" w:right="567" w:bottom="170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A3" w:rsidRDefault="000646A3">
      <w:r>
        <w:separator/>
      </w:r>
    </w:p>
  </w:endnote>
  <w:endnote w:type="continuationSeparator" w:id="0">
    <w:p w:rsidR="000646A3" w:rsidRDefault="0006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A3" w:rsidRDefault="000646A3">
      <w:r>
        <w:rPr>
          <w:color w:val="000000"/>
        </w:rPr>
        <w:separator/>
      </w:r>
    </w:p>
  </w:footnote>
  <w:footnote w:type="continuationSeparator" w:id="0">
    <w:p w:rsidR="000646A3" w:rsidRDefault="0006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B64"/>
    <w:multiLevelType w:val="multilevel"/>
    <w:tmpl w:val="A93CEE1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D9"/>
    <w:rsid w:val="000646A3"/>
    <w:rsid w:val="002D63E5"/>
    <w:rsid w:val="00494CD9"/>
    <w:rsid w:val="007676D6"/>
    <w:rsid w:val="008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7474A-1B36-4166-A546-4ED9A763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11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Шеремета Олександр</dc:creator>
  <cp:lastModifiedBy>Шеремета Олександр</cp:lastModifiedBy>
  <cp:revision>3</cp:revision>
  <cp:lastPrinted>2025-10-16T12:50:00Z</cp:lastPrinted>
  <dcterms:created xsi:type="dcterms:W3CDTF">2025-10-29T11:17:00Z</dcterms:created>
  <dcterms:modified xsi:type="dcterms:W3CDTF">2025-10-29T11:18:00Z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