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F53636" w14:textId="77777777" w:rsidR="008E13C0" w:rsidRDefault="00E76E05">
      <w:pPr>
        <w:ind w:left="10065"/>
      </w:pPr>
      <w:r>
        <w:t>Додаток</w:t>
      </w:r>
    </w:p>
    <w:p w14:paraId="4E2D5610" w14:textId="77777777" w:rsidR="008E13C0" w:rsidRDefault="00E76E05">
      <w:pPr>
        <w:ind w:left="10065"/>
      </w:pPr>
      <w:r>
        <w:t>до рішення виконавчого комітету</w:t>
      </w:r>
    </w:p>
    <w:p w14:paraId="3C4B703D" w14:textId="77777777" w:rsidR="008E13C0" w:rsidRDefault="00E76E05">
      <w:pPr>
        <w:ind w:left="10065"/>
      </w:pPr>
      <w:r>
        <w:t>міської ради</w:t>
      </w:r>
    </w:p>
    <w:p w14:paraId="351DB87D" w14:textId="77777777" w:rsidR="008E13C0" w:rsidRDefault="00E76E05">
      <w:pPr>
        <w:ind w:left="10065"/>
      </w:pPr>
      <w:r>
        <w:t>_________________№__________</w:t>
      </w:r>
    </w:p>
    <w:p w14:paraId="503B7591" w14:textId="77777777" w:rsidR="008E13C0" w:rsidRPr="00914FBF" w:rsidRDefault="008E13C0">
      <w:pPr>
        <w:tabs>
          <w:tab w:val="left" w:pos="10348"/>
        </w:tabs>
        <w:ind w:left="10260"/>
        <w:jc w:val="both"/>
        <w:rPr>
          <w:sz w:val="24"/>
        </w:rPr>
      </w:pPr>
    </w:p>
    <w:p w14:paraId="141A1392" w14:textId="77777777" w:rsidR="008E13C0" w:rsidRDefault="00E76E05">
      <w:pPr>
        <w:jc w:val="center"/>
        <w:rPr>
          <w:szCs w:val="28"/>
        </w:rPr>
      </w:pPr>
      <w:r>
        <w:rPr>
          <w:szCs w:val="28"/>
        </w:rPr>
        <w:t>План</w:t>
      </w:r>
    </w:p>
    <w:p w14:paraId="476D7DFD" w14:textId="4D05CCC5" w:rsidR="008E13C0" w:rsidRDefault="00E76E05">
      <w:pPr>
        <w:jc w:val="center"/>
        <w:rPr>
          <w:szCs w:val="28"/>
        </w:rPr>
      </w:pPr>
      <w:r>
        <w:rPr>
          <w:szCs w:val="28"/>
        </w:rPr>
        <w:t xml:space="preserve">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2026 рік</w:t>
      </w:r>
    </w:p>
    <w:p w14:paraId="4E87245B" w14:textId="77777777" w:rsidR="008E13C0" w:rsidRPr="00914FBF" w:rsidRDefault="008E13C0">
      <w:pPr>
        <w:jc w:val="center"/>
        <w:rPr>
          <w:sz w:val="16"/>
          <w:szCs w:val="16"/>
        </w:rPr>
      </w:pPr>
    </w:p>
    <w:tbl>
      <w:tblPr>
        <w:tblStyle w:val="afa"/>
        <w:tblW w:w="1501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3827"/>
        <w:gridCol w:w="1559"/>
        <w:gridCol w:w="2546"/>
      </w:tblGrid>
      <w:tr w:rsidR="008E13C0" w:rsidRPr="009440DC" w14:paraId="54C7B92E" w14:textId="77777777" w:rsidTr="00F914C6">
        <w:tc>
          <w:tcPr>
            <w:tcW w:w="562" w:type="dxa"/>
            <w:vAlign w:val="center"/>
          </w:tcPr>
          <w:p w14:paraId="2E721BDF" w14:textId="77777777" w:rsidR="008E13C0" w:rsidRPr="009440DC" w:rsidRDefault="00E76E05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>№</w:t>
            </w:r>
          </w:p>
          <w:p w14:paraId="6AA404A3" w14:textId="77777777" w:rsidR="008E13C0" w:rsidRPr="009440DC" w:rsidRDefault="00E76E05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>з/п</w:t>
            </w:r>
          </w:p>
        </w:tc>
        <w:tc>
          <w:tcPr>
            <w:tcW w:w="1985" w:type="dxa"/>
            <w:vAlign w:val="center"/>
          </w:tcPr>
          <w:p w14:paraId="3152DE1F" w14:textId="77777777" w:rsidR="008E13C0" w:rsidRPr="009440DC" w:rsidRDefault="00E76E05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 xml:space="preserve">Вид </w:t>
            </w:r>
            <w:proofErr w:type="spellStart"/>
            <w:r w:rsidRPr="009440DC">
              <w:rPr>
                <w:szCs w:val="28"/>
              </w:rPr>
              <w:t>проєкту</w:t>
            </w:r>
            <w:proofErr w:type="spellEnd"/>
            <w:r w:rsidRPr="009440DC">
              <w:rPr>
                <w:szCs w:val="28"/>
              </w:rPr>
              <w:t xml:space="preserve"> регуляторного </w:t>
            </w:r>
            <w:proofErr w:type="spellStart"/>
            <w:r w:rsidRPr="009440DC">
              <w:rPr>
                <w:szCs w:val="28"/>
              </w:rPr>
              <w:t>акта</w:t>
            </w:r>
            <w:proofErr w:type="spellEnd"/>
          </w:p>
        </w:tc>
        <w:tc>
          <w:tcPr>
            <w:tcW w:w="4536" w:type="dxa"/>
            <w:vAlign w:val="center"/>
          </w:tcPr>
          <w:p w14:paraId="53201D3C" w14:textId="77777777" w:rsidR="008E13C0" w:rsidRPr="009440DC" w:rsidRDefault="00E76E05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 xml:space="preserve">Назва </w:t>
            </w:r>
            <w:proofErr w:type="spellStart"/>
            <w:r w:rsidRPr="009440DC">
              <w:rPr>
                <w:szCs w:val="28"/>
              </w:rPr>
              <w:t>проєкту</w:t>
            </w:r>
            <w:proofErr w:type="spellEnd"/>
            <w:r w:rsidRPr="009440DC">
              <w:rPr>
                <w:szCs w:val="28"/>
              </w:rPr>
              <w:t xml:space="preserve"> регуляторного </w:t>
            </w:r>
            <w:proofErr w:type="spellStart"/>
            <w:r w:rsidRPr="009440DC">
              <w:rPr>
                <w:szCs w:val="28"/>
              </w:rPr>
              <w:t>акта</w:t>
            </w:r>
            <w:proofErr w:type="spellEnd"/>
          </w:p>
        </w:tc>
        <w:tc>
          <w:tcPr>
            <w:tcW w:w="3827" w:type="dxa"/>
            <w:vAlign w:val="center"/>
          </w:tcPr>
          <w:p w14:paraId="120E55B3" w14:textId="77777777" w:rsidR="008E13C0" w:rsidRPr="009440DC" w:rsidRDefault="00E76E05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>Ціль прийняття</w:t>
            </w:r>
          </w:p>
        </w:tc>
        <w:tc>
          <w:tcPr>
            <w:tcW w:w="1559" w:type="dxa"/>
            <w:vAlign w:val="center"/>
          </w:tcPr>
          <w:p w14:paraId="4AFA71C5" w14:textId="77777777" w:rsidR="008E13C0" w:rsidRPr="009440DC" w:rsidRDefault="00E76E05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>Строк підготовки</w:t>
            </w:r>
          </w:p>
        </w:tc>
        <w:tc>
          <w:tcPr>
            <w:tcW w:w="2546" w:type="dxa"/>
            <w:vAlign w:val="center"/>
          </w:tcPr>
          <w:p w14:paraId="04EB5FD2" w14:textId="77777777" w:rsidR="008E13C0" w:rsidRPr="009440DC" w:rsidRDefault="00E76E05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 w:rsidRPr="009440DC">
              <w:rPr>
                <w:szCs w:val="28"/>
              </w:rPr>
              <w:t>акта</w:t>
            </w:r>
            <w:proofErr w:type="spellEnd"/>
          </w:p>
        </w:tc>
      </w:tr>
      <w:tr w:rsidR="008E13C0" w14:paraId="7A4AAAF4" w14:textId="77777777" w:rsidTr="00F914C6">
        <w:tc>
          <w:tcPr>
            <w:tcW w:w="562" w:type="dxa"/>
          </w:tcPr>
          <w:p w14:paraId="0D17F4E7" w14:textId="77777777" w:rsidR="008E13C0" w:rsidRDefault="00E76E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1985" w:type="dxa"/>
          </w:tcPr>
          <w:p w14:paraId="5E02F072" w14:textId="77777777" w:rsidR="008E13C0" w:rsidRPr="009440DC" w:rsidRDefault="00E76E05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>Рішення виконавчого комітету</w:t>
            </w:r>
          </w:p>
          <w:p w14:paraId="16930289" w14:textId="266F46ED" w:rsidR="00111900" w:rsidRPr="009440DC" w:rsidRDefault="00111900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>міської ради</w:t>
            </w:r>
          </w:p>
          <w:p w14:paraId="6B1AF790" w14:textId="0AFDE31F" w:rsidR="00111900" w:rsidRDefault="0011190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536" w:type="dxa"/>
          </w:tcPr>
          <w:p w14:paraId="627FC914" w14:textId="2BBB79EC" w:rsidR="008E13C0" w:rsidRDefault="00914FBF">
            <w:pPr>
              <w:jc w:val="both"/>
              <w:rPr>
                <w:sz w:val="27"/>
                <w:szCs w:val="27"/>
              </w:rPr>
            </w:pPr>
            <w:r>
              <w:t>Про внесення змін до рішення виконавчого комітету від 19.05.2021 № 368-1 «Про затвердження Вимог до утримання та догляду за зеленими насадженнями на території Луцької міської територіальної громади»</w:t>
            </w:r>
          </w:p>
        </w:tc>
        <w:tc>
          <w:tcPr>
            <w:tcW w:w="3827" w:type="dxa"/>
          </w:tcPr>
          <w:p w14:paraId="1102B5B2" w14:textId="6EF9F0AC" w:rsidR="000532BC" w:rsidRPr="000532BC" w:rsidRDefault="000532BC" w:rsidP="00C10938">
            <w:pPr>
              <w:jc w:val="both"/>
            </w:pPr>
            <w:r w:rsidRPr="000532BC">
              <w:t>Впровадження вимог щодо охорони вікових та особливо цінних зелених насаджень</w:t>
            </w:r>
          </w:p>
          <w:p w14:paraId="5B51E453" w14:textId="321EE1E2" w:rsidR="00C10938" w:rsidRPr="000532BC" w:rsidRDefault="00C10938" w:rsidP="000532BC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559" w:type="dxa"/>
          </w:tcPr>
          <w:p w14:paraId="6FB118BE" w14:textId="35296AFF" w:rsidR="008E13C0" w:rsidRPr="009440DC" w:rsidRDefault="00C10938">
            <w:pPr>
              <w:jc w:val="center"/>
              <w:rPr>
                <w:szCs w:val="28"/>
              </w:rPr>
            </w:pPr>
            <w:r w:rsidRPr="009440DC">
              <w:rPr>
                <w:color w:val="000000"/>
                <w:szCs w:val="28"/>
              </w:rPr>
              <w:t>І півріччя 2026</w:t>
            </w:r>
            <w:r w:rsidR="00E76E05" w:rsidRPr="009440DC">
              <w:rPr>
                <w:color w:val="000000"/>
                <w:szCs w:val="28"/>
              </w:rPr>
              <w:t xml:space="preserve"> року</w:t>
            </w:r>
          </w:p>
        </w:tc>
        <w:tc>
          <w:tcPr>
            <w:tcW w:w="2546" w:type="dxa"/>
          </w:tcPr>
          <w:p w14:paraId="780F33FF" w14:textId="487DF48B" w:rsidR="008E13C0" w:rsidRPr="009440DC" w:rsidRDefault="00C10938">
            <w:pPr>
              <w:jc w:val="center"/>
              <w:rPr>
                <w:szCs w:val="28"/>
              </w:rPr>
            </w:pPr>
            <w:r w:rsidRPr="009440DC">
              <w:rPr>
                <w:szCs w:val="28"/>
              </w:rPr>
              <w:t>Відділ екології</w:t>
            </w:r>
          </w:p>
        </w:tc>
      </w:tr>
    </w:tbl>
    <w:p w14:paraId="22A84462" w14:textId="77777777" w:rsidR="008E13C0" w:rsidRPr="00914FBF" w:rsidRDefault="008E13C0">
      <w:pPr>
        <w:jc w:val="both"/>
        <w:rPr>
          <w:sz w:val="20"/>
          <w:szCs w:val="20"/>
        </w:rPr>
      </w:pPr>
    </w:p>
    <w:p w14:paraId="2C541B6D" w14:textId="77777777" w:rsidR="008E13C0" w:rsidRPr="00914FBF" w:rsidRDefault="008E13C0">
      <w:pPr>
        <w:jc w:val="both"/>
        <w:rPr>
          <w:sz w:val="20"/>
          <w:szCs w:val="20"/>
        </w:rPr>
      </w:pPr>
    </w:p>
    <w:p w14:paraId="31ACE470" w14:textId="77777777" w:rsidR="008E13C0" w:rsidRDefault="00E76E0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0C46D3C" w14:textId="77777777" w:rsidR="008E13C0" w:rsidRDefault="00E76E05">
      <w:pPr>
        <w:tabs>
          <w:tab w:val="left" w:pos="12758"/>
        </w:tabs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>Юрій ВЕРБИЧ</w:t>
      </w:r>
    </w:p>
    <w:p w14:paraId="1A9F7AC1" w14:textId="77777777" w:rsidR="008E13C0" w:rsidRPr="00914FBF" w:rsidRDefault="008E13C0">
      <w:pPr>
        <w:tabs>
          <w:tab w:val="left" w:pos="12780"/>
        </w:tabs>
        <w:ind w:right="-170"/>
        <w:jc w:val="both"/>
        <w:rPr>
          <w:sz w:val="18"/>
          <w:szCs w:val="18"/>
          <w:lang w:val="en-US"/>
        </w:rPr>
      </w:pPr>
    </w:p>
    <w:p w14:paraId="7334FD6D" w14:textId="77777777" w:rsidR="008E13C0" w:rsidRDefault="00E76E05">
      <w:pPr>
        <w:tabs>
          <w:tab w:val="left" w:pos="12780"/>
        </w:tabs>
        <w:jc w:val="both"/>
        <w:rPr>
          <w:sz w:val="24"/>
        </w:rPr>
      </w:pPr>
      <w:r>
        <w:rPr>
          <w:sz w:val="24"/>
          <w:lang w:val="en-US"/>
        </w:rPr>
        <w:t>C</w:t>
      </w:r>
      <w:proofErr w:type="spellStart"/>
      <w:r>
        <w:rPr>
          <w:sz w:val="24"/>
        </w:rPr>
        <w:t>маль</w:t>
      </w:r>
      <w:proofErr w:type="spellEnd"/>
      <w:r>
        <w:rPr>
          <w:sz w:val="24"/>
        </w:rPr>
        <w:t xml:space="preserve"> 777 955</w:t>
      </w:r>
    </w:p>
    <w:sectPr w:rsidR="008E13C0" w:rsidSect="00944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71" w:right="1134" w:bottom="567" w:left="1134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996BA" w14:textId="77777777" w:rsidR="000C01D6" w:rsidRDefault="000C01D6" w:rsidP="00111900">
      <w:r>
        <w:separator/>
      </w:r>
    </w:p>
  </w:endnote>
  <w:endnote w:type="continuationSeparator" w:id="0">
    <w:p w14:paraId="27CBAAF6" w14:textId="77777777" w:rsidR="000C01D6" w:rsidRDefault="000C01D6" w:rsidP="0011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6044" w14:textId="77777777" w:rsidR="00A51FFE" w:rsidRDefault="00A51FF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3835" w14:textId="77777777" w:rsidR="00A51FFE" w:rsidRDefault="00A51FF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C34B" w14:textId="77777777" w:rsidR="00A51FFE" w:rsidRDefault="00A51FF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8144" w14:textId="77777777" w:rsidR="000C01D6" w:rsidRDefault="000C01D6" w:rsidP="00111900">
      <w:r>
        <w:separator/>
      </w:r>
    </w:p>
  </w:footnote>
  <w:footnote w:type="continuationSeparator" w:id="0">
    <w:p w14:paraId="630764B2" w14:textId="77777777" w:rsidR="000C01D6" w:rsidRDefault="000C01D6" w:rsidP="00111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3B96" w14:textId="77777777" w:rsidR="00A51FFE" w:rsidRDefault="00A51FF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949487"/>
      <w:docPartObj>
        <w:docPartGallery w:val="Page Numbers (Top of Page)"/>
        <w:docPartUnique/>
      </w:docPartObj>
    </w:sdtPr>
    <w:sdtContent>
      <w:p w14:paraId="3DF88D58" w14:textId="77777777" w:rsidR="00A51FFE" w:rsidRDefault="00A51FFE">
        <w:pPr>
          <w:pStyle w:val="ae"/>
          <w:jc w:val="center"/>
        </w:pPr>
      </w:p>
      <w:p w14:paraId="4314E4AE" w14:textId="77777777" w:rsidR="00A51FFE" w:rsidRDefault="00A51FFE">
        <w:pPr>
          <w:pStyle w:val="ae"/>
          <w:jc w:val="center"/>
        </w:pPr>
      </w:p>
      <w:p w14:paraId="4E73F7D6" w14:textId="6BECD02D" w:rsidR="00111900" w:rsidRDefault="001119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2BC">
          <w:rPr>
            <w:noProof/>
          </w:rPr>
          <w:t>2</w:t>
        </w:r>
        <w:r>
          <w:fldChar w:fldCharType="end"/>
        </w:r>
      </w:p>
    </w:sdtContent>
  </w:sdt>
  <w:p w14:paraId="3F26167E" w14:textId="77777777" w:rsidR="00111900" w:rsidRDefault="00111900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8F2C" w14:textId="77777777" w:rsidR="00A51FFE" w:rsidRDefault="00A51FF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F0ACD"/>
    <w:multiLevelType w:val="multilevel"/>
    <w:tmpl w:val="3B78D9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1639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C0"/>
    <w:rsid w:val="000532BC"/>
    <w:rsid w:val="000C01D6"/>
    <w:rsid w:val="00111900"/>
    <w:rsid w:val="006D59E9"/>
    <w:rsid w:val="007A3AF5"/>
    <w:rsid w:val="00853B03"/>
    <w:rsid w:val="008E13C0"/>
    <w:rsid w:val="008E3546"/>
    <w:rsid w:val="00914FBF"/>
    <w:rsid w:val="009440DC"/>
    <w:rsid w:val="00A51FFE"/>
    <w:rsid w:val="00B262D7"/>
    <w:rsid w:val="00C10938"/>
    <w:rsid w:val="00C1144E"/>
    <w:rsid w:val="00E76E05"/>
    <w:rsid w:val="00F90F48"/>
    <w:rsid w:val="00F9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6B96"/>
  <w15:docId w15:val="{15A6FD51-3CC4-4D19-851F-746BEFF9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a6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7">
    <w:name w:val="Верхній колонтитул Знак"/>
    <w:basedOn w:val="a0"/>
    <w:uiPriority w:val="99"/>
    <w:qFormat/>
    <w:rsid w:val="00C47173"/>
    <w:rPr>
      <w:bCs/>
      <w:sz w:val="28"/>
      <w:szCs w:val="24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Вміст таблиці"/>
    <w:basedOn w:val="a"/>
    <w:qFormat/>
    <w:pPr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paragraph" w:customStyle="1" w:styleId="af8">
    <w:name w:val="Вміст рамки"/>
    <w:basedOn w:val="a"/>
    <w:qFormat/>
  </w:style>
  <w:style w:type="paragraph" w:customStyle="1" w:styleId="af9">
    <w:name w:val="Верхній колонтитул ліворуч"/>
    <w:basedOn w:val="a"/>
    <w:qFormat/>
    <w:pPr>
      <w:suppressLineNumbers/>
      <w:tabs>
        <w:tab w:val="center" w:pos="7462"/>
        <w:tab w:val="right" w:pos="14924"/>
      </w:tabs>
    </w:pPr>
  </w:style>
  <w:style w:type="paragraph" w:customStyle="1" w:styleId="LO-normal">
    <w:name w:val="LO-normal"/>
    <w:uiPriority w:val="99"/>
    <w:qFormat/>
    <w:rsid w:val="00A1422A"/>
    <w:rPr>
      <w:lang w:eastAsia="ru-RU"/>
    </w:rPr>
  </w:style>
  <w:style w:type="table" w:styleId="afa">
    <w:name w:val="Table Grid"/>
    <w:basedOn w:val="a1"/>
    <w:uiPriority w:val="59"/>
    <w:rsid w:val="00C4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10</cp:revision>
  <cp:lastPrinted>2024-11-07T09:06:00Z</cp:lastPrinted>
  <dcterms:created xsi:type="dcterms:W3CDTF">2025-10-21T11:59:00Z</dcterms:created>
  <dcterms:modified xsi:type="dcterms:W3CDTF">2025-10-31T12:08:00Z</dcterms:modified>
  <dc:language>uk-UA</dc:language>
</cp:coreProperties>
</file>