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8440A" w14:textId="02AE49C8" w:rsidR="00DE1316" w:rsidRDefault="00364CDD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635" distR="0" simplePos="0" relativeHeight="251656704" behindDoc="0" locked="0" layoutInCell="0" allowOverlap="1" wp14:anchorId="6C85C328" wp14:editId="629CD70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E55D7A2" id="_x0000_tole_rId2" o:spid="_x0000_s1026" style="position:absolute;margin-left:.05pt;margin-top:.05pt;width:50pt;height:50pt;z-index:251656704;visibility:visible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" o:allowincell="f" filled="f" stroked="f" strokeweight="0"/>
            </w:pict>
          </mc:Fallback>
        </mc:AlternateContent>
      </w:r>
      <w:r w:rsidR="001427FA"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5F13CC5" wp14:editId="5C13E7B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61275D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02B531A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23407831" r:id="rId7"/>
        </w:object>
      </w:r>
    </w:p>
    <w:p w14:paraId="2FD72826" w14:textId="77777777" w:rsidR="00DE1316" w:rsidRDefault="00DE1316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6C2BFE96" w14:textId="77777777" w:rsidR="00DE1316" w:rsidRDefault="00DE1316">
      <w:pPr>
        <w:rPr>
          <w:sz w:val="8"/>
          <w:szCs w:val="8"/>
        </w:rPr>
      </w:pPr>
    </w:p>
    <w:p w14:paraId="6ED2B6F4" w14:textId="77777777" w:rsidR="00DE1316" w:rsidRDefault="00364CDD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24C18F3A" w14:textId="77777777" w:rsidR="00DE1316" w:rsidRDefault="00DE131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0A05CCB" w14:textId="77777777" w:rsidR="00DE1316" w:rsidRDefault="00364CD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13149E7B" w14:textId="77777777" w:rsidR="00DE1316" w:rsidRDefault="00DE131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9109A25" w14:textId="77777777" w:rsidR="00DE1316" w:rsidRDefault="00364CDD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7DEFFFD2" w14:textId="77777777" w:rsidR="00DE1316" w:rsidRDefault="00DE1316">
      <w:pPr>
        <w:jc w:val="center"/>
        <w:rPr>
          <w:rFonts w:ascii="Times New Roman" w:hAnsi="Times New Roman" w:cs="Times New Roman"/>
        </w:rPr>
      </w:pPr>
    </w:p>
    <w:p w14:paraId="43E5AB74" w14:textId="262C3A53" w:rsidR="001427FA" w:rsidRPr="001427FA" w:rsidRDefault="00364CDD" w:rsidP="009826FC">
      <w:pPr>
        <w:tabs>
          <w:tab w:val="left" w:pos="3828"/>
        </w:tabs>
        <w:ind w:right="524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64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 </w:t>
      </w:r>
      <w:r w:rsidR="009826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затвердження </w:t>
      </w:r>
      <w:r w:rsidR="006D6448" w:rsidRPr="006D6448">
        <w:rPr>
          <w:rFonts w:ascii="Times New Roman" w:hAnsi="Times New Roman" w:cs="Times New Roman"/>
          <w:color w:val="000000" w:themeColor="text1"/>
          <w:sz w:val="28"/>
          <w:szCs w:val="28"/>
        </w:rPr>
        <w:t>склад</w:t>
      </w:r>
      <w:r w:rsidR="009826FC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6D64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826FC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lang w:eastAsia="ru-RU" w:bidi="ar-SA"/>
        </w:rPr>
        <w:t xml:space="preserve">інвентаризаційних комісій </w:t>
      </w:r>
      <w:proofErr w:type="spellStart"/>
      <w:r w:rsidR="009826FC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lang w:eastAsia="ru-RU" w:bidi="ar-SA"/>
        </w:rPr>
        <w:t>старостинських</w:t>
      </w:r>
      <w:proofErr w:type="spellEnd"/>
      <w:r w:rsidR="009826FC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lang w:eastAsia="ru-RU" w:bidi="ar-SA"/>
        </w:rPr>
        <w:t xml:space="preserve"> округ</w:t>
      </w:r>
      <w:r w:rsidR="006C3C81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lang w:eastAsia="ru-RU" w:bidi="ar-SA"/>
        </w:rPr>
        <w:t>ів</w:t>
      </w:r>
      <w:r w:rsidR="009826FC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lang w:eastAsia="ru-RU" w:bidi="ar-SA"/>
        </w:rPr>
        <w:t xml:space="preserve"> </w:t>
      </w:r>
    </w:p>
    <w:p w14:paraId="0A64D896" w14:textId="5396AEE3" w:rsidR="00DE1316" w:rsidRDefault="00DE1316">
      <w:pPr>
        <w:ind w:right="58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4C88734" w14:textId="6CA1F7B7" w:rsidR="00DE1316" w:rsidRDefault="00CB504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3C41">
        <w:rPr>
          <w:rFonts w:ascii="Times New Roman" w:hAnsi="Times New Roman" w:cs="Times New Roman"/>
          <w:sz w:val="28"/>
          <w:szCs w:val="28"/>
        </w:rPr>
        <w:t>Відповідно до ст. 42, частини восьмої ст. 59 Закону України «Про місцеве самоврядування в Україні», Положення про інвентаризацію активів та зобов’язань, затвердженого наказом Міністерства фінансів України від 02.09.2014 №</w:t>
      </w:r>
      <w:r w:rsidR="008961CC">
        <w:rPr>
          <w:rFonts w:ascii="Times New Roman" w:hAnsi="Times New Roman" w:cs="Times New Roman"/>
          <w:sz w:val="28"/>
          <w:szCs w:val="28"/>
        </w:rPr>
        <w:t> </w:t>
      </w:r>
      <w:r w:rsidRPr="00BE3C41">
        <w:rPr>
          <w:rFonts w:ascii="Times New Roman" w:hAnsi="Times New Roman" w:cs="Times New Roman"/>
          <w:sz w:val="28"/>
          <w:szCs w:val="28"/>
        </w:rPr>
        <w:t>879, зі змінами,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3C41">
        <w:rPr>
          <w:rFonts w:ascii="Times New Roman" w:hAnsi="Times New Roman" w:cs="Times New Roman"/>
          <w:sz w:val="28"/>
          <w:szCs w:val="28"/>
        </w:rPr>
        <w:t>з метою ефективного використання майна та здійснення належного за ним контролю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3091EBF" w14:textId="77777777" w:rsidR="009826FC" w:rsidRPr="006D6448" w:rsidRDefault="009826FC">
      <w:pPr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lang w:eastAsia="ru-RU" w:bidi="ar-SA"/>
        </w:rPr>
      </w:pPr>
    </w:p>
    <w:p w14:paraId="1CE502CD" w14:textId="01F40EA7" w:rsidR="00582EB2" w:rsidRPr="00582EB2" w:rsidRDefault="00364CDD" w:rsidP="00253835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 w:bidi="ar-SA"/>
        </w:rPr>
      </w:pPr>
      <w:r w:rsidRPr="006D6448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lang w:eastAsia="ru-RU" w:bidi="ar-SA"/>
        </w:rPr>
        <w:t>1.</w:t>
      </w:r>
      <w:r w:rsidR="00435EB6" w:rsidRPr="006D6448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lang w:eastAsia="ru-RU" w:bidi="ar-SA"/>
        </w:rPr>
        <w:t> </w:t>
      </w:r>
      <w:r w:rsidRPr="006D6448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lang w:eastAsia="ru-RU" w:bidi="ar-SA"/>
        </w:rPr>
        <w:t>За</w:t>
      </w:r>
      <w:r w:rsidR="006F4455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lang w:eastAsia="ru-RU" w:bidi="ar-SA"/>
        </w:rPr>
        <w:t>твердити склад інвентаризаційних комісій</w:t>
      </w:r>
      <w:r w:rsidR="00253835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lang w:eastAsia="ru-RU" w:bidi="ar-SA"/>
        </w:rPr>
        <w:t xml:space="preserve"> Прилуцько</w:t>
      </w:r>
      <w:r w:rsidR="006C3C81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lang w:eastAsia="ru-RU" w:bidi="ar-SA"/>
        </w:rPr>
        <w:t>го</w:t>
      </w:r>
      <w:r w:rsidR="00253835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lang w:eastAsia="ru-RU" w:bidi="ar-SA"/>
        </w:rPr>
        <w:t xml:space="preserve">, </w:t>
      </w:r>
      <w:proofErr w:type="spellStart"/>
      <w:r w:rsidR="00253835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lang w:eastAsia="ru-RU" w:bidi="ar-SA"/>
        </w:rPr>
        <w:t>Жидичинсько</w:t>
      </w:r>
      <w:r w:rsidR="006C3C81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lang w:eastAsia="ru-RU" w:bidi="ar-SA"/>
        </w:rPr>
        <w:t>го</w:t>
      </w:r>
      <w:proofErr w:type="spellEnd"/>
      <w:r w:rsidR="00253835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lang w:eastAsia="ru-RU" w:bidi="ar-SA"/>
        </w:rPr>
        <w:t>, Боголюбсько</w:t>
      </w:r>
      <w:r w:rsidR="006C3C81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lang w:eastAsia="ru-RU" w:bidi="ar-SA"/>
        </w:rPr>
        <w:t>го</w:t>
      </w:r>
      <w:r w:rsidR="00253835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lang w:eastAsia="ru-RU" w:bidi="ar-SA"/>
        </w:rPr>
        <w:t xml:space="preserve">, </w:t>
      </w:r>
      <w:proofErr w:type="spellStart"/>
      <w:r w:rsidR="00253835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lang w:eastAsia="ru-RU" w:bidi="ar-SA"/>
        </w:rPr>
        <w:t>Княгининівсько</w:t>
      </w:r>
      <w:r w:rsidR="006C3C81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lang w:eastAsia="ru-RU" w:bidi="ar-SA"/>
        </w:rPr>
        <w:t>го</w:t>
      </w:r>
      <w:proofErr w:type="spellEnd"/>
      <w:r w:rsidR="00253835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lang w:eastAsia="ru-RU" w:bidi="ar-SA"/>
        </w:rPr>
        <w:t xml:space="preserve">, </w:t>
      </w:r>
      <w:proofErr w:type="spellStart"/>
      <w:r w:rsidR="00253835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lang w:eastAsia="ru-RU" w:bidi="ar-SA"/>
        </w:rPr>
        <w:t>Заборольсько</w:t>
      </w:r>
      <w:r w:rsidR="006C3C81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lang w:eastAsia="ru-RU" w:bidi="ar-SA"/>
        </w:rPr>
        <w:t>го</w:t>
      </w:r>
      <w:proofErr w:type="spellEnd"/>
      <w:r w:rsidR="00582EB2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lang w:eastAsia="ru-RU" w:bidi="ar-SA"/>
        </w:rPr>
        <w:t xml:space="preserve"> </w:t>
      </w:r>
      <w:proofErr w:type="spellStart"/>
      <w:r w:rsidR="00582EB2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lang w:eastAsia="ru-RU" w:bidi="ar-SA"/>
        </w:rPr>
        <w:t>старостинських</w:t>
      </w:r>
      <w:proofErr w:type="spellEnd"/>
      <w:r w:rsidR="00582EB2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lang w:eastAsia="ru-RU" w:bidi="ar-SA"/>
        </w:rPr>
        <w:t xml:space="preserve"> округ</w:t>
      </w:r>
      <w:r w:rsidR="006C3C81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lang w:eastAsia="ru-RU" w:bidi="ar-SA"/>
        </w:rPr>
        <w:t>ів</w:t>
      </w:r>
      <w:r w:rsidR="00582EB2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lang w:eastAsia="ru-RU" w:bidi="ar-SA"/>
        </w:rPr>
        <w:t xml:space="preserve"> згідно з додат</w:t>
      </w:r>
      <w:r w:rsidR="00253835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lang w:eastAsia="ru-RU" w:bidi="ar-SA"/>
        </w:rPr>
        <w:t>ками</w:t>
      </w:r>
      <w:r w:rsidR="00582EB2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lang w:eastAsia="ru-RU" w:bidi="ar-SA"/>
        </w:rPr>
        <w:t xml:space="preserve"> 1</w:t>
      </w:r>
      <w:r w:rsidR="009826FC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lang w:eastAsia="ru-RU" w:bidi="ar-SA"/>
        </w:rPr>
        <w:t>–</w:t>
      </w:r>
      <w:r w:rsidR="00582EB2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lang w:eastAsia="ru-RU" w:bidi="ar-SA"/>
        </w:rPr>
        <w:t>5</w:t>
      </w:r>
      <w:r w:rsidR="00253835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lang w:eastAsia="ru-RU" w:bidi="ar-SA"/>
        </w:rPr>
        <w:t xml:space="preserve"> відповідно</w:t>
      </w:r>
      <w:r w:rsidR="00582EB2" w:rsidRPr="006D6448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lang w:eastAsia="ru-RU" w:bidi="ar-SA"/>
        </w:rPr>
        <w:t xml:space="preserve">. </w:t>
      </w:r>
    </w:p>
    <w:p w14:paraId="4C1D56F0" w14:textId="5730D8EB" w:rsidR="0034144B" w:rsidRDefault="00B33658" w:rsidP="0034144B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>2</w:t>
      </w:r>
      <w:r w:rsidR="00364CDD" w:rsidRPr="006D644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>. Покласти на інвентаризаційн</w:t>
      </w:r>
      <w:r w:rsidR="009826F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>і</w:t>
      </w:r>
      <w:r w:rsidR="00364CDD" w:rsidRPr="006D644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 xml:space="preserve"> комісі</w:t>
      </w:r>
      <w:r w:rsidR="009826F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>ї</w:t>
      </w:r>
      <w:r w:rsidR="00364CDD" w:rsidRPr="006D644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 xml:space="preserve"> такі функції:</w:t>
      </w:r>
    </w:p>
    <w:p w14:paraId="07F739DF" w14:textId="4B4749C3" w:rsidR="0034144B" w:rsidRPr="0034144B" w:rsidRDefault="009826FC" w:rsidP="0034144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4144B" w:rsidRPr="0034144B">
        <w:rPr>
          <w:rFonts w:ascii="Times New Roman" w:hAnsi="Times New Roman" w:cs="Times New Roman"/>
          <w:sz w:val="28"/>
          <w:szCs w:val="28"/>
        </w:rPr>
        <w:t xml:space="preserve">рганізація та проведення інвентаризації майна в </w:t>
      </w:r>
      <w:proofErr w:type="spellStart"/>
      <w:r w:rsidR="0034144B" w:rsidRPr="0034144B">
        <w:rPr>
          <w:rFonts w:ascii="Times New Roman" w:hAnsi="Times New Roman" w:cs="Times New Roman"/>
          <w:sz w:val="28"/>
          <w:szCs w:val="28"/>
        </w:rPr>
        <w:t>старостинських</w:t>
      </w:r>
      <w:proofErr w:type="spellEnd"/>
      <w:r w:rsidR="0034144B" w:rsidRPr="0034144B">
        <w:rPr>
          <w:rFonts w:ascii="Times New Roman" w:hAnsi="Times New Roman" w:cs="Times New Roman"/>
          <w:sz w:val="28"/>
          <w:szCs w:val="28"/>
        </w:rPr>
        <w:t xml:space="preserve"> округах відп</w:t>
      </w:r>
      <w:r w:rsidR="00CB5048">
        <w:rPr>
          <w:rFonts w:ascii="Times New Roman" w:hAnsi="Times New Roman" w:cs="Times New Roman"/>
          <w:sz w:val="28"/>
          <w:szCs w:val="28"/>
        </w:rPr>
        <w:t>овідно до затвердженого графіка;</w:t>
      </w:r>
    </w:p>
    <w:p w14:paraId="47D892EE" w14:textId="0E6CB36F" w:rsidR="0034144B" w:rsidRPr="0034144B" w:rsidRDefault="00CB5048" w:rsidP="0034144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4144B" w:rsidRPr="0034144B">
        <w:rPr>
          <w:rFonts w:ascii="Times New Roman" w:hAnsi="Times New Roman" w:cs="Times New Roman"/>
          <w:sz w:val="28"/>
          <w:szCs w:val="28"/>
        </w:rPr>
        <w:t>огодження гр</w:t>
      </w:r>
      <w:r>
        <w:rPr>
          <w:rFonts w:ascii="Times New Roman" w:hAnsi="Times New Roman" w:cs="Times New Roman"/>
          <w:sz w:val="28"/>
          <w:szCs w:val="28"/>
        </w:rPr>
        <w:t>афіка проведення інвентаризації;</w:t>
      </w:r>
    </w:p>
    <w:p w14:paraId="31FEB411" w14:textId="5C063205" w:rsidR="0034144B" w:rsidRPr="0034144B" w:rsidRDefault="00CB5048" w:rsidP="0034144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34144B" w:rsidRPr="0034144B">
        <w:rPr>
          <w:rFonts w:ascii="Times New Roman" w:hAnsi="Times New Roman" w:cs="Times New Roman"/>
          <w:sz w:val="28"/>
          <w:szCs w:val="28"/>
        </w:rPr>
        <w:t>онтроль за дотриманням матеріально відповідальними особами правил зберігання майна та ведення первинного обліку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7FF8862" w14:textId="53F2C3B5" w:rsidR="0034144B" w:rsidRPr="0034144B" w:rsidRDefault="00CB5048" w:rsidP="0034144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4144B" w:rsidRPr="0034144B">
        <w:rPr>
          <w:rFonts w:ascii="Times New Roman" w:hAnsi="Times New Roman" w:cs="Times New Roman"/>
          <w:sz w:val="28"/>
          <w:szCs w:val="28"/>
        </w:rPr>
        <w:t>еревірка фактичної наявності майна, його технічного стану т</w:t>
      </w:r>
      <w:r>
        <w:rPr>
          <w:rFonts w:ascii="Times New Roman" w:hAnsi="Times New Roman" w:cs="Times New Roman"/>
          <w:sz w:val="28"/>
          <w:szCs w:val="28"/>
        </w:rPr>
        <w:t>а відповідності обліковим даним;</w:t>
      </w:r>
    </w:p>
    <w:p w14:paraId="05C648BD" w14:textId="1A74DB78" w:rsidR="0034144B" w:rsidRPr="0034144B" w:rsidRDefault="00CB5048" w:rsidP="0034144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4144B" w:rsidRPr="0034144B">
        <w:rPr>
          <w:rFonts w:ascii="Times New Roman" w:hAnsi="Times New Roman" w:cs="Times New Roman"/>
          <w:sz w:val="28"/>
          <w:szCs w:val="28"/>
        </w:rPr>
        <w:t>изначення інвентаризаційних різниць та підготовка відповідних актів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5686BAD" w14:textId="75AEF269" w:rsidR="0034144B" w:rsidRDefault="00CB5048" w:rsidP="0034144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34144B" w:rsidRPr="0034144B">
        <w:rPr>
          <w:rFonts w:ascii="Times New Roman" w:hAnsi="Times New Roman" w:cs="Times New Roman"/>
          <w:sz w:val="28"/>
          <w:szCs w:val="28"/>
        </w:rPr>
        <w:t>адання результатів інвентаризації у відділ обліку та звітності для подальшого оформлення передачі або списання майна.</w:t>
      </w:r>
    </w:p>
    <w:p w14:paraId="1C6DEE87" w14:textId="6C4910C0" w:rsidR="0034144B" w:rsidRPr="00931680" w:rsidRDefault="00B33658" w:rsidP="0034144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4144B" w:rsidRPr="0034144B">
        <w:rPr>
          <w:rFonts w:ascii="Times New Roman" w:hAnsi="Times New Roman" w:cs="Times New Roman"/>
          <w:sz w:val="28"/>
          <w:szCs w:val="28"/>
        </w:rPr>
        <w:t>.</w:t>
      </w:r>
      <w:r w:rsidR="009826FC">
        <w:rPr>
          <w:rFonts w:ascii="Times New Roman" w:hAnsi="Times New Roman" w:cs="Times New Roman"/>
          <w:sz w:val="28"/>
          <w:szCs w:val="28"/>
        </w:rPr>
        <w:t> </w:t>
      </w:r>
      <w:r w:rsidR="0034144B" w:rsidRPr="0034144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 w:bidi="ar-SA"/>
        </w:rPr>
        <w:t>Відділу обліку та звітності</w:t>
      </w:r>
      <w:r w:rsidR="0034144B" w:rsidRPr="0034144B"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  <w:t xml:space="preserve"> забезпечити методичну підтримку інвентаризаційних комісій, а також прийом та обробку інвентаризаційних документів.</w:t>
      </w:r>
    </w:p>
    <w:p w14:paraId="7B7B3EA1" w14:textId="7E6B8537" w:rsidR="00DE1316" w:rsidRPr="0034144B" w:rsidRDefault="00B33658">
      <w:pPr>
        <w:tabs>
          <w:tab w:val="left" w:pos="0"/>
        </w:tabs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>4</w:t>
      </w:r>
      <w:r w:rsidR="00364CDD" w:rsidRPr="0034144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>.</w:t>
      </w:r>
      <w:r w:rsidR="00435EB6" w:rsidRPr="0034144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> </w:t>
      </w:r>
      <w:r w:rsidR="00364CDD" w:rsidRPr="0034144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 xml:space="preserve">Контроль за виконанням розпорядження покласти на заступника міського голови, керуючого справами виконкому Юрія </w:t>
      </w:r>
      <w:proofErr w:type="spellStart"/>
      <w:r w:rsidR="00364CDD" w:rsidRPr="0034144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>Вербича</w:t>
      </w:r>
      <w:proofErr w:type="spellEnd"/>
      <w:r w:rsidR="00364CDD" w:rsidRPr="0034144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 xml:space="preserve">. </w:t>
      </w:r>
    </w:p>
    <w:p w14:paraId="421EA125" w14:textId="77777777" w:rsidR="00DE1316" w:rsidRDefault="00DE1316">
      <w:pPr>
        <w:tabs>
          <w:tab w:val="left" w:pos="0"/>
        </w:tabs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</w:p>
    <w:p w14:paraId="2F7B5D1F" w14:textId="77777777" w:rsidR="00253835" w:rsidRDefault="00253835">
      <w:pPr>
        <w:tabs>
          <w:tab w:val="left" w:pos="0"/>
        </w:tabs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</w:p>
    <w:p w14:paraId="1F2DC44A" w14:textId="77777777" w:rsidR="008961CC" w:rsidRDefault="008961CC">
      <w:pPr>
        <w:tabs>
          <w:tab w:val="left" w:pos="0"/>
        </w:tabs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</w:p>
    <w:p w14:paraId="73AB969B" w14:textId="77777777" w:rsidR="007F3213" w:rsidRDefault="007F3213" w:rsidP="007F3213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uk-UA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uk-UA" w:bidi="ar-SA"/>
        </w:rPr>
        <w:t>Заступник міського голови</w:t>
      </w:r>
      <w:r w:rsidR="00364C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uk-UA" w:bidi="ar-SA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uk-UA" w:bidi="ar-SA"/>
        </w:rPr>
        <w:t>Ірина ЧЕБЕЛЮК</w:t>
      </w:r>
    </w:p>
    <w:p w14:paraId="4AA79073" w14:textId="68CBF60F" w:rsidR="007F3213" w:rsidRDefault="00364CDD" w:rsidP="007F3213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uk-UA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uk-UA" w:bidi="ar-SA"/>
        </w:rPr>
        <w:t xml:space="preserve">    </w:t>
      </w:r>
    </w:p>
    <w:p w14:paraId="7FCD4E02" w14:textId="77777777" w:rsidR="008961CC" w:rsidRDefault="008961CC" w:rsidP="007F3213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uk-UA" w:bidi="ar-SA"/>
        </w:rPr>
      </w:pPr>
    </w:p>
    <w:p w14:paraId="4FD9AB19" w14:textId="72734193" w:rsidR="00DE1316" w:rsidRDefault="00364CDD" w:rsidP="007F321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uk-UA" w:bidi="ar-SA"/>
        </w:rPr>
        <w:t>Горай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uk-UA" w:bidi="ar-SA"/>
        </w:rPr>
        <w:t xml:space="preserve"> 777</w:t>
      </w:r>
      <w:r w:rsidR="00435EB6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uk-UA" w:bidi="ar-SA"/>
        </w:rPr>
        <w:t> </w:t>
      </w:r>
      <w:r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uk-UA" w:bidi="ar-SA"/>
        </w:rPr>
        <w:t>944</w:t>
      </w:r>
    </w:p>
    <w:sectPr w:rsidR="00DE1316" w:rsidSect="008961CC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5878C" w14:textId="77777777" w:rsidR="006B74A5" w:rsidRDefault="006B74A5">
      <w:r>
        <w:separator/>
      </w:r>
    </w:p>
  </w:endnote>
  <w:endnote w:type="continuationSeparator" w:id="0">
    <w:p w14:paraId="2C52ED22" w14:textId="77777777" w:rsidR="006B74A5" w:rsidRDefault="006B7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BF7B6" w14:textId="77777777" w:rsidR="006B74A5" w:rsidRDefault="006B74A5">
      <w:r>
        <w:separator/>
      </w:r>
    </w:p>
  </w:footnote>
  <w:footnote w:type="continuationSeparator" w:id="0">
    <w:p w14:paraId="0E867C7D" w14:textId="77777777" w:rsidR="006B74A5" w:rsidRDefault="006B7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E2237" w14:textId="044AAB38" w:rsidR="00DE1316" w:rsidRDefault="00364CDD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 w:rsidR="00D1587E"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</w:p>
  <w:p w14:paraId="106338A7" w14:textId="77777777" w:rsidR="00DE1316" w:rsidRDefault="00DE131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316"/>
    <w:rsid w:val="000C40EE"/>
    <w:rsid w:val="001040AD"/>
    <w:rsid w:val="00130046"/>
    <w:rsid w:val="001427FA"/>
    <w:rsid w:val="00253835"/>
    <w:rsid w:val="002C17F6"/>
    <w:rsid w:val="0034144B"/>
    <w:rsid w:val="00364CDD"/>
    <w:rsid w:val="00435EB6"/>
    <w:rsid w:val="004418D5"/>
    <w:rsid w:val="00582EB2"/>
    <w:rsid w:val="005A10DE"/>
    <w:rsid w:val="005F1A8A"/>
    <w:rsid w:val="00611E65"/>
    <w:rsid w:val="006B74A5"/>
    <w:rsid w:val="006C3C81"/>
    <w:rsid w:val="006D6448"/>
    <w:rsid w:val="006F4455"/>
    <w:rsid w:val="007218E1"/>
    <w:rsid w:val="007D60B4"/>
    <w:rsid w:val="007F3213"/>
    <w:rsid w:val="008344C8"/>
    <w:rsid w:val="008961CC"/>
    <w:rsid w:val="008C1DA6"/>
    <w:rsid w:val="009023E4"/>
    <w:rsid w:val="00931680"/>
    <w:rsid w:val="0097437A"/>
    <w:rsid w:val="009826FC"/>
    <w:rsid w:val="00991B7F"/>
    <w:rsid w:val="009933FD"/>
    <w:rsid w:val="00A444AB"/>
    <w:rsid w:val="00B12EC8"/>
    <w:rsid w:val="00B241BE"/>
    <w:rsid w:val="00B33658"/>
    <w:rsid w:val="00B442F6"/>
    <w:rsid w:val="00BC4668"/>
    <w:rsid w:val="00C46A40"/>
    <w:rsid w:val="00CB5048"/>
    <w:rsid w:val="00D1587E"/>
    <w:rsid w:val="00D47776"/>
    <w:rsid w:val="00DE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1A4F10B"/>
  <w15:docId w15:val="{020F2C3B-2BDD-484F-9642-DBE3D5AE7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val="uk-UA"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sid w:val="0060364E"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sid w:val="0060364E"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styleId="a9">
    <w:name w:val="Strong"/>
    <w:basedOn w:val="a0"/>
    <w:uiPriority w:val="99"/>
    <w:qFormat/>
    <w:locked/>
    <w:rsid w:val="008C7B61"/>
    <w:rPr>
      <w:rFonts w:cs="Times New Roman"/>
      <w:b/>
      <w:bCs/>
    </w:rPr>
  </w:style>
  <w:style w:type="paragraph" w:customStyle="1" w:styleId="aa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b">
    <w:name w:val="List"/>
    <w:basedOn w:val="a4"/>
    <w:uiPriority w:val="99"/>
    <w:rsid w:val="00985271"/>
  </w:style>
  <w:style w:type="paragraph" w:styleId="ac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uiPriority w:val="99"/>
    <w:qFormat/>
    <w:rsid w:val="00985271"/>
    <w:pPr>
      <w:suppressLineNumbers/>
    </w:pPr>
  </w:style>
  <w:style w:type="paragraph" w:customStyle="1" w:styleId="ae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uiPriority w:val="99"/>
    <w:qFormat/>
    <w:rsid w:val="006D78C3"/>
    <w:pPr>
      <w:spacing w:after="160"/>
      <w:ind w:left="720"/>
      <w:contextualSpacing/>
    </w:pPr>
    <w:rPr>
      <w:rFonts w:ascii="Times New Roman" w:hAnsi="Times New Roman" w:cs="Times New Roman"/>
      <w:sz w:val="28"/>
      <w:lang w:val="ru-RU" w:bidi="ar-SA"/>
    </w:rPr>
  </w:style>
  <w:style w:type="paragraph" w:styleId="af0">
    <w:name w:val="Normal (Web)"/>
    <w:basedOn w:val="a"/>
    <w:uiPriority w:val="99"/>
    <w:semiHidden/>
    <w:unhideWhenUsed/>
    <w:rsid w:val="0034144B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uk-UA" w:bidi="ar-SA"/>
    </w:rPr>
  </w:style>
  <w:style w:type="paragraph" w:styleId="af1">
    <w:name w:val="Balloon Text"/>
    <w:basedOn w:val="a"/>
    <w:link w:val="af2"/>
    <w:uiPriority w:val="99"/>
    <w:semiHidden/>
    <w:unhideWhenUsed/>
    <w:rsid w:val="007D60B4"/>
    <w:rPr>
      <w:rFonts w:ascii="Segoe UI" w:hAnsi="Segoe UI" w:cs="Mangal"/>
      <w:sz w:val="18"/>
      <w:szCs w:val="16"/>
    </w:rPr>
  </w:style>
  <w:style w:type="character" w:customStyle="1" w:styleId="af2">
    <w:name w:val="Текст у виносці Знак"/>
    <w:basedOn w:val="a0"/>
    <w:link w:val="af1"/>
    <w:uiPriority w:val="99"/>
    <w:semiHidden/>
    <w:rsid w:val="007D60B4"/>
    <w:rPr>
      <w:rFonts w:ascii="Segoe UI" w:hAnsi="Segoe UI" w:cs="Mangal"/>
      <w:kern w:val="2"/>
      <w:sz w:val="18"/>
      <w:szCs w:val="16"/>
      <w:lang w:val="uk-U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70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1100</Words>
  <Characters>628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14</cp:revision>
  <cp:lastPrinted>2025-10-23T09:00:00Z</cp:lastPrinted>
  <dcterms:created xsi:type="dcterms:W3CDTF">2025-10-23T08:47:00Z</dcterms:created>
  <dcterms:modified xsi:type="dcterms:W3CDTF">2025-10-31T07:24:00Z</dcterms:modified>
  <dc:language>uk-UA</dc:language>
</cp:coreProperties>
</file>