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CB9A" w14:textId="5C226AC5" w:rsidR="007C303A" w:rsidRDefault="00000000" w:rsidP="00156CB0">
      <w:pPr>
        <w:ind w:left="524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Додаток 1</w:t>
      </w:r>
    </w:p>
    <w:p w14:paraId="20997CDE" w14:textId="77777777" w:rsidR="00156CB0" w:rsidRDefault="00000000" w:rsidP="00156CB0">
      <w:pPr>
        <w:ind w:left="524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 розпорядження міського голови </w:t>
      </w:r>
    </w:p>
    <w:p w14:paraId="6066E2B1" w14:textId="1B016C03" w:rsidR="007C303A" w:rsidRDefault="00000000" w:rsidP="00156CB0">
      <w:pPr>
        <w:ind w:left="524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___________________№_________</w:t>
      </w:r>
    </w:p>
    <w:p w14:paraId="3DC22D58" w14:textId="77777777" w:rsidR="00156CB0" w:rsidRDefault="00156CB0" w:rsidP="00156CB0">
      <w:pPr>
        <w:rPr>
          <w:rFonts w:ascii="Times New Roman" w:hAnsi="Times New Roman"/>
          <w:sz w:val="26"/>
          <w:szCs w:val="26"/>
        </w:rPr>
      </w:pPr>
    </w:p>
    <w:p w14:paraId="16B14CB0" w14:textId="7C2F1058" w:rsidR="007C303A" w:rsidRDefault="00000000">
      <w:pPr>
        <w:tabs>
          <w:tab w:val="left" w:pos="5245"/>
        </w:tabs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2F1302">
        <w:rPr>
          <w:rFonts w:ascii="Times New Roman" w:hAnsi="Times New Roman"/>
          <w:sz w:val="26"/>
          <w:szCs w:val="26"/>
        </w:rPr>
        <w:t>РАФІК</w:t>
      </w:r>
    </w:p>
    <w:p w14:paraId="2AD7C96A" w14:textId="77777777" w:rsidR="007C303A" w:rsidRDefault="00000000">
      <w:pPr>
        <w:tabs>
          <w:tab w:val="left" w:pos="5245"/>
        </w:tabs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проведення інформаційного аудиту </w:t>
      </w:r>
    </w:p>
    <w:p w14:paraId="3356BA4E" w14:textId="77777777" w:rsidR="007C303A" w:rsidRDefault="00000000">
      <w:pPr>
        <w:tabs>
          <w:tab w:val="left" w:pos="5245"/>
        </w:tabs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 виконавчих органах Луцької міської ради у 202</w:t>
      </w:r>
      <w:r>
        <w:rPr>
          <w:rFonts w:ascii="Times New Roman" w:hAnsi="Times New Roman"/>
          <w:sz w:val="26"/>
          <w:szCs w:val="26"/>
          <w:lang w:val="en-US"/>
        </w:rPr>
        <w:t>5</w:t>
      </w:r>
      <w:r>
        <w:rPr>
          <w:rFonts w:ascii="Times New Roman" w:hAnsi="Times New Roman"/>
          <w:sz w:val="26"/>
          <w:szCs w:val="26"/>
        </w:rPr>
        <w:t xml:space="preserve"> році</w:t>
      </w:r>
    </w:p>
    <w:p w14:paraId="2136112A" w14:textId="77777777" w:rsidR="007C303A" w:rsidRDefault="007C303A">
      <w:pPr>
        <w:tabs>
          <w:tab w:val="left" w:pos="5245"/>
        </w:tabs>
        <w:jc w:val="center"/>
        <w:rPr>
          <w:rFonts w:ascii="Times New Roman" w:hAnsi="Times New Roman"/>
          <w:sz w:val="26"/>
          <w:szCs w:val="26"/>
        </w:rPr>
      </w:pPr>
    </w:p>
    <w:tbl>
      <w:tblPr>
        <w:tblW w:w="960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53"/>
        <w:gridCol w:w="2249"/>
        <w:gridCol w:w="2833"/>
        <w:gridCol w:w="1727"/>
        <w:gridCol w:w="2244"/>
      </w:tblGrid>
      <w:tr w:rsidR="007C303A" w14:paraId="21BD6BD4" w14:textId="77777777">
        <w:trPr>
          <w:trHeight w:val="1144"/>
          <w:tblHeader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D2F08" w14:textId="77777777" w:rsidR="007C303A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21747" w14:textId="77777777" w:rsidR="007C303A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Етап інформаційного аудиту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3E2AC" w14:textId="77777777" w:rsidR="007C303A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Заходи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BBF46" w14:textId="77777777" w:rsidR="007C303A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Термін проведення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58B4A" w14:textId="77777777" w:rsidR="007C303A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Відповідальні</w:t>
            </w:r>
          </w:p>
        </w:tc>
      </w:tr>
      <w:tr w:rsidR="007C303A" w14:paraId="104AB532" w14:textId="77777777">
        <w:trPr>
          <w:trHeight w:val="1685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649A" w14:textId="77777777" w:rsidR="007C303A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57D0" w14:textId="77777777" w:rsidR="007C303A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Підготовчий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A7BF" w14:textId="77777777" w:rsidR="007C303A" w:rsidRDefault="00000000">
            <w:pPr>
              <w:tabs>
                <w:tab w:val="left" w:pos="5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Дослідження:</w:t>
            </w:r>
          </w:p>
          <w:p w14:paraId="5A071207" w14:textId="539F8299" w:rsidR="007C303A" w:rsidRDefault="00000000" w:rsidP="00FC1CCF">
            <w:pPr>
              <w:tabs>
                <w:tab w:val="left" w:pos="5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оприлюднення на місцевому порталі відкритих даних (постанова К</w:t>
            </w:r>
            <w:r w:rsidR="00156CB0">
              <w:rPr>
                <w:rFonts w:ascii="Times New Roman" w:hAnsi="Times New Roman" w:cs="Times New Roman"/>
                <w:sz w:val="26"/>
                <w:szCs w:val="26"/>
              </w:rPr>
              <w:t>абінету Міністрів України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від 21.10.2015 № 835, якість, частота оновлення,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машиночитаність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рекомендації); наявних опублікованих інформаційних та інформаційно-аналітичних сервісів,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вебсайтів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вебплатформ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вебдодатків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вебсервісів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реєстрів (державні реєстри) та інформації, що на них оприлюднена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897B" w14:textId="77777777" w:rsidR="007C303A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06.11.2025 – 17.11.2025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25F3" w14:textId="77777777" w:rsidR="007C303A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Інформаційні аудитори</w:t>
            </w:r>
          </w:p>
        </w:tc>
      </w:tr>
      <w:tr w:rsidR="007C303A" w14:paraId="60384238" w14:textId="77777777">
        <w:trPr>
          <w:trHeight w:val="1685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F172" w14:textId="77777777" w:rsidR="007C303A" w:rsidRDefault="007C303A"/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5151" w14:textId="77777777" w:rsidR="007C303A" w:rsidRDefault="007C303A"/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8564" w14:textId="2268FA48" w:rsidR="007C303A" w:rsidRDefault="00000000">
            <w:pPr>
              <w:tabs>
                <w:tab w:val="left" w:pos="5245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 Ознайомлення з результатами останньої щорічної оцінки стану оприлюднення відкритих даних Луцькою міською радою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15A3" w14:textId="77777777" w:rsidR="007C303A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06.11.2025 – 17.11.2025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CC8E" w14:textId="77777777" w:rsidR="007C303A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Інформаційні аудитори</w:t>
            </w:r>
          </w:p>
        </w:tc>
      </w:tr>
      <w:tr w:rsidR="007C303A" w14:paraId="4E0AA1C6" w14:textId="77777777">
        <w:trPr>
          <w:trHeight w:val="1477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47FE" w14:textId="77777777" w:rsidR="007C303A" w:rsidRDefault="007C303A"/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B975" w14:textId="77777777" w:rsidR="007C303A" w:rsidRDefault="007C303A"/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A3B5" w14:textId="700A38D9" w:rsidR="007C303A" w:rsidRDefault="001E3265">
            <w:pPr>
              <w:tabs>
                <w:tab w:val="left" w:pos="5245"/>
              </w:tabs>
              <w:rPr>
                <w:rFonts w:ascii="Times New Roman" w:hAnsi="Times New Roman"/>
                <w:sz w:val="26"/>
                <w:szCs w:val="26"/>
              </w:rPr>
            </w:pPr>
            <w:r w:rsidRPr="001E3265">
              <w:rPr>
                <w:rFonts w:ascii="Times New Roman" w:hAnsi="Times New Roman"/>
                <w:sz w:val="26"/>
                <w:szCs w:val="26"/>
              </w:rPr>
              <w:t>3</w:t>
            </w:r>
            <w:r w:rsidR="00000000" w:rsidRPr="001E3265">
              <w:rPr>
                <w:rFonts w:ascii="Times New Roman" w:hAnsi="Times New Roman"/>
                <w:sz w:val="26"/>
                <w:szCs w:val="26"/>
              </w:rPr>
              <w:t>.</w:t>
            </w:r>
            <w:r w:rsidR="00000000">
              <w:rPr>
                <w:sz w:val="26"/>
                <w:szCs w:val="26"/>
              </w:rPr>
              <w:t> </w:t>
            </w:r>
            <w:r w:rsidR="00000000">
              <w:rPr>
                <w:rFonts w:ascii="Times New Roman" w:hAnsi="Times New Roman"/>
                <w:sz w:val="26"/>
                <w:szCs w:val="26"/>
              </w:rPr>
              <w:t>Проведення консультацій з громадськістю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274E" w14:textId="77777777" w:rsidR="007C303A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06.11.2025 – 17.11.2025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98ED" w14:textId="77777777" w:rsidR="007C303A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Управління інформаційно-комунікаційних технологій, управління інформаційної роботи</w:t>
            </w:r>
          </w:p>
        </w:tc>
      </w:tr>
      <w:tr w:rsidR="007C303A" w14:paraId="013024F6" w14:textId="77777777">
        <w:trPr>
          <w:trHeight w:val="168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156E" w14:textId="77777777" w:rsidR="007C303A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D10A" w14:textId="77777777" w:rsidR="007C303A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Віддалений аудит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2952" w14:textId="6B84BD0F" w:rsidR="007C303A" w:rsidRDefault="00000000">
            <w:pPr>
              <w:tabs>
                <w:tab w:val="left" w:pos="5245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Проведення віддаленого інформаційного аудиту шляхом проведення опитування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33EF" w14:textId="77777777" w:rsidR="007C303A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18.11.2025 – 02.12.2025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4F7B" w14:textId="77777777" w:rsidR="007C303A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Інформаційні аудитори, керівники виконавчих органів міської ради та відповідальні особи за проведення інформаційного аудиту</w:t>
            </w:r>
          </w:p>
        </w:tc>
      </w:tr>
      <w:tr w:rsidR="007C303A" w14:paraId="5492A4FB" w14:textId="77777777">
        <w:trPr>
          <w:trHeight w:val="1496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ADD6" w14:textId="77777777" w:rsidR="007C303A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B4A0" w14:textId="77777777" w:rsidR="007C303A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Звіт за результатами віддаленого аудиту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20DA" w14:textId="6DAB514B" w:rsidR="007C303A" w:rsidRDefault="00000000">
            <w:pPr>
              <w:tabs>
                <w:tab w:val="left" w:pos="5245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 Аналіз та опрацювання результатів проведення віддаленого інформаційного аудиту, підготовка проміжного звіту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084C" w14:textId="77777777" w:rsidR="007C303A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03.12.2025 – 10.12.2025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3D8A" w14:textId="77777777" w:rsidR="007C303A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Інформаційні аудитори, робоча група з проведення інформаційного аудиту</w:t>
            </w:r>
          </w:p>
        </w:tc>
      </w:tr>
      <w:tr w:rsidR="007C303A" w14:paraId="0E5587DB" w14:textId="77777777">
        <w:trPr>
          <w:trHeight w:val="1403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26D3" w14:textId="77777777" w:rsidR="007C303A" w:rsidRDefault="007C303A"/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26E0" w14:textId="77777777" w:rsidR="007C303A" w:rsidRDefault="007C303A"/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1806" w14:textId="605A9F95" w:rsidR="007C303A" w:rsidRDefault="00000000">
            <w:pPr>
              <w:tabs>
                <w:tab w:val="left" w:pos="5245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 Визначення виконавчих органів для проведення очного аудиту (інтерв’ювання)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5DF3" w14:textId="77777777" w:rsidR="007C303A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03.12.2025 – 10.12.2025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D67F" w14:textId="77777777" w:rsidR="007C303A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Інформаційні аудитори, робоча група з проведення інформаційного аудиту</w:t>
            </w:r>
          </w:p>
        </w:tc>
      </w:tr>
      <w:tr w:rsidR="007C303A" w14:paraId="2E943D45" w14:textId="77777777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8387" w14:textId="77777777" w:rsidR="007C303A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708A" w14:textId="77777777" w:rsidR="007C303A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Очний аудит (інтерв’ювання)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3534" w14:textId="0FA9025B" w:rsidR="007C303A" w:rsidRDefault="00000000">
            <w:pPr>
              <w:tabs>
                <w:tab w:val="left" w:pos="5245"/>
              </w:tabs>
              <w:ind w:left="3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Проведення очного інформаційного аудиту (інтерв’ювання) у визначених виконавчих органах міської ради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D8EA" w14:textId="77777777" w:rsidR="007C303A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11.12.2025 –</w:t>
            </w:r>
          </w:p>
          <w:p w14:paraId="257C7EB9" w14:textId="77777777" w:rsidR="007C303A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17.12.2025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4065" w14:textId="77777777" w:rsidR="007C303A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Інформаційні аудитори, керівники виконавчих органів,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відповідальні особи за проведення інформаційного аудиту у виконавчому органі</w:t>
            </w:r>
          </w:p>
          <w:p w14:paraId="54B13D94" w14:textId="77777777" w:rsidR="007C303A" w:rsidRDefault="007C303A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303A" w14:paraId="14F12721" w14:textId="77777777"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4621" w14:textId="77777777" w:rsidR="007C303A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0D18" w14:textId="77777777" w:rsidR="007C303A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Фінальний звіт проведення інформаційного аудиту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38E6" w14:textId="61CC0DC3" w:rsidR="007C303A" w:rsidRDefault="00000000">
            <w:pPr>
              <w:tabs>
                <w:tab w:val="left" w:pos="5245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 Підготовка звіту з проведення інформаційного аудиту у виконавчих органах міської ради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879B" w14:textId="77777777" w:rsidR="007C303A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18.12.2025 –</w:t>
            </w:r>
          </w:p>
          <w:p w14:paraId="001AF3B2" w14:textId="77777777" w:rsidR="007C303A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26.12.2025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5F7C" w14:textId="77777777" w:rsidR="007C303A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Інформаційні аудитори, робоча група з проведення інформаційного аудиту</w:t>
            </w:r>
          </w:p>
          <w:p w14:paraId="2503917D" w14:textId="77777777" w:rsidR="004759B6" w:rsidRDefault="004759B6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303A" w14:paraId="05162267" w14:textId="77777777"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E021" w14:textId="77777777" w:rsidR="007C303A" w:rsidRDefault="007C303A"/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FBE0" w14:textId="77777777" w:rsidR="007C303A" w:rsidRDefault="007C303A"/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8875" w14:textId="6E888C23" w:rsidR="007C303A" w:rsidRDefault="00000000">
            <w:pPr>
              <w:tabs>
                <w:tab w:val="left" w:pos="5245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 Публічна презентація звіту шляхом презентації на офіційному </w:t>
            </w:r>
            <w:proofErr w:type="spellStart"/>
            <w:r w:rsidR="004759B6" w:rsidRPr="001E3265">
              <w:rPr>
                <w:rFonts w:ascii="Times New Roman" w:hAnsi="Times New Roman"/>
                <w:sz w:val="26"/>
                <w:szCs w:val="26"/>
              </w:rPr>
              <w:t>веб</w:t>
            </w:r>
            <w:r w:rsidRPr="001E3265">
              <w:rPr>
                <w:rFonts w:ascii="Times New Roman" w:hAnsi="Times New Roman"/>
                <w:sz w:val="26"/>
                <w:szCs w:val="26"/>
              </w:rPr>
              <w:t>сайті</w:t>
            </w:r>
            <w:proofErr w:type="spellEnd"/>
            <w:r w:rsidRPr="001E32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Луцької міської ради. Створення набору даних «Результати інформаційного аудиту», його публікація на Єдиному державному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вебпорталі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відкритих даних</w:t>
            </w:r>
            <w:r w:rsidR="004759B6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 w:rsidR="004759B6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місцевому порталі відкритих даних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D74E" w14:textId="77777777" w:rsidR="007C303A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29.12.2025 –</w:t>
            </w:r>
          </w:p>
          <w:p w14:paraId="5056AD44" w14:textId="77777777" w:rsidR="007C303A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31.12.2025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F30E" w14:textId="77777777" w:rsidR="007C303A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Управління інформаційно-комунікаційних технологій, управління інформаційної роботи</w:t>
            </w:r>
          </w:p>
        </w:tc>
      </w:tr>
    </w:tbl>
    <w:p w14:paraId="3D327361" w14:textId="77777777" w:rsidR="007C303A" w:rsidRDefault="007C303A">
      <w:pPr>
        <w:tabs>
          <w:tab w:val="left" w:pos="5245"/>
        </w:tabs>
        <w:jc w:val="center"/>
        <w:rPr>
          <w:rFonts w:ascii="Times New Roman" w:hAnsi="Times New Roman"/>
          <w:sz w:val="26"/>
          <w:szCs w:val="26"/>
        </w:rPr>
      </w:pPr>
    </w:p>
    <w:p w14:paraId="53811F49" w14:textId="77777777" w:rsidR="007C303A" w:rsidRDefault="007C303A">
      <w:pPr>
        <w:tabs>
          <w:tab w:val="left" w:pos="5245"/>
        </w:tabs>
        <w:jc w:val="both"/>
        <w:rPr>
          <w:rFonts w:ascii="Times New Roman" w:hAnsi="Times New Roman"/>
          <w:sz w:val="26"/>
          <w:szCs w:val="26"/>
        </w:rPr>
      </w:pPr>
    </w:p>
    <w:p w14:paraId="1B9A2590" w14:textId="77777777" w:rsidR="007C303A" w:rsidRDefault="007C303A">
      <w:pPr>
        <w:tabs>
          <w:tab w:val="left" w:pos="5245"/>
        </w:tabs>
        <w:jc w:val="both"/>
        <w:rPr>
          <w:rFonts w:ascii="Times New Roman" w:hAnsi="Times New Roman"/>
          <w:sz w:val="26"/>
          <w:szCs w:val="26"/>
        </w:rPr>
      </w:pPr>
    </w:p>
    <w:p w14:paraId="039FCA53" w14:textId="77777777" w:rsidR="007C303A" w:rsidRDefault="00000000">
      <w:pPr>
        <w:tabs>
          <w:tab w:val="left" w:pos="5245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Заступник міського голови,</w:t>
      </w:r>
    </w:p>
    <w:p w14:paraId="242190CB" w14:textId="77777777" w:rsidR="007C303A" w:rsidRDefault="00000000">
      <w:pPr>
        <w:tabs>
          <w:tab w:val="left" w:pos="723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керуючий справами виконкому</w:t>
      </w:r>
      <w:r>
        <w:rPr>
          <w:rFonts w:ascii="Times New Roman" w:hAnsi="Times New Roman"/>
          <w:sz w:val="26"/>
          <w:szCs w:val="26"/>
        </w:rPr>
        <w:tab/>
        <w:t>Юрій ВЕРБИЧ</w:t>
      </w:r>
    </w:p>
    <w:p w14:paraId="36BC8FE4" w14:textId="77777777" w:rsidR="007C303A" w:rsidRDefault="007C303A">
      <w:pPr>
        <w:tabs>
          <w:tab w:val="left" w:pos="7230"/>
        </w:tabs>
        <w:jc w:val="both"/>
        <w:rPr>
          <w:rFonts w:ascii="Times New Roman" w:hAnsi="Times New Roman"/>
          <w:sz w:val="26"/>
          <w:szCs w:val="26"/>
        </w:rPr>
      </w:pPr>
    </w:p>
    <w:p w14:paraId="7AE8F6FD" w14:textId="77777777" w:rsidR="007C303A" w:rsidRDefault="007C303A">
      <w:pPr>
        <w:tabs>
          <w:tab w:val="left" w:pos="7230"/>
        </w:tabs>
        <w:jc w:val="both"/>
        <w:rPr>
          <w:rFonts w:ascii="Times New Roman" w:hAnsi="Times New Roman"/>
          <w:sz w:val="28"/>
          <w:szCs w:val="28"/>
        </w:rPr>
      </w:pPr>
    </w:p>
    <w:p w14:paraId="56584DF5" w14:textId="77777777" w:rsidR="007C303A" w:rsidRDefault="00000000">
      <w:pPr>
        <w:tabs>
          <w:tab w:val="left" w:pos="723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Король 777 999</w:t>
      </w:r>
    </w:p>
    <w:sectPr w:rsidR="007C303A" w:rsidSect="00156CB0">
      <w:headerReference w:type="default" r:id="rId6"/>
      <w:headerReference w:type="first" r:id="rId7"/>
      <w:pgSz w:w="11906" w:h="16838"/>
      <w:pgMar w:top="851" w:right="567" w:bottom="1134" w:left="1985" w:header="567" w:footer="0" w:gutter="0"/>
      <w:pgNumType w:start="1"/>
      <w:cols w:space="720"/>
      <w:formProt w:val="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635DC" w14:textId="77777777" w:rsidR="0089410E" w:rsidRDefault="0089410E">
      <w:r>
        <w:separator/>
      </w:r>
    </w:p>
  </w:endnote>
  <w:endnote w:type="continuationSeparator" w:id="0">
    <w:p w14:paraId="0881FC34" w14:textId="77777777" w:rsidR="0089410E" w:rsidRDefault="0089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9227E" w14:textId="77777777" w:rsidR="0089410E" w:rsidRDefault="0089410E">
      <w:r>
        <w:separator/>
      </w:r>
    </w:p>
  </w:footnote>
  <w:footnote w:type="continuationSeparator" w:id="0">
    <w:p w14:paraId="68CBB886" w14:textId="77777777" w:rsidR="0089410E" w:rsidRDefault="00894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62834" w14:textId="77777777" w:rsidR="007C303A" w:rsidRDefault="00000000">
    <w:pPr>
      <w:pStyle w:val="a4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3</w:t>
    </w:r>
    <w:r>
      <w:rPr>
        <w:rFonts w:ascii="Times New Roman" w:hAnsi="Times New Roman" w:cs="Times New Roman"/>
        <w:sz w:val="28"/>
        <w:szCs w:val="28"/>
      </w:rPr>
      <w:fldChar w:fldCharType="end"/>
    </w:r>
  </w:p>
  <w:p w14:paraId="70613904" w14:textId="77777777" w:rsidR="007C303A" w:rsidRDefault="007C303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790EA" w14:textId="77777777" w:rsidR="007C303A" w:rsidRDefault="007C30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03A"/>
    <w:rsid w:val="00102CFF"/>
    <w:rsid w:val="001447C2"/>
    <w:rsid w:val="00153B29"/>
    <w:rsid w:val="00156CB0"/>
    <w:rsid w:val="001E3265"/>
    <w:rsid w:val="002F1302"/>
    <w:rsid w:val="00352E1A"/>
    <w:rsid w:val="00387FFB"/>
    <w:rsid w:val="004759B6"/>
    <w:rsid w:val="004F72D7"/>
    <w:rsid w:val="007C303A"/>
    <w:rsid w:val="0089410E"/>
    <w:rsid w:val="00C25F66"/>
    <w:rsid w:val="00CE10CA"/>
    <w:rsid w:val="00D40D80"/>
    <w:rsid w:val="00FC1CCF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8F25C"/>
  <w15:docId w15:val="{F8B5BA0D-8013-460A-A746-EE77A0D9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qFormat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5">
    <w:name w:val="Нижній колонтитул Знак"/>
    <w:basedOn w:val="a0"/>
    <w:link w:val="a6"/>
    <w:qFormat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7">
    <w:name w:val="Текст у виносці Знак"/>
    <w:basedOn w:val="a0"/>
    <w:link w:val="a8"/>
    <w:qFormat/>
    <w:rPr>
      <w:rFonts w:ascii="Tahoma" w:eastAsia="NSimSun" w:hAnsi="Tahoma" w:cs="Mangal"/>
      <w:kern w:val="2"/>
      <w:sz w:val="16"/>
      <w:szCs w:val="14"/>
      <w:lang w:eastAsia="zh-CN" w:bidi="hi-I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6">
    <w:name w:val="footer"/>
    <w:basedOn w:val="a"/>
    <w:link w:val="a5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Balloon Text"/>
    <w:basedOn w:val="a"/>
    <w:link w:val="a7"/>
    <w:qFormat/>
    <w:rPr>
      <w:rFonts w:ascii="Tahoma" w:hAnsi="Tahoma" w:cs="Mangal"/>
      <w:sz w:val="16"/>
      <w:szCs w:val="14"/>
    </w:rPr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numbering" w:customStyle="1" w:styleId="af1">
    <w:name w:val="Без маркерів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3</Pages>
  <Words>1680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45</cp:revision>
  <dcterms:created xsi:type="dcterms:W3CDTF">2022-02-01T13:34:00Z</dcterms:created>
  <dcterms:modified xsi:type="dcterms:W3CDTF">2025-11-05T11:55:00Z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9f365da6f4200fd88015ac8df3bbe7efac6ffea686348397b1d4fb8106a77cdc</vt:lpwstr>
  </property>
</Properties>
</file>