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B6C24" w14:textId="77777777" w:rsidR="006E18EB" w:rsidRDefault="000144E3">
      <w:pPr>
        <w:jc w:val="center"/>
      </w:pPr>
      <w:r>
        <w:object w:dxaOrig="1140" w:dyaOrig="1185" w14:anchorId="614788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823868423" r:id="rId7"/>
        </w:object>
      </w:r>
    </w:p>
    <w:p w14:paraId="2A8064D1" w14:textId="77777777" w:rsidR="006E18EB" w:rsidRDefault="006E18EB">
      <w:pPr>
        <w:jc w:val="center"/>
        <w:rPr>
          <w:sz w:val="16"/>
          <w:szCs w:val="16"/>
        </w:rPr>
      </w:pPr>
    </w:p>
    <w:p w14:paraId="1AA86132" w14:textId="77777777"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8A588A4" w14:textId="77777777" w:rsidR="006E18EB" w:rsidRDefault="006E18EB">
      <w:pPr>
        <w:rPr>
          <w:sz w:val="10"/>
          <w:szCs w:val="10"/>
        </w:rPr>
      </w:pPr>
    </w:p>
    <w:p w14:paraId="1177CE61" w14:textId="77777777"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C3507B3" w14:textId="77777777" w:rsidR="006E18EB" w:rsidRDefault="006E18EB">
      <w:pPr>
        <w:jc w:val="center"/>
        <w:rPr>
          <w:b/>
          <w:bCs w:val="0"/>
          <w:sz w:val="20"/>
          <w:szCs w:val="20"/>
        </w:rPr>
      </w:pPr>
    </w:p>
    <w:p w14:paraId="59753B29" w14:textId="77777777" w:rsidR="006E18EB" w:rsidRDefault="000144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16B8BA2" w14:textId="77777777" w:rsidR="006E18EB" w:rsidRDefault="006E18EB">
      <w:pPr>
        <w:jc w:val="center"/>
        <w:rPr>
          <w:bCs w:val="0"/>
          <w:sz w:val="40"/>
          <w:szCs w:val="40"/>
        </w:rPr>
      </w:pPr>
    </w:p>
    <w:p w14:paraId="15D8835F" w14:textId="77777777" w:rsidR="006E18EB" w:rsidRDefault="000144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2E348BDC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0E64CAE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C4675A6" w14:textId="77777777" w:rsidR="00A80463" w:rsidRDefault="00A80463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E187190" w14:textId="77777777" w:rsidR="006E18EB" w:rsidRDefault="000144E3" w:rsidP="00D964EA">
      <w:pPr>
        <w:widowControl w:val="0"/>
        <w:autoSpaceDE w:val="0"/>
        <w:autoSpaceDN w:val="0"/>
        <w:adjustRightInd w:val="0"/>
        <w:ind w:right="4960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94419A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 w:rsidR="00B77BFE">
        <w:rPr>
          <w:szCs w:val="28"/>
        </w:rPr>
        <w:t xml:space="preserve">розміщення </w:t>
      </w:r>
      <w:bookmarkEnd w:id="0"/>
      <w:r w:rsidR="0094419A" w:rsidRPr="0094419A">
        <w:rPr>
          <w:szCs w:val="28"/>
        </w:rPr>
        <w:t xml:space="preserve">інформації </w:t>
      </w:r>
      <w:r w:rsidR="00B0092C">
        <w:rPr>
          <w:szCs w:val="28"/>
        </w:rPr>
        <w:t>військової частини А1126</w:t>
      </w:r>
      <w:r w:rsidR="0094419A">
        <w:rPr>
          <w:szCs w:val="28"/>
        </w:rPr>
        <w:t xml:space="preserve"> </w:t>
      </w:r>
    </w:p>
    <w:bookmarkEnd w:id="1"/>
    <w:p w14:paraId="5AC961F0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ABF145B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F7CD941" w14:textId="45E7772A"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94419A" w:rsidRPr="0094419A">
        <w:rPr>
          <w:szCs w:val="28"/>
        </w:rPr>
        <w:t xml:space="preserve">інформації </w:t>
      </w:r>
      <w:r w:rsidR="00B0092C">
        <w:rPr>
          <w:szCs w:val="28"/>
        </w:rPr>
        <w:t>військової частини А1126</w:t>
      </w:r>
      <w:r w:rsidR="00DE2181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B0092C">
        <w:rPr>
          <w:szCs w:val="28"/>
        </w:rPr>
        <w:t>29</w:t>
      </w:r>
      <w:r>
        <w:rPr>
          <w:szCs w:val="28"/>
        </w:rPr>
        <w:t>.</w:t>
      </w:r>
      <w:r w:rsidR="00FC73AA">
        <w:rPr>
          <w:szCs w:val="28"/>
        </w:rPr>
        <w:t>0</w:t>
      </w:r>
      <w:r w:rsidR="00B0092C">
        <w:rPr>
          <w:szCs w:val="28"/>
        </w:rPr>
        <w:t>9</w:t>
      </w:r>
      <w:r>
        <w:rPr>
          <w:szCs w:val="28"/>
        </w:rPr>
        <w:t>.202</w:t>
      </w:r>
      <w:r w:rsidR="00FC73AA">
        <w:rPr>
          <w:szCs w:val="28"/>
        </w:rPr>
        <w:t>5</w:t>
      </w:r>
      <w:r>
        <w:rPr>
          <w:szCs w:val="28"/>
        </w:rPr>
        <w:t xml:space="preserve"> №</w:t>
      </w:r>
      <w:r w:rsidR="00A80463">
        <w:rPr>
          <w:szCs w:val="28"/>
        </w:rPr>
        <w:t> </w:t>
      </w:r>
      <w:r w:rsidR="00600E6E">
        <w:rPr>
          <w:szCs w:val="28"/>
        </w:rPr>
        <w:t>1</w:t>
      </w:r>
      <w:r w:rsidR="00B0092C">
        <w:rPr>
          <w:szCs w:val="28"/>
        </w:rPr>
        <w:t>5</w:t>
      </w:r>
      <w:r>
        <w:rPr>
          <w:szCs w:val="28"/>
        </w:rPr>
        <w:t xml:space="preserve">, виконавчий комітет міської ради </w:t>
      </w:r>
    </w:p>
    <w:p w14:paraId="43A73F32" w14:textId="77777777"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02303DEE" w14:textId="77777777"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0FC481FF" w14:textId="77777777"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00BBBF67" w14:textId="21DFC641" w:rsidR="006E18EB" w:rsidRPr="0094419A" w:rsidRDefault="000144E3">
      <w:pPr>
        <w:ind w:firstLine="567"/>
        <w:jc w:val="both"/>
        <w:rPr>
          <w:szCs w:val="28"/>
        </w:rPr>
      </w:pPr>
      <w:r>
        <w:t>1. Звільнити розповсюджувач</w:t>
      </w:r>
      <w:r w:rsidR="0094419A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A80463">
        <w:t xml:space="preserve">інформації </w:t>
      </w:r>
      <w:r w:rsidR="0075233D">
        <w:rPr>
          <w:szCs w:val="28"/>
        </w:rPr>
        <w:t>військової частини А1126</w:t>
      </w:r>
      <w:r w:rsidR="00600E6E" w:rsidRPr="00600E6E">
        <w:rPr>
          <w:szCs w:val="28"/>
        </w:rPr>
        <w:t xml:space="preserve"> </w:t>
      </w:r>
      <w:r>
        <w:t>згідно з додатком.</w:t>
      </w:r>
    </w:p>
    <w:p w14:paraId="3DAA7988" w14:textId="73AF99E3"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 xml:space="preserve">омунальне підприємство «Луцькреклама» забезпечити </w:t>
      </w:r>
      <w:r w:rsidR="0075233D">
        <w:rPr>
          <w:szCs w:val="28"/>
        </w:rPr>
        <w:t>друк постер</w:t>
      </w:r>
      <w:r w:rsidR="008D1744">
        <w:rPr>
          <w:szCs w:val="28"/>
        </w:rPr>
        <w:t>а</w:t>
      </w:r>
      <w:r w:rsidR="0075233D">
        <w:rPr>
          <w:szCs w:val="28"/>
        </w:rPr>
        <w:t xml:space="preserve"> та його </w:t>
      </w:r>
      <w:r>
        <w:rPr>
          <w:szCs w:val="28"/>
        </w:rPr>
        <w:t>розміщення.</w:t>
      </w:r>
    </w:p>
    <w:p w14:paraId="50052934" w14:textId="77777777"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94419A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710A8A2D" w14:textId="77777777" w:rsidR="00F04F8E" w:rsidRDefault="00F04F8E">
      <w:pPr>
        <w:ind w:firstLine="567"/>
        <w:jc w:val="both"/>
      </w:pPr>
    </w:p>
    <w:p w14:paraId="3C63DBD4" w14:textId="77777777" w:rsidR="00F04F8E" w:rsidRDefault="00F04F8E">
      <w:pPr>
        <w:ind w:firstLine="567"/>
        <w:jc w:val="both"/>
      </w:pPr>
    </w:p>
    <w:p w14:paraId="5DF53B0A" w14:textId="77777777"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94419A">
        <w:t>а</w:t>
      </w:r>
      <w:r>
        <w:t xml:space="preserve"> зовнішньої реклами надати фотозвіт про розміщення інформації </w:t>
      </w:r>
      <w:r w:rsidR="00D12CD5">
        <w:t>К</w:t>
      </w:r>
      <w:r>
        <w:t>омунальному підприємству «Луцькреклама».</w:t>
      </w:r>
    </w:p>
    <w:p w14:paraId="23E6E579" w14:textId="77777777"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14:paraId="6BFE0994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0BC25C91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3A65EC6F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32C3C48" w14:textId="77777777"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3118DD2" w14:textId="77777777" w:rsidR="006E18EB" w:rsidRDefault="006E18EB">
      <w:pPr>
        <w:pStyle w:val="a3"/>
        <w:spacing w:after="0"/>
        <w:rPr>
          <w:szCs w:val="28"/>
        </w:rPr>
      </w:pPr>
    </w:p>
    <w:p w14:paraId="537A67E9" w14:textId="77777777" w:rsidR="006E18EB" w:rsidRDefault="006E18EB">
      <w:pPr>
        <w:pStyle w:val="a3"/>
        <w:spacing w:after="0"/>
        <w:rPr>
          <w:szCs w:val="28"/>
        </w:rPr>
      </w:pPr>
    </w:p>
    <w:p w14:paraId="19F13F73" w14:textId="77777777"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571BD52D" w14:textId="77777777"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61CDF43D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351FC0A5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1E2E56C8" w14:textId="77777777"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14:paraId="72C3EC27" w14:textId="77777777"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35BA0" w14:textId="77777777" w:rsidR="009E7987" w:rsidRDefault="009E7987">
      <w:r>
        <w:separator/>
      </w:r>
    </w:p>
  </w:endnote>
  <w:endnote w:type="continuationSeparator" w:id="0">
    <w:p w14:paraId="351111B7" w14:textId="77777777" w:rsidR="009E7987" w:rsidRDefault="009E7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4CF68" w14:textId="77777777" w:rsidR="009E7987" w:rsidRDefault="009E7987">
      <w:r>
        <w:separator/>
      </w:r>
    </w:p>
  </w:footnote>
  <w:footnote w:type="continuationSeparator" w:id="0">
    <w:p w14:paraId="3AFDF4A5" w14:textId="77777777" w:rsidR="009E7987" w:rsidRDefault="009E7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17A12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1A4C534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8C8C6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F677B">
      <w:rPr>
        <w:rStyle w:val="aa"/>
        <w:noProof/>
      </w:rPr>
      <w:t>2</w:t>
    </w:r>
    <w:r>
      <w:rPr>
        <w:rStyle w:val="aa"/>
      </w:rPr>
      <w:fldChar w:fldCharType="end"/>
    </w:r>
  </w:p>
  <w:p w14:paraId="1DEB175E" w14:textId="77777777" w:rsidR="006E18EB" w:rsidRDefault="006E18EB">
    <w:pPr>
      <w:pStyle w:val="a8"/>
      <w:jc w:val="center"/>
    </w:pPr>
  </w:p>
  <w:p w14:paraId="5EEC36E8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46A71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2D01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40AF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628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0E6E"/>
    <w:rsid w:val="00606AF6"/>
    <w:rsid w:val="0061068B"/>
    <w:rsid w:val="00610CEA"/>
    <w:rsid w:val="00613997"/>
    <w:rsid w:val="00614F58"/>
    <w:rsid w:val="00617029"/>
    <w:rsid w:val="00617758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233D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B7B9A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0E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1744"/>
    <w:rsid w:val="008D36A3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419A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E798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4B8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0463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092C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6391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39C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64E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B76FE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27DB5B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1138</Words>
  <Characters>650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Ірина Демидюк</cp:lastModifiedBy>
  <cp:revision>78</cp:revision>
  <cp:lastPrinted>2019-01-16T08:31:00Z</cp:lastPrinted>
  <dcterms:created xsi:type="dcterms:W3CDTF">2022-02-23T08:00:00Z</dcterms:created>
  <dcterms:modified xsi:type="dcterms:W3CDTF">2025-11-05T15:21:00Z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