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6943" w14:textId="77777777" w:rsidR="00630D5B" w:rsidRDefault="00350A50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352B0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4EB2CFCE">
          <v:shape id="ole_rId2" o:spid="_x0000_i1025" type="#_x0000_t75" style="width:57pt;height:60.05pt;visibility:visible;mso-wrap-distance-right:0" o:ole="">
            <v:imagedata r:id="rId6" o:title=""/>
          </v:shape>
          <o:OLEObject Type="Embed" ProgID="PBrush" ShapeID="ole_rId2" DrawAspect="Content" ObjectID="_1823937191" r:id="rId7"/>
        </w:object>
      </w:r>
    </w:p>
    <w:p w14:paraId="52C3F9E5" w14:textId="77777777" w:rsidR="00630D5B" w:rsidRDefault="00630D5B">
      <w:pPr>
        <w:jc w:val="center"/>
        <w:rPr>
          <w:sz w:val="16"/>
          <w:szCs w:val="16"/>
        </w:rPr>
      </w:pPr>
    </w:p>
    <w:p w14:paraId="435695C4" w14:textId="77777777" w:rsidR="00630D5B" w:rsidRDefault="00350A5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BC564B" w14:textId="77777777" w:rsidR="00630D5B" w:rsidRDefault="00630D5B">
      <w:pPr>
        <w:jc w:val="center"/>
        <w:rPr>
          <w:sz w:val="10"/>
          <w:szCs w:val="10"/>
        </w:rPr>
      </w:pPr>
    </w:p>
    <w:p w14:paraId="33477023" w14:textId="77777777" w:rsidR="00630D5B" w:rsidRDefault="00350A5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A5AFFA" w14:textId="77777777" w:rsidR="00630D5B" w:rsidRDefault="00630D5B">
      <w:pPr>
        <w:jc w:val="center"/>
        <w:rPr>
          <w:b/>
          <w:bCs w:val="0"/>
          <w:sz w:val="20"/>
          <w:szCs w:val="20"/>
        </w:rPr>
      </w:pPr>
    </w:p>
    <w:p w14:paraId="2D5CEBAE" w14:textId="77777777" w:rsidR="00630D5B" w:rsidRDefault="00350A5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A2E3A" w14:textId="77777777" w:rsidR="00630D5B" w:rsidRDefault="00630D5B">
      <w:pPr>
        <w:jc w:val="center"/>
        <w:rPr>
          <w:bCs w:val="0"/>
          <w:sz w:val="40"/>
          <w:szCs w:val="40"/>
        </w:rPr>
      </w:pPr>
    </w:p>
    <w:p w14:paraId="475C53DE" w14:textId="77777777" w:rsidR="00630D5B" w:rsidRDefault="00350A5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C0A3B99" w14:textId="77777777" w:rsidR="00630D5B" w:rsidRDefault="00630D5B">
      <w:pPr>
        <w:tabs>
          <w:tab w:val="left" w:pos="6615"/>
        </w:tabs>
        <w:jc w:val="both"/>
        <w:rPr>
          <w:sz w:val="24"/>
        </w:rPr>
      </w:pPr>
    </w:p>
    <w:p w14:paraId="6F9D2F27" w14:textId="77777777" w:rsidR="00630D5B" w:rsidRPr="00C67179" w:rsidRDefault="00350A50" w:rsidP="00C67179">
      <w:pPr>
        <w:ind w:right="4818"/>
        <w:jc w:val="both"/>
        <w:rPr>
          <w:szCs w:val="28"/>
        </w:rPr>
      </w:pPr>
      <w:r w:rsidRPr="00C67179">
        <w:rPr>
          <w:szCs w:val="28"/>
        </w:rPr>
        <w:t>Про затвердження</w:t>
      </w:r>
      <w:r w:rsidR="00092A58" w:rsidRPr="00C67179">
        <w:rPr>
          <w:szCs w:val="28"/>
        </w:rPr>
        <w:t xml:space="preserve"> </w:t>
      </w:r>
      <w:proofErr w:type="spellStart"/>
      <w:r w:rsidR="00092A58" w:rsidRPr="00C67179">
        <w:rPr>
          <w:szCs w:val="28"/>
        </w:rPr>
        <w:t>проєкту</w:t>
      </w:r>
      <w:proofErr w:type="spellEnd"/>
      <w:r w:rsidRPr="00C67179">
        <w:rPr>
          <w:szCs w:val="28"/>
        </w:rPr>
        <w:t xml:space="preserve"> детального плану території в межах вулиць </w:t>
      </w:r>
      <w:proofErr w:type="spellStart"/>
      <w:r w:rsidRPr="00C67179">
        <w:rPr>
          <w:szCs w:val="28"/>
        </w:rPr>
        <w:t>Ленкавського</w:t>
      </w:r>
      <w:proofErr w:type="spellEnd"/>
      <w:r w:rsidRPr="00C67179">
        <w:rPr>
          <w:szCs w:val="28"/>
        </w:rPr>
        <w:t xml:space="preserve"> Степана, </w:t>
      </w:r>
      <w:proofErr w:type="spellStart"/>
      <w:r w:rsidRPr="00C67179">
        <w:rPr>
          <w:szCs w:val="28"/>
        </w:rPr>
        <w:t>Козяря</w:t>
      </w:r>
      <w:proofErr w:type="spellEnd"/>
      <w:r w:rsidRPr="00C67179">
        <w:rPr>
          <w:szCs w:val="28"/>
        </w:rPr>
        <w:t xml:space="preserve"> Анатолія, Львівської та </w:t>
      </w:r>
      <w:proofErr w:type="spellStart"/>
      <w:r w:rsidRPr="00C67179">
        <w:rPr>
          <w:szCs w:val="28"/>
        </w:rPr>
        <w:t>Трутовського</w:t>
      </w:r>
      <w:proofErr w:type="spellEnd"/>
      <w:r w:rsidRPr="00C67179">
        <w:rPr>
          <w:szCs w:val="28"/>
        </w:rPr>
        <w:t xml:space="preserve"> у м. Луцьку</w:t>
      </w:r>
    </w:p>
    <w:p w14:paraId="7C26CB73" w14:textId="77777777" w:rsidR="00630D5B" w:rsidRDefault="00630D5B">
      <w:pPr>
        <w:tabs>
          <w:tab w:val="left" w:pos="4253"/>
          <w:tab w:val="left" w:pos="6615"/>
        </w:tabs>
        <w:ind w:right="4819"/>
        <w:jc w:val="both"/>
        <w:rPr>
          <w:szCs w:val="28"/>
        </w:rPr>
      </w:pPr>
    </w:p>
    <w:p w14:paraId="7757E459" w14:textId="77777777" w:rsidR="00630D5B" w:rsidRDefault="00350A50">
      <w:pPr>
        <w:widowControl w:val="0"/>
        <w:tabs>
          <w:tab w:val="left" w:pos="5529"/>
        </w:tabs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29.10.2025 № 82/113 «Про погодження </w:t>
      </w:r>
      <w:proofErr w:type="spellStart"/>
      <w:r>
        <w:rPr>
          <w:spacing w:val="-6"/>
          <w:szCs w:val="28"/>
        </w:rPr>
        <w:t>проєкту</w:t>
      </w:r>
      <w:proofErr w:type="spellEnd"/>
      <w:r>
        <w:rPr>
          <w:szCs w:val="28"/>
        </w:rPr>
        <w:t xml:space="preserve"> д</w:t>
      </w:r>
      <w:r>
        <w:rPr>
          <w:spacing w:val="-6"/>
          <w:szCs w:val="28"/>
          <w:lang w:eastAsia="zh-CN"/>
        </w:rPr>
        <w:t xml:space="preserve">етального плану території в межах вулиць </w:t>
      </w:r>
      <w:proofErr w:type="spellStart"/>
      <w:r>
        <w:rPr>
          <w:spacing w:val="-6"/>
          <w:szCs w:val="28"/>
          <w:lang w:eastAsia="zh-CN"/>
        </w:rPr>
        <w:t>Ленкавського</w:t>
      </w:r>
      <w:proofErr w:type="spellEnd"/>
      <w:r>
        <w:rPr>
          <w:spacing w:val="-6"/>
          <w:szCs w:val="28"/>
          <w:lang w:eastAsia="zh-CN"/>
        </w:rPr>
        <w:t xml:space="preserve"> Степана, </w:t>
      </w:r>
      <w:proofErr w:type="spellStart"/>
      <w:r>
        <w:rPr>
          <w:spacing w:val="-6"/>
          <w:szCs w:val="28"/>
          <w:lang w:eastAsia="zh-CN"/>
        </w:rPr>
        <w:t>Козяря</w:t>
      </w:r>
      <w:proofErr w:type="spellEnd"/>
      <w:r>
        <w:rPr>
          <w:spacing w:val="-6"/>
          <w:szCs w:val="28"/>
          <w:lang w:eastAsia="zh-CN"/>
        </w:rPr>
        <w:t xml:space="preserve"> Анатолія, Львівської та </w:t>
      </w:r>
      <w:proofErr w:type="spellStart"/>
      <w:r>
        <w:rPr>
          <w:spacing w:val="-6"/>
          <w:szCs w:val="28"/>
          <w:lang w:eastAsia="zh-CN"/>
        </w:rPr>
        <w:t>Трутовського</w:t>
      </w:r>
      <w:proofErr w:type="spellEnd"/>
      <w:r>
        <w:rPr>
          <w:spacing w:val="-6"/>
          <w:szCs w:val="28"/>
          <w:lang w:eastAsia="zh-CN"/>
        </w:rPr>
        <w:t xml:space="preserve"> у м. Луцьку</w:t>
      </w:r>
      <w:r>
        <w:rPr>
          <w:szCs w:val="28"/>
        </w:rPr>
        <w:t xml:space="preserve">», рішенням міської ради від 31.01.2024 № 55/110 «Про перейменування вулиці Левітана на вулицю </w:t>
      </w:r>
      <w:proofErr w:type="spellStart"/>
      <w:r>
        <w:rPr>
          <w:szCs w:val="28"/>
        </w:rPr>
        <w:t>Ленкавського</w:t>
      </w:r>
      <w:proofErr w:type="spellEnd"/>
      <w:r>
        <w:rPr>
          <w:szCs w:val="28"/>
        </w:rPr>
        <w:t xml:space="preserve"> Степана у місті Луцьку», рішенням міської ради від 31.01.2024 № 55/96 «Про перейменування вулиці </w:t>
      </w:r>
      <w:proofErr w:type="spellStart"/>
      <w:r>
        <w:rPr>
          <w:szCs w:val="28"/>
        </w:rPr>
        <w:t>Маковського</w:t>
      </w:r>
      <w:proofErr w:type="spellEnd"/>
      <w:r>
        <w:rPr>
          <w:szCs w:val="28"/>
        </w:rPr>
        <w:t xml:space="preserve"> на вулицю </w:t>
      </w:r>
      <w:proofErr w:type="spellStart"/>
      <w:r>
        <w:rPr>
          <w:szCs w:val="28"/>
        </w:rPr>
        <w:t>Козяра</w:t>
      </w:r>
      <w:proofErr w:type="spellEnd"/>
      <w:r>
        <w:rPr>
          <w:szCs w:val="28"/>
        </w:rPr>
        <w:t xml:space="preserve"> Анатолія у місті Луцьку», враховуючи звернення громадянки </w:t>
      </w:r>
      <w:proofErr w:type="spellStart"/>
      <w:r>
        <w:rPr>
          <w:szCs w:val="28"/>
        </w:rPr>
        <w:t>Ліннікової</w:t>
      </w:r>
      <w:proofErr w:type="spellEnd"/>
      <w:r>
        <w:rPr>
          <w:szCs w:val="28"/>
        </w:rPr>
        <w:t xml:space="preserve"> Лариси Іванівни, </w:t>
      </w:r>
      <w:r w:rsidR="00092A58">
        <w:rPr>
          <w:color w:val="111111"/>
          <w:szCs w:val="28"/>
        </w:rPr>
        <w:t>виконавчий комітет міської ради</w:t>
      </w:r>
    </w:p>
    <w:p w14:paraId="01E027FE" w14:textId="77777777" w:rsidR="00630D5B" w:rsidRDefault="00630D5B">
      <w:pPr>
        <w:tabs>
          <w:tab w:val="left" w:pos="6615"/>
        </w:tabs>
        <w:ind w:firstLine="567"/>
        <w:jc w:val="both"/>
        <w:rPr>
          <w:szCs w:val="28"/>
        </w:rPr>
      </w:pPr>
    </w:p>
    <w:p w14:paraId="0F6ADFEB" w14:textId="77777777" w:rsidR="00630D5B" w:rsidRDefault="00350A5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ВИРІШИВ:</w:t>
      </w:r>
    </w:p>
    <w:p w14:paraId="121CE709" w14:textId="77777777" w:rsidR="00630D5B" w:rsidRDefault="00630D5B">
      <w:pPr>
        <w:tabs>
          <w:tab w:val="left" w:pos="6615"/>
        </w:tabs>
        <w:ind w:firstLine="567"/>
        <w:jc w:val="both"/>
        <w:rPr>
          <w:szCs w:val="28"/>
        </w:rPr>
      </w:pPr>
    </w:p>
    <w:p w14:paraId="79D7F246" w14:textId="6F3E25CA" w:rsidR="00630D5B" w:rsidRDefault="00350A50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7A071A">
        <w:rPr>
          <w:szCs w:val="28"/>
        </w:rPr>
        <w:t> </w:t>
      </w:r>
      <w:r>
        <w:rPr>
          <w:szCs w:val="28"/>
        </w:rPr>
        <w:t xml:space="preserve">Затвердити </w:t>
      </w:r>
      <w:proofErr w:type="spellStart"/>
      <w:r>
        <w:t>проєкт</w:t>
      </w:r>
      <w:proofErr w:type="spellEnd"/>
      <w:r>
        <w:t xml:space="preserve"> </w:t>
      </w:r>
      <w:r>
        <w:rPr>
          <w:szCs w:val="28"/>
        </w:rPr>
        <w:t xml:space="preserve">детального плану території </w:t>
      </w:r>
      <w:r w:rsidR="00092A58">
        <w:rPr>
          <w:spacing w:val="-6"/>
          <w:szCs w:val="28"/>
          <w:lang w:eastAsia="zh-CN"/>
        </w:rPr>
        <w:t>в</w:t>
      </w:r>
      <w:r>
        <w:rPr>
          <w:spacing w:val="-6"/>
          <w:szCs w:val="28"/>
          <w:lang w:eastAsia="zh-CN"/>
        </w:rPr>
        <w:t xml:space="preserve"> межах вулиць </w:t>
      </w:r>
      <w:proofErr w:type="spellStart"/>
      <w:r>
        <w:rPr>
          <w:spacing w:val="-6"/>
          <w:szCs w:val="28"/>
          <w:lang w:eastAsia="zh-CN"/>
        </w:rPr>
        <w:t>Ленкавського</w:t>
      </w:r>
      <w:proofErr w:type="spellEnd"/>
      <w:r>
        <w:rPr>
          <w:spacing w:val="-6"/>
          <w:szCs w:val="28"/>
          <w:lang w:eastAsia="zh-CN"/>
        </w:rPr>
        <w:t xml:space="preserve"> Степана, </w:t>
      </w:r>
      <w:proofErr w:type="spellStart"/>
      <w:r>
        <w:rPr>
          <w:spacing w:val="-6"/>
          <w:szCs w:val="28"/>
          <w:lang w:eastAsia="zh-CN"/>
        </w:rPr>
        <w:t>Козяря</w:t>
      </w:r>
      <w:proofErr w:type="spellEnd"/>
      <w:r>
        <w:rPr>
          <w:spacing w:val="-6"/>
          <w:szCs w:val="28"/>
          <w:lang w:eastAsia="zh-CN"/>
        </w:rPr>
        <w:t xml:space="preserve"> Анатолія, Львівської та </w:t>
      </w:r>
      <w:proofErr w:type="spellStart"/>
      <w:r>
        <w:rPr>
          <w:spacing w:val="-6"/>
          <w:szCs w:val="28"/>
          <w:lang w:eastAsia="zh-CN"/>
        </w:rPr>
        <w:t>Трутовського</w:t>
      </w:r>
      <w:proofErr w:type="spellEnd"/>
      <w:r>
        <w:rPr>
          <w:spacing w:val="-6"/>
          <w:szCs w:val="28"/>
          <w:lang w:eastAsia="zh-CN"/>
        </w:rPr>
        <w:t xml:space="preserve"> у м. Луцьку</w:t>
      </w:r>
      <w:r>
        <w:rPr>
          <w:spacing w:val="-4"/>
          <w:szCs w:val="28"/>
        </w:rPr>
        <w:t xml:space="preserve"> згідно з додатком.</w:t>
      </w:r>
    </w:p>
    <w:p w14:paraId="6C76557F" w14:textId="77777777" w:rsidR="00630D5B" w:rsidRDefault="00350A50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. </w:t>
      </w:r>
    </w:p>
    <w:p w14:paraId="12BAE2E6" w14:textId="77777777" w:rsidR="00630D5B" w:rsidRDefault="00630D5B">
      <w:pPr>
        <w:tabs>
          <w:tab w:val="left" w:pos="6615"/>
        </w:tabs>
        <w:jc w:val="both"/>
        <w:rPr>
          <w:sz w:val="24"/>
        </w:rPr>
      </w:pPr>
    </w:p>
    <w:p w14:paraId="269F4B7A" w14:textId="77777777" w:rsidR="00630D5B" w:rsidRDefault="00630D5B">
      <w:pPr>
        <w:tabs>
          <w:tab w:val="left" w:pos="6615"/>
        </w:tabs>
        <w:jc w:val="both"/>
        <w:rPr>
          <w:sz w:val="24"/>
        </w:rPr>
      </w:pPr>
    </w:p>
    <w:p w14:paraId="481F4A75" w14:textId="77777777" w:rsidR="00630D5B" w:rsidRDefault="00350A5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3783AC0" w14:textId="77777777" w:rsidR="00630D5B" w:rsidRDefault="00630D5B">
      <w:pPr>
        <w:tabs>
          <w:tab w:val="left" w:pos="6615"/>
        </w:tabs>
        <w:jc w:val="both"/>
        <w:rPr>
          <w:sz w:val="24"/>
        </w:rPr>
      </w:pPr>
    </w:p>
    <w:p w14:paraId="6672C631" w14:textId="77777777" w:rsidR="00630D5B" w:rsidRDefault="00350A5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C2A3C1C" w14:textId="77777777" w:rsidR="00630D5B" w:rsidRDefault="00350A50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14:paraId="5B50F71B" w14:textId="77777777" w:rsidR="00630D5B" w:rsidRDefault="00630D5B">
      <w:pPr>
        <w:tabs>
          <w:tab w:val="left" w:pos="6615"/>
        </w:tabs>
        <w:jc w:val="both"/>
        <w:rPr>
          <w:sz w:val="20"/>
          <w:szCs w:val="20"/>
        </w:rPr>
      </w:pPr>
    </w:p>
    <w:p w14:paraId="4C24A717" w14:textId="77777777" w:rsidR="00630D5B" w:rsidRDefault="00350A5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630D5B" w:rsidSect="007A071A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7CE5" w14:textId="77777777" w:rsidR="00C37E33" w:rsidRDefault="00C37E33">
      <w:r>
        <w:separator/>
      </w:r>
    </w:p>
  </w:endnote>
  <w:endnote w:type="continuationSeparator" w:id="0">
    <w:p w14:paraId="346E09D0" w14:textId="77777777" w:rsidR="00C37E33" w:rsidRDefault="00C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8976" w14:textId="77777777" w:rsidR="00C37E33" w:rsidRDefault="00C37E33">
      <w:r>
        <w:separator/>
      </w:r>
    </w:p>
  </w:footnote>
  <w:footnote w:type="continuationSeparator" w:id="0">
    <w:p w14:paraId="69FA85D7" w14:textId="77777777" w:rsidR="00C37E33" w:rsidRDefault="00C3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8129" w14:textId="77777777" w:rsidR="00630D5B" w:rsidRDefault="00350A50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4BD2FCEF" wp14:editId="783E2A4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E99EC6" w14:textId="77777777" w:rsidR="00630D5B" w:rsidRDefault="00350A5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2FCEF" id="Рам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3E99EC6" w14:textId="77777777" w:rsidR="00630D5B" w:rsidRDefault="00350A5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17F2" w14:textId="77777777" w:rsidR="00630D5B" w:rsidRDefault="00630D5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D5B"/>
    <w:rsid w:val="00092A58"/>
    <w:rsid w:val="00350A50"/>
    <w:rsid w:val="00630D5B"/>
    <w:rsid w:val="007A071A"/>
    <w:rsid w:val="00A37E4C"/>
    <w:rsid w:val="00A815AF"/>
    <w:rsid w:val="00B35A5A"/>
    <w:rsid w:val="00C14C19"/>
    <w:rsid w:val="00C37E33"/>
    <w:rsid w:val="00C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089908"/>
  <w15:docId w15:val="{B23F4124-CC5D-43B9-BEC5-28A6A14A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0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1">
    <w:name w:val="Вміст рамки"/>
    <w:basedOn w:val="a"/>
    <w:qFormat/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5</cp:revision>
  <dcterms:created xsi:type="dcterms:W3CDTF">2025-11-05T13:31:00Z</dcterms:created>
  <dcterms:modified xsi:type="dcterms:W3CDTF">2025-11-06T10:27:00Z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2021-01-04T13:51:00Z</dcterms:created>
  <dc:creator>Трофимюк Тетяна</dc:creator>
  <dc:description/>
  <dc:language>uk-UA</dc:language>
  <cp:lastModifiedBy/>
  <cp:lastPrinted>2023-02-02T13:22:00Z</cp:lastPrinted>
  <dcterms:modified xsi:type="dcterms:W3CDTF">2025-11-03T16:11:47Z</dcterms:modified>
  <cp:revision>92</cp:revision>
  <dc:subject/>
  <dc:title/>
</cp:coreProperties>
</file>