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BAE" w:rsidRDefault="00F73966">
      <w:pPr>
        <w:suppressAutoHyphens w:val="0"/>
        <w:jc w:val="center"/>
        <w:rPr>
          <w:bCs/>
          <w:sz w:val="28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22112509" r:id="rId7"/>
        </w:objec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3175" b="3175"/>
                <wp:wrapNone/>
                <wp:docPr id="1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8349494" id="_x005F_x0000_tole_rId2" o:spid="_x0000_s1026" style="position:absolute;margin-left:0;margin-top:.05pt;width:50.4pt;height:50.4pt;z-index: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" filled="f" stroked="f"/>
            </w:pict>
          </mc:Fallback>
        </mc:AlternateContent>
      </w:r>
    </w:p>
    <w:p w:rsidR="005D6BAE" w:rsidRDefault="005D6BAE">
      <w:pPr>
        <w:suppressAutoHyphens w:val="0"/>
        <w:jc w:val="center"/>
        <w:rPr>
          <w:bCs/>
          <w:sz w:val="16"/>
          <w:szCs w:val="16"/>
        </w:rPr>
      </w:pPr>
    </w:p>
    <w:p w:rsidR="005D6BAE" w:rsidRDefault="00F73966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5D6BAE" w:rsidRDefault="005D6BAE">
      <w:pPr>
        <w:suppressAutoHyphens w:val="0"/>
        <w:rPr>
          <w:bCs/>
          <w:sz w:val="20"/>
          <w:szCs w:val="20"/>
        </w:rPr>
      </w:pPr>
    </w:p>
    <w:p w:rsidR="005D6BAE" w:rsidRDefault="00F7396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5D6BAE" w:rsidRDefault="005D6BAE">
      <w:pPr>
        <w:suppressAutoHyphens w:val="0"/>
        <w:jc w:val="center"/>
        <w:rPr>
          <w:b/>
          <w:sz w:val="40"/>
          <w:szCs w:val="40"/>
        </w:rPr>
      </w:pPr>
    </w:p>
    <w:p w:rsidR="005D6BAE" w:rsidRDefault="00F73966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</w:rPr>
        <w:t>________________                                        Луцьк                                         №______________</w:t>
      </w:r>
    </w:p>
    <w:p w:rsidR="005D6BAE" w:rsidRDefault="005D6BAE">
      <w:pPr>
        <w:widowControl w:val="0"/>
        <w:shd w:val="clear" w:color="auto" w:fill="FFFFFF"/>
        <w:tabs>
          <w:tab w:val="left" w:pos="4661"/>
        </w:tabs>
        <w:ind w:right="5045"/>
        <w:rPr>
          <w:iCs/>
          <w:sz w:val="28"/>
          <w:szCs w:val="28"/>
        </w:rPr>
      </w:pPr>
    </w:p>
    <w:p w:rsidR="009E68E1" w:rsidRPr="009E68E1" w:rsidRDefault="009E68E1" w:rsidP="009E68E1">
      <w:pPr>
        <w:rPr>
          <w:iCs/>
          <w:sz w:val="28"/>
          <w:szCs w:val="28"/>
        </w:rPr>
      </w:pPr>
      <w:r w:rsidRPr="009E68E1">
        <w:rPr>
          <w:iCs/>
          <w:sz w:val="28"/>
          <w:szCs w:val="28"/>
        </w:rPr>
        <w:t>Про передачу вартості робіт</w:t>
      </w:r>
    </w:p>
    <w:p w:rsidR="009E68E1" w:rsidRPr="009E68E1" w:rsidRDefault="00D86DF3" w:rsidP="009E68E1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 </w:t>
      </w:r>
      <w:r w:rsidR="009E68E1" w:rsidRPr="009E68E1">
        <w:rPr>
          <w:iCs/>
          <w:sz w:val="28"/>
          <w:szCs w:val="28"/>
        </w:rPr>
        <w:t>реконструкції мереж</w:t>
      </w:r>
    </w:p>
    <w:p w:rsidR="009E68E1" w:rsidRPr="009E68E1" w:rsidRDefault="009E68E1" w:rsidP="009E68E1">
      <w:pPr>
        <w:rPr>
          <w:iCs/>
          <w:sz w:val="28"/>
          <w:szCs w:val="28"/>
        </w:rPr>
      </w:pPr>
      <w:r w:rsidRPr="009E68E1">
        <w:rPr>
          <w:iCs/>
          <w:sz w:val="28"/>
          <w:szCs w:val="28"/>
        </w:rPr>
        <w:t xml:space="preserve">зовнішнього освітлення </w:t>
      </w:r>
    </w:p>
    <w:p w:rsidR="009E68E1" w:rsidRPr="009E68E1" w:rsidRDefault="009E68E1" w:rsidP="009E68E1">
      <w:pPr>
        <w:rPr>
          <w:iCs/>
          <w:sz w:val="28"/>
          <w:szCs w:val="28"/>
        </w:rPr>
      </w:pPr>
      <w:r w:rsidRPr="009E68E1">
        <w:rPr>
          <w:iCs/>
          <w:sz w:val="28"/>
          <w:szCs w:val="28"/>
        </w:rPr>
        <w:t>комунальному підприємству</w:t>
      </w:r>
    </w:p>
    <w:p w:rsidR="009E68E1" w:rsidRPr="009E68E1" w:rsidRDefault="009E68E1" w:rsidP="009E68E1">
      <w:pPr>
        <w:rPr>
          <w:bCs/>
          <w:i/>
          <w:iCs/>
          <w:sz w:val="28"/>
          <w:szCs w:val="28"/>
        </w:rPr>
      </w:pPr>
      <w:r w:rsidRPr="009E68E1">
        <w:rPr>
          <w:iCs/>
          <w:sz w:val="28"/>
          <w:szCs w:val="28"/>
        </w:rPr>
        <w:t>«</w:t>
      </w:r>
      <w:proofErr w:type="spellStart"/>
      <w:r w:rsidRPr="009E68E1">
        <w:rPr>
          <w:iCs/>
          <w:sz w:val="28"/>
          <w:szCs w:val="28"/>
        </w:rPr>
        <w:t>Луцьксвітло</w:t>
      </w:r>
      <w:proofErr w:type="spellEnd"/>
      <w:r w:rsidRPr="009E68E1">
        <w:rPr>
          <w:iCs/>
          <w:sz w:val="28"/>
          <w:szCs w:val="28"/>
        </w:rPr>
        <w:t>»</w:t>
      </w:r>
      <w:r w:rsidR="00D86DF3">
        <w:rPr>
          <w:iCs/>
          <w:sz w:val="28"/>
          <w:szCs w:val="28"/>
        </w:rPr>
        <w:t xml:space="preserve"> </w:t>
      </w:r>
    </w:p>
    <w:p w:rsidR="009E68E1" w:rsidRPr="009E68E1" w:rsidRDefault="009E68E1" w:rsidP="009E68E1">
      <w:pPr>
        <w:rPr>
          <w:bCs/>
          <w:i/>
          <w:iCs/>
          <w:sz w:val="28"/>
          <w:szCs w:val="28"/>
        </w:rPr>
      </w:pPr>
    </w:p>
    <w:p w:rsidR="009E68E1" w:rsidRPr="009E68E1" w:rsidRDefault="009E68E1" w:rsidP="00D86DF3">
      <w:pPr>
        <w:ind w:firstLine="567"/>
        <w:jc w:val="both"/>
        <w:rPr>
          <w:sz w:val="28"/>
          <w:szCs w:val="28"/>
        </w:rPr>
      </w:pPr>
      <w:r w:rsidRPr="009E68E1">
        <w:rPr>
          <w:sz w:val="28"/>
          <w:szCs w:val="28"/>
        </w:rPr>
        <w:t>Керуючись Законом України «Про міс</w:t>
      </w:r>
      <w:r w:rsidR="00D86DF3">
        <w:rPr>
          <w:sz w:val="28"/>
          <w:szCs w:val="28"/>
        </w:rPr>
        <w:t>цеве самоврядування в Україні»,</w:t>
      </w:r>
      <w:r w:rsidRPr="009E68E1">
        <w:rPr>
          <w:sz w:val="28"/>
          <w:szCs w:val="28"/>
        </w:rPr>
        <w:t xml:space="preserve"> відповідно до грантового договору про реалізацію </w:t>
      </w:r>
      <w:proofErr w:type="spellStart"/>
      <w:r w:rsidRPr="009E68E1">
        <w:rPr>
          <w:sz w:val="28"/>
          <w:szCs w:val="28"/>
        </w:rPr>
        <w:t>проєкту</w:t>
      </w:r>
      <w:proofErr w:type="spellEnd"/>
      <w:r w:rsidRPr="009E68E1">
        <w:rPr>
          <w:sz w:val="28"/>
          <w:szCs w:val="28"/>
        </w:rPr>
        <w:t xml:space="preserve"> «Покращення безпеки транскордонної дорожньої </w:t>
      </w:r>
      <w:r w:rsidR="00D86DF3">
        <w:rPr>
          <w:sz w:val="28"/>
          <w:szCs w:val="28"/>
        </w:rPr>
        <w:t xml:space="preserve">інфраструктури </w:t>
      </w:r>
      <w:proofErr w:type="spellStart"/>
      <w:r w:rsidR="00D86DF3">
        <w:rPr>
          <w:sz w:val="28"/>
          <w:szCs w:val="28"/>
        </w:rPr>
        <w:t>Хелма</w:t>
      </w:r>
      <w:proofErr w:type="spellEnd"/>
      <w:r w:rsidR="00D86DF3">
        <w:rPr>
          <w:sz w:val="28"/>
          <w:szCs w:val="28"/>
        </w:rPr>
        <w:t xml:space="preserve"> і Луцька»,</w:t>
      </w:r>
      <w:r w:rsidRPr="009E68E1">
        <w:rPr>
          <w:sz w:val="28"/>
          <w:szCs w:val="28"/>
        </w:rPr>
        <w:t xml:space="preserve"> що </w:t>
      </w:r>
      <w:proofErr w:type="spellStart"/>
      <w:r w:rsidRPr="009E68E1">
        <w:rPr>
          <w:sz w:val="28"/>
          <w:szCs w:val="28"/>
        </w:rPr>
        <w:t>співфінансувався</w:t>
      </w:r>
      <w:proofErr w:type="spellEnd"/>
      <w:r w:rsidRPr="009E68E1">
        <w:rPr>
          <w:sz w:val="28"/>
          <w:szCs w:val="28"/>
        </w:rPr>
        <w:t xml:space="preserve"> Європейським Союзом через Орган управління Програми транскордонного співробітництва «Польща-Білорусь-Україна» 2014</w:t>
      </w:r>
      <w:r w:rsidR="00D86DF3">
        <w:rPr>
          <w:sz w:val="28"/>
          <w:szCs w:val="28"/>
        </w:rPr>
        <w:t>–</w:t>
      </w:r>
      <w:r w:rsidRPr="009E68E1">
        <w:rPr>
          <w:sz w:val="28"/>
          <w:szCs w:val="28"/>
        </w:rPr>
        <w:t xml:space="preserve">2020 ЄІС, представлений Міністерством фондів та регіональної політики Республіки Польща, </w:t>
      </w:r>
      <w:r w:rsidR="00D86DF3">
        <w:rPr>
          <w:color w:val="000000"/>
          <w:sz w:val="28"/>
          <w:szCs w:val="28"/>
        </w:rPr>
        <w:t>міська рада</w:t>
      </w:r>
      <w:r w:rsidRPr="009E68E1">
        <w:rPr>
          <w:sz w:val="28"/>
          <w:szCs w:val="28"/>
        </w:rPr>
        <w:t xml:space="preserve"> </w:t>
      </w:r>
    </w:p>
    <w:p w:rsidR="009E68E1" w:rsidRPr="009E68E1" w:rsidRDefault="009E68E1" w:rsidP="00D86DF3">
      <w:pPr>
        <w:ind w:firstLine="567"/>
        <w:jc w:val="both"/>
        <w:rPr>
          <w:sz w:val="28"/>
          <w:szCs w:val="28"/>
        </w:rPr>
      </w:pPr>
    </w:p>
    <w:p w:rsidR="009E68E1" w:rsidRPr="009E68E1" w:rsidRDefault="009E68E1" w:rsidP="00D86DF3">
      <w:pPr>
        <w:jc w:val="both"/>
        <w:rPr>
          <w:sz w:val="28"/>
          <w:szCs w:val="28"/>
        </w:rPr>
      </w:pPr>
      <w:r w:rsidRPr="009E68E1">
        <w:rPr>
          <w:sz w:val="28"/>
          <w:szCs w:val="28"/>
        </w:rPr>
        <w:t>В</w:t>
      </w:r>
      <w:r w:rsidR="00D86DF3">
        <w:rPr>
          <w:sz w:val="28"/>
          <w:szCs w:val="28"/>
        </w:rPr>
        <w:t>ИРІШИЛА</w:t>
      </w:r>
      <w:r w:rsidRPr="009E68E1">
        <w:rPr>
          <w:sz w:val="28"/>
          <w:szCs w:val="28"/>
        </w:rPr>
        <w:t xml:space="preserve">: </w:t>
      </w:r>
    </w:p>
    <w:p w:rsidR="009E68E1" w:rsidRPr="009E68E1" w:rsidRDefault="009E68E1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</w:p>
    <w:p w:rsidR="009E68E1" w:rsidRPr="009E68E1" w:rsidRDefault="0060601A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Передати з балансу В</w:t>
      </w:r>
      <w:r w:rsidR="009E68E1" w:rsidRPr="009E68E1">
        <w:rPr>
          <w:sz w:val="28"/>
          <w:szCs w:val="28"/>
        </w:rPr>
        <w:t>иконавчого комітету Луцької міської рад</w:t>
      </w:r>
      <w:r w:rsidR="00D86DF3">
        <w:rPr>
          <w:sz w:val="28"/>
          <w:szCs w:val="28"/>
        </w:rPr>
        <w:t>и безоплатно балансоутримувачу – к</w:t>
      </w:r>
      <w:r w:rsidR="009E68E1" w:rsidRPr="009E68E1">
        <w:rPr>
          <w:sz w:val="28"/>
          <w:szCs w:val="28"/>
        </w:rPr>
        <w:t>омунальному підприємству «</w:t>
      </w:r>
      <w:proofErr w:type="spellStart"/>
      <w:r w:rsidR="009E68E1" w:rsidRPr="009E68E1">
        <w:rPr>
          <w:sz w:val="28"/>
          <w:szCs w:val="28"/>
        </w:rPr>
        <w:t>Луцьксвітло</w:t>
      </w:r>
      <w:proofErr w:type="spellEnd"/>
      <w:r w:rsidR="009E68E1" w:rsidRPr="009E68E1">
        <w:rPr>
          <w:sz w:val="28"/>
          <w:szCs w:val="28"/>
        </w:rPr>
        <w:t>»</w:t>
      </w:r>
      <w:r w:rsidR="00D86DF3">
        <w:rPr>
          <w:sz w:val="28"/>
          <w:szCs w:val="28"/>
        </w:rPr>
        <w:t xml:space="preserve">, </w:t>
      </w:r>
      <w:r w:rsidR="009E68E1" w:rsidRPr="009E68E1">
        <w:rPr>
          <w:sz w:val="28"/>
          <w:szCs w:val="28"/>
        </w:rPr>
        <w:t>вартіс</w:t>
      </w:r>
      <w:r w:rsidR="00D86DF3">
        <w:rPr>
          <w:sz w:val="28"/>
          <w:szCs w:val="28"/>
        </w:rPr>
        <w:t xml:space="preserve">ть робіт з реконструкції мереж </w:t>
      </w:r>
      <w:r w:rsidR="009E68E1" w:rsidRPr="009E68E1">
        <w:rPr>
          <w:sz w:val="28"/>
          <w:szCs w:val="28"/>
        </w:rPr>
        <w:t>зовнішнього освітлення:</w:t>
      </w:r>
    </w:p>
    <w:p w:rsidR="009E68E1" w:rsidRPr="009E68E1" w:rsidRDefault="009E68E1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9E68E1">
        <w:rPr>
          <w:sz w:val="28"/>
          <w:szCs w:val="28"/>
        </w:rPr>
        <w:t xml:space="preserve">по вулиці </w:t>
      </w:r>
      <w:proofErr w:type="spellStart"/>
      <w:r w:rsidRPr="009E68E1">
        <w:rPr>
          <w:sz w:val="28"/>
          <w:szCs w:val="28"/>
        </w:rPr>
        <w:t>Конякіна</w:t>
      </w:r>
      <w:proofErr w:type="spellEnd"/>
      <w:r w:rsidRPr="009E68E1">
        <w:rPr>
          <w:sz w:val="28"/>
          <w:szCs w:val="28"/>
        </w:rPr>
        <w:t xml:space="preserve"> в місті Луцьку на суму 2 418 805 грн (два мільйони чотириста вісімнадцять тисяч вісімсот п'ять гривень 00 копійок);</w:t>
      </w:r>
    </w:p>
    <w:p w:rsidR="009E68E1" w:rsidRPr="009E68E1" w:rsidRDefault="009E68E1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9E68E1">
        <w:rPr>
          <w:sz w:val="28"/>
          <w:szCs w:val="28"/>
        </w:rPr>
        <w:t>по вулиці Рівненська в місті Луцьку на суму 4 156 183,96 грн (чотири мільйони сто п'ятдесят шість тисяч сто вісімдесят три гривні 96 копійок).</w:t>
      </w:r>
    </w:p>
    <w:p w:rsidR="009E68E1" w:rsidRPr="009E68E1" w:rsidRDefault="009E68E1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9E68E1">
        <w:rPr>
          <w:sz w:val="28"/>
          <w:szCs w:val="28"/>
        </w:rPr>
        <w:t>2. Виконавчому комітету оформити пере</w:t>
      </w:r>
      <w:r w:rsidR="0060601A">
        <w:rPr>
          <w:sz w:val="28"/>
          <w:szCs w:val="28"/>
        </w:rPr>
        <w:t>дачу відповідними актами прий</w:t>
      </w:r>
      <w:r w:rsidRPr="009E68E1">
        <w:rPr>
          <w:sz w:val="28"/>
          <w:szCs w:val="28"/>
        </w:rPr>
        <w:t>м</w:t>
      </w:r>
      <w:r w:rsidR="00D86DF3">
        <w:rPr>
          <w:sz w:val="28"/>
          <w:szCs w:val="28"/>
        </w:rPr>
        <w:t>ання</w:t>
      </w:r>
      <w:r w:rsidRPr="009E68E1">
        <w:rPr>
          <w:sz w:val="28"/>
          <w:szCs w:val="28"/>
        </w:rPr>
        <w:t>-передачі згідно з чинним законодавством.</w:t>
      </w:r>
    </w:p>
    <w:p w:rsidR="009E68E1" w:rsidRPr="009E68E1" w:rsidRDefault="009E68E1" w:rsidP="00D86DF3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  <w:rPr>
          <w:sz w:val="28"/>
          <w:szCs w:val="28"/>
        </w:rPr>
      </w:pPr>
      <w:r w:rsidRPr="009E68E1">
        <w:rPr>
          <w:sz w:val="28"/>
          <w:szCs w:val="28"/>
        </w:rPr>
        <w:t>3. Контроль за виконанням рішення покласти на заступник</w:t>
      </w:r>
      <w:r w:rsidR="00D86DF3">
        <w:rPr>
          <w:sz w:val="28"/>
          <w:szCs w:val="28"/>
        </w:rPr>
        <w:t xml:space="preserve">а міського голови Ірину </w:t>
      </w:r>
      <w:proofErr w:type="spellStart"/>
      <w:r w:rsidR="00D86DF3">
        <w:rPr>
          <w:sz w:val="28"/>
          <w:szCs w:val="28"/>
        </w:rPr>
        <w:t>Чебелюк</w:t>
      </w:r>
      <w:proofErr w:type="spellEnd"/>
      <w:r w:rsidR="00D86DF3">
        <w:rPr>
          <w:sz w:val="28"/>
          <w:szCs w:val="28"/>
        </w:rPr>
        <w:t xml:space="preserve">, постійну комісію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86DF3">
        <w:rPr>
          <w:sz w:val="28"/>
          <w:szCs w:val="28"/>
        </w:rPr>
        <w:t>енергоощадності</w:t>
      </w:r>
      <w:proofErr w:type="spellEnd"/>
      <w:r w:rsidR="0060601A">
        <w:rPr>
          <w:sz w:val="28"/>
          <w:szCs w:val="28"/>
        </w:rPr>
        <w:t xml:space="preserve"> і </w:t>
      </w:r>
      <w:r w:rsidR="00F650C7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та фінансів</w:t>
      </w:r>
      <w:bookmarkStart w:id="0" w:name="_GoBack"/>
      <w:bookmarkEnd w:id="0"/>
      <w:r w:rsidR="00D86DF3">
        <w:rPr>
          <w:sz w:val="28"/>
          <w:szCs w:val="28"/>
        </w:rPr>
        <w:t>.</w:t>
      </w:r>
    </w:p>
    <w:p w:rsidR="009E68E1" w:rsidRPr="009E68E1" w:rsidRDefault="009E68E1" w:rsidP="009E68E1">
      <w:pPr>
        <w:jc w:val="both"/>
        <w:rPr>
          <w:sz w:val="28"/>
          <w:szCs w:val="28"/>
        </w:rPr>
      </w:pPr>
    </w:p>
    <w:p w:rsidR="009E68E1" w:rsidRPr="009E68E1" w:rsidRDefault="009E68E1" w:rsidP="009E68E1">
      <w:pPr>
        <w:jc w:val="both"/>
        <w:rPr>
          <w:sz w:val="28"/>
          <w:szCs w:val="28"/>
        </w:rPr>
      </w:pPr>
    </w:p>
    <w:p w:rsidR="009E68E1" w:rsidRPr="009E68E1" w:rsidRDefault="009E68E1" w:rsidP="009E68E1">
      <w:pPr>
        <w:jc w:val="both"/>
        <w:rPr>
          <w:sz w:val="28"/>
          <w:szCs w:val="28"/>
        </w:rPr>
      </w:pPr>
      <w:r w:rsidRPr="009E68E1">
        <w:rPr>
          <w:sz w:val="28"/>
          <w:szCs w:val="28"/>
        </w:rPr>
        <w:t>Міський голова</w:t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</w:r>
      <w:r w:rsidRPr="009E68E1">
        <w:rPr>
          <w:sz w:val="28"/>
          <w:szCs w:val="28"/>
        </w:rPr>
        <w:tab/>
        <w:t>Ігор ПОЛІЩУК</w:t>
      </w:r>
    </w:p>
    <w:p w:rsidR="009E68E1" w:rsidRDefault="009E68E1" w:rsidP="009E68E1">
      <w:pPr>
        <w:jc w:val="both"/>
        <w:rPr>
          <w:szCs w:val="28"/>
        </w:rPr>
      </w:pPr>
    </w:p>
    <w:p w:rsidR="005D6BAE" w:rsidRPr="009E68E1" w:rsidRDefault="009E68E1" w:rsidP="009E68E1">
      <w:proofErr w:type="spellStart"/>
      <w:r>
        <w:t>Горай</w:t>
      </w:r>
      <w:proofErr w:type="spellEnd"/>
      <w:r>
        <w:t xml:space="preserve"> 777 944</w:t>
      </w:r>
    </w:p>
    <w:sectPr w:rsidR="005D6BAE" w:rsidRPr="009E68E1" w:rsidSect="0060601A">
      <w:headerReference w:type="default" r:id="rId8"/>
      <w:footerReference w:type="default" r:id="rId9"/>
      <w:footerReference w:type="first" r:id="rId10"/>
      <w:pgSz w:w="11906" w:h="16838"/>
      <w:pgMar w:top="426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03" w:rsidRDefault="00095803">
      <w:r>
        <w:separator/>
      </w:r>
    </w:p>
  </w:endnote>
  <w:endnote w:type="continuationSeparator" w:id="0">
    <w:p w:rsidR="00095803" w:rsidRDefault="0009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 CE"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4"/>
    </w:pPr>
  </w:p>
  <w:p w:rsidR="005D6BAE" w:rsidRDefault="005D6BA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03" w:rsidRDefault="00095803">
      <w:r>
        <w:separator/>
      </w:r>
    </w:p>
  </w:footnote>
  <w:footnote w:type="continuationSeparator" w:id="0">
    <w:p w:rsidR="00095803" w:rsidRDefault="00095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BAE" w:rsidRDefault="005D6BAE">
    <w:pPr>
      <w:pStyle w:val="af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AE"/>
    <w:rsid w:val="00095803"/>
    <w:rsid w:val="002059E9"/>
    <w:rsid w:val="0039549D"/>
    <w:rsid w:val="003A47D5"/>
    <w:rsid w:val="00457785"/>
    <w:rsid w:val="005D6BAE"/>
    <w:rsid w:val="0060601A"/>
    <w:rsid w:val="00641E31"/>
    <w:rsid w:val="008455C5"/>
    <w:rsid w:val="008D4C6C"/>
    <w:rsid w:val="0091187A"/>
    <w:rsid w:val="00983821"/>
    <w:rsid w:val="009E68E1"/>
    <w:rsid w:val="00BB6E3D"/>
    <w:rsid w:val="00CD2EE4"/>
    <w:rsid w:val="00CD33F3"/>
    <w:rsid w:val="00D86DF3"/>
    <w:rsid w:val="00DC6A31"/>
    <w:rsid w:val="00F650C7"/>
    <w:rsid w:val="00F73966"/>
    <w:rsid w:val="00F8124D"/>
    <w:rsid w:val="00F97E74"/>
    <w:rsid w:val="00FD4973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663B1-E55A-49BA-817A-96CC8C7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61"/>
    <w:pPr>
      <w:suppressAutoHyphens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0736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73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07361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0736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07361"/>
  </w:style>
  <w:style w:type="character" w:customStyle="1" w:styleId="FontStyle13">
    <w:name w:val="Font Style13"/>
    <w:uiPriority w:val="99"/>
    <w:qFormat/>
    <w:rsid w:val="00507361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07361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uiPriority w:val="99"/>
    <w:qFormat/>
    <w:rsid w:val="00507361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ой текст Знак"/>
    <w:basedOn w:val="a0"/>
    <w:uiPriority w:val="99"/>
    <w:qFormat/>
    <w:rsid w:val="0050736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507361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ий текст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ій колонтитул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ий текст з відступом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Текст у виносці Знак"/>
    <w:basedOn w:val="a0"/>
    <w:uiPriority w:val="99"/>
    <w:semiHidden/>
    <w:qFormat/>
    <w:locked/>
    <w:rsid w:val="0087680B"/>
    <w:rPr>
      <w:rFonts w:ascii="Times New Roman" w:hAnsi="Times New Roman" w:cs="Times New Roman"/>
      <w:sz w:val="2"/>
      <w:lang w:val="uk-UA" w:eastAsia="ru-RU"/>
    </w:rPr>
  </w:style>
  <w:style w:type="paragraph" w:customStyle="1" w:styleId="ad">
    <w:name w:val="Заголовок"/>
    <w:basedOn w:val="a"/>
    <w:next w:val="ae"/>
    <w:uiPriority w:val="99"/>
    <w:qFormat/>
    <w:rsid w:val="00C728E0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ae">
    <w:name w:val="Body Text"/>
    <w:basedOn w:val="a"/>
    <w:uiPriority w:val="99"/>
    <w:rsid w:val="00507361"/>
    <w:pPr>
      <w:spacing w:after="120"/>
    </w:pPr>
  </w:style>
  <w:style w:type="paragraph" w:styleId="af">
    <w:name w:val="List"/>
    <w:basedOn w:val="ae"/>
    <w:uiPriority w:val="99"/>
    <w:rsid w:val="00C728E0"/>
    <w:rPr>
      <w:rFonts w:cs="Arial"/>
    </w:rPr>
  </w:style>
  <w:style w:type="paragraph" w:styleId="af0">
    <w:name w:val="caption"/>
    <w:basedOn w:val="a"/>
    <w:uiPriority w:val="99"/>
    <w:qFormat/>
    <w:rsid w:val="00C728E0"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uiPriority w:val="99"/>
    <w:qFormat/>
    <w:rsid w:val="00C728E0"/>
    <w:pPr>
      <w:suppressLineNumbers/>
    </w:pPr>
    <w:rPr>
      <w:rFonts w:cs="Arial"/>
    </w:rPr>
  </w:style>
  <w:style w:type="paragraph" w:customStyle="1" w:styleId="tj">
    <w:name w:val="tj"/>
    <w:basedOn w:val="a"/>
    <w:uiPriority w:val="99"/>
    <w:qFormat/>
    <w:rsid w:val="00507361"/>
    <w:pPr>
      <w:spacing w:beforeAutospacing="1" w:afterAutospacing="1"/>
    </w:pPr>
    <w:rPr>
      <w:lang w:val="ru-RU"/>
    </w:rPr>
  </w:style>
  <w:style w:type="paragraph" w:customStyle="1" w:styleId="af2">
    <w:name w:val="Верхній і нижній колонтитули"/>
    <w:basedOn w:val="a"/>
    <w:uiPriority w:val="99"/>
    <w:qFormat/>
    <w:rsid w:val="00C728E0"/>
  </w:style>
  <w:style w:type="paragraph" w:styleId="af3">
    <w:name w:val="head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styleId="af4">
    <w:name w:val="footer"/>
    <w:basedOn w:val="a"/>
    <w:uiPriority w:val="99"/>
    <w:rsid w:val="0050736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07361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07361"/>
    <w:pPr>
      <w:spacing w:after="200"/>
      <w:ind w:left="720"/>
    </w:pPr>
    <w:rPr>
      <w:bCs/>
      <w:sz w:val="28"/>
      <w:lang w:eastAsia="zh-CN"/>
    </w:rPr>
  </w:style>
  <w:style w:type="paragraph" w:styleId="af5">
    <w:name w:val="Body Text Indent"/>
    <w:basedOn w:val="a"/>
    <w:uiPriority w:val="99"/>
    <w:rsid w:val="00507361"/>
    <w:pPr>
      <w:ind w:firstLine="545"/>
      <w:jc w:val="both"/>
    </w:pPr>
    <w:rPr>
      <w:color w:val="00000A"/>
      <w:sz w:val="28"/>
      <w:lang w:eastAsia="zh-CN"/>
    </w:rPr>
  </w:style>
  <w:style w:type="paragraph" w:styleId="af6">
    <w:name w:val="List Paragraph"/>
    <w:basedOn w:val="a"/>
    <w:uiPriority w:val="99"/>
    <w:qFormat/>
    <w:rsid w:val="00507361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7">
    <w:name w:val="Balloon Text"/>
    <w:basedOn w:val="a"/>
    <w:uiPriority w:val="99"/>
    <w:semiHidden/>
    <w:qFormat/>
    <w:rsid w:val="005073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81BA5"/>
    <w:pPr>
      <w:suppressAutoHyphens w:val="0"/>
      <w:spacing w:beforeAutospacing="1" w:after="142" w:line="276" w:lineRule="auto"/>
    </w:pPr>
    <w:rPr>
      <w:rFonts w:eastAsia="Calibri"/>
      <w:lang w:eastAsia="uk-UA"/>
    </w:rPr>
  </w:style>
  <w:style w:type="paragraph" w:customStyle="1" w:styleId="DocumentMap">
    <w:name w:val="DocumentMap"/>
    <w:qFormat/>
    <w:rPr>
      <w:rFonts w:ascii="Times New Roman" w:eastAsia="Times New Roman CE" w:hAnsi="Times New Roman" w:cs="Times New Roman"/>
      <w:szCs w:val="20"/>
      <w:lang w:val="uk-UA" w:eastAsia="uk-UA"/>
    </w:rPr>
  </w:style>
  <w:style w:type="character" w:styleId="af8">
    <w:name w:val="Strong"/>
    <w:uiPriority w:val="22"/>
    <w:qFormat/>
    <w:locked/>
    <w:rsid w:val="00395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6</cp:revision>
  <cp:lastPrinted>2025-02-19T14:13:00Z</cp:lastPrinted>
  <dcterms:created xsi:type="dcterms:W3CDTF">2025-10-15T06:34:00Z</dcterms:created>
  <dcterms:modified xsi:type="dcterms:W3CDTF">2025-10-16T06:35:00Z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