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16757A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майно міської комунальної власності:</w:t>
      </w:r>
    </w:p>
    <w:p w:rsidR="00D507D1" w:rsidRDefault="00D507D1" w:rsidP="00D507D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Fonts w:eastAsia="Times New Roman"/>
          <w:sz w:val="28"/>
          <w:szCs w:val="28"/>
          <w:lang w:val="uk-UA"/>
        </w:rPr>
        <w:t>–</w:t>
      </w:r>
      <w:r>
        <w:rPr>
          <w:rFonts w:eastAsia="Times New Roman"/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ежитлове приміщення </w:t>
      </w:r>
      <w:r w:rsidRPr="00D507D1">
        <w:rPr>
          <w:rFonts w:eastAsia="Times New Roman"/>
          <w:color w:val="000000"/>
          <w:sz w:val="28"/>
          <w:szCs w:val="28"/>
          <w:lang w:eastAsia="uk-UA" w:bidi="uk-UA"/>
        </w:rPr>
        <w:t>(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перший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поверх</w:t>
      </w:r>
      <w:r w:rsidRPr="00D507D1">
        <w:rPr>
          <w:rFonts w:eastAsia="Times New Roman"/>
          <w:color w:val="000000"/>
          <w:sz w:val="28"/>
          <w:szCs w:val="28"/>
          <w:lang w:eastAsia="uk-UA" w:bidi="uk-UA"/>
        </w:rPr>
        <w:t xml:space="preserve">) 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B75AB0" w:rsidRPr="00B75AB0">
        <w:rPr>
          <w:rFonts w:eastAsia="Times New Roman"/>
          <w:color w:val="000000"/>
          <w:sz w:val="28"/>
          <w:szCs w:val="28"/>
          <w:lang w:eastAsia="uk-UA" w:bidi="uk-UA"/>
        </w:rPr>
        <w:t>12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,</w:t>
      </w:r>
      <w:r w:rsidR="00B75AB0">
        <w:rPr>
          <w:rFonts w:eastAsia="Times New Roman"/>
          <w:color w:val="000000"/>
          <w:sz w:val="28"/>
          <w:szCs w:val="28"/>
          <w:lang w:val="uk-UA" w:eastAsia="uk-UA" w:bidi="uk-UA"/>
        </w:rPr>
        <w:t>0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 кв. м, що на </w:t>
      </w:r>
      <w:r w:rsidR="00B75AB0">
        <w:rPr>
          <w:rFonts w:eastAsia="Times New Roman"/>
          <w:color w:val="000000"/>
          <w:sz w:val="28"/>
          <w:szCs w:val="28"/>
          <w:lang w:val="uk-UA" w:eastAsia="uk-UA" w:bidi="uk-UA"/>
        </w:rPr>
        <w:t>пр-ті Волі, 66-а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у м. Луцьку</w:t>
      </w:r>
      <w:r>
        <w:rPr>
          <w:color w:val="000000"/>
          <w:sz w:val="28"/>
          <w:szCs w:val="28"/>
          <w:lang w:val="uk-UA" w:eastAsia="uk-UA" w:bidi="uk-UA"/>
        </w:rPr>
        <w:t>;</w:t>
      </w:r>
    </w:p>
    <w:p w:rsidR="0053051C" w:rsidRDefault="00D507D1" w:rsidP="00B671DD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– н</w:t>
      </w:r>
      <w:r w:rsidRPr="00D507D1">
        <w:rPr>
          <w:rFonts w:eastAsia="Times New Roman"/>
          <w:sz w:val="28"/>
          <w:szCs w:val="28"/>
          <w:lang w:val="uk-UA"/>
        </w:rPr>
        <w:t>ежитлове приміщення (</w:t>
      </w:r>
      <w:r w:rsidR="0053051C">
        <w:rPr>
          <w:rFonts w:eastAsia="Times New Roman"/>
          <w:sz w:val="28"/>
          <w:szCs w:val="28"/>
          <w:lang w:val="uk-UA"/>
        </w:rPr>
        <w:t>перший поверх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) загальною площею 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23,8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 кв. м, що на вул. 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Корольова, 3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у 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м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. Луцьку.</w:t>
      </w:r>
    </w:p>
    <w:p w:rsidR="00B671DD" w:rsidRDefault="00B671DD" w:rsidP="00B671DD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Балансоутримувач </w:t>
      </w:r>
      <w:r w:rsidR="0053051C">
        <w:rPr>
          <w:color w:val="000000"/>
          <w:sz w:val="28"/>
          <w:szCs w:val="28"/>
          <w:lang w:val="uk-UA" w:eastAsia="uk-UA" w:bidi="uk-UA"/>
        </w:rPr>
        <w:t xml:space="preserve">вищезазначених приміщень </w:t>
      </w:r>
      <w:r>
        <w:rPr>
          <w:color w:val="000000"/>
          <w:sz w:val="28"/>
          <w:szCs w:val="28"/>
          <w:lang w:val="uk-UA" w:eastAsia="uk-UA" w:bidi="uk-UA"/>
        </w:rPr>
        <w:t xml:space="preserve">– </w:t>
      </w:r>
      <w:r w:rsidR="005A634E" w:rsidRPr="005A634E">
        <w:rPr>
          <w:rFonts w:eastAsia="Times New Roman"/>
          <w:color w:val="000000"/>
          <w:sz w:val="28"/>
          <w:szCs w:val="28"/>
          <w:lang w:val="uk-UA" w:eastAsia="uk-UA" w:bidi="uk-UA"/>
        </w:rPr>
        <w:t>Комунальне некомерційне підприємство «Центр первинної медичної допомоги Луцької міської територіальної громади» ради»</w:t>
      </w:r>
      <w:r>
        <w:rPr>
          <w:color w:val="000000"/>
          <w:sz w:val="28"/>
          <w:szCs w:val="28"/>
          <w:lang w:val="uk-UA" w:eastAsia="uk-UA" w:bidi="uk-UA"/>
        </w:rPr>
        <w:t>.</w:t>
      </w:r>
      <w:r w:rsidR="00EC2A88">
        <w:rPr>
          <w:color w:val="000000"/>
          <w:sz w:val="28"/>
          <w:szCs w:val="28"/>
          <w:lang w:val="uk-UA" w:eastAsia="uk-UA" w:bidi="uk-UA"/>
        </w:rPr>
        <w:t xml:space="preserve"> </w:t>
      </w:r>
      <w:r w:rsidR="00EC2A88" w:rsidRPr="006273AC">
        <w:rPr>
          <w:sz w:val="28"/>
          <w:szCs w:val="28"/>
          <w:lang w:val="uk-UA"/>
        </w:rPr>
        <w:t>Строк оренди – 5</w:t>
      </w:r>
      <w:r w:rsidR="00EC2A88">
        <w:rPr>
          <w:sz w:val="28"/>
          <w:szCs w:val="28"/>
          <w:lang w:val="uk-UA"/>
        </w:rPr>
        <w:t> </w:t>
      </w:r>
      <w:r w:rsidR="00EC2A88" w:rsidRPr="006273AC">
        <w:rPr>
          <w:sz w:val="28"/>
          <w:szCs w:val="28"/>
          <w:lang w:val="uk-UA"/>
        </w:rPr>
        <w:t>років.</w:t>
      </w:r>
    </w:p>
    <w:p w:rsidR="00451958" w:rsidRDefault="00451958" w:rsidP="004519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Разом з тим, пропонується виключити з Переліку першого типу майно міської комунальної власності:</w:t>
      </w:r>
    </w:p>
    <w:p w:rsidR="00B75AB0" w:rsidRDefault="00451958" w:rsidP="00451958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Fonts w:eastAsia="Times New Roman"/>
          <w:sz w:val="28"/>
          <w:szCs w:val="28"/>
          <w:lang w:val="uk-UA"/>
        </w:rPr>
        <w:t>– н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ежитлове приміщення (перший поверх) загальною площею </w:t>
      </w:r>
      <w:r w:rsidR="00B75AB0">
        <w:rPr>
          <w:rFonts w:eastAsia="Times New Roman"/>
          <w:color w:val="000000"/>
          <w:sz w:val="28"/>
          <w:szCs w:val="28"/>
          <w:lang w:val="uk-UA" w:eastAsia="uk-UA" w:bidi="uk-UA"/>
        </w:rPr>
        <w:t>23,8</w:t>
      </w:r>
      <w:r>
        <w:rPr>
          <w:rFonts w:eastAsia="Times New Roman"/>
          <w:sz w:val="28"/>
          <w:szCs w:val="28"/>
          <w:lang w:val="uk-UA"/>
        </w:rPr>
        <w:t> кв. м, що на вул. </w:t>
      </w:r>
      <w:r w:rsidR="00B75AB0">
        <w:rPr>
          <w:rFonts w:eastAsia="Times New Roman"/>
          <w:sz w:val="28"/>
          <w:szCs w:val="28"/>
          <w:lang w:val="uk-UA"/>
        </w:rPr>
        <w:t>Корольова, 3</w:t>
      </w:r>
      <w:r>
        <w:rPr>
          <w:rFonts w:eastAsia="Times New Roman"/>
          <w:sz w:val="28"/>
          <w:szCs w:val="28"/>
          <w:lang w:val="uk-UA"/>
        </w:rPr>
        <w:t xml:space="preserve"> у с. </w:t>
      </w:r>
      <w:r w:rsidR="00B75AB0">
        <w:rPr>
          <w:rFonts w:eastAsia="Times New Roman"/>
          <w:sz w:val="28"/>
          <w:szCs w:val="28"/>
          <w:lang w:val="uk-UA"/>
        </w:rPr>
        <w:t>Тарасове</w:t>
      </w:r>
      <w:r>
        <w:rPr>
          <w:rFonts w:eastAsia="Times New Roman"/>
          <w:sz w:val="28"/>
          <w:szCs w:val="28"/>
          <w:lang w:val="uk-UA"/>
        </w:rPr>
        <w:t xml:space="preserve"> Луцького р-ну 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(п. 1.3 рішення міської ради від 2</w:t>
      </w:r>
      <w:r w:rsidR="00B75AB0">
        <w:rPr>
          <w:rFonts w:eastAsia="Times New Roman"/>
          <w:color w:val="000000"/>
          <w:sz w:val="28"/>
          <w:szCs w:val="28"/>
          <w:lang w:val="uk-UA" w:eastAsia="uk-UA" w:bidi="uk-UA"/>
        </w:rPr>
        <w:t>6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.</w:t>
      </w:r>
      <w:r w:rsidR="00B75AB0">
        <w:rPr>
          <w:rFonts w:eastAsia="Times New Roman"/>
          <w:color w:val="000000"/>
          <w:sz w:val="28"/>
          <w:szCs w:val="28"/>
          <w:lang w:val="uk-UA" w:eastAsia="uk-UA" w:bidi="uk-UA"/>
        </w:rPr>
        <w:t>10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.202</w:t>
      </w:r>
      <w:r w:rsidR="00B75AB0">
        <w:rPr>
          <w:rFonts w:eastAsia="Times New Roman"/>
          <w:color w:val="000000"/>
          <w:sz w:val="28"/>
          <w:szCs w:val="28"/>
          <w:lang w:val="uk-UA" w:eastAsia="uk-UA" w:bidi="uk-UA"/>
        </w:rPr>
        <w:t>5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№ </w:t>
      </w:r>
      <w:r w:rsidR="00B75AB0">
        <w:rPr>
          <w:rFonts w:eastAsia="Times New Roman"/>
          <w:color w:val="000000"/>
          <w:sz w:val="28"/>
          <w:szCs w:val="28"/>
          <w:lang w:val="uk-UA" w:eastAsia="uk-UA" w:bidi="uk-UA"/>
        </w:rPr>
        <w:t>82/131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). </w:t>
      </w:r>
      <w:r w:rsidR="00B75AB0">
        <w:rPr>
          <w:color w:val="000000"/>
          <w:sz w:val="28"/>
          <w:szCs w:val="28"/>
          <w:lang w:val="uk-UA" w:eastAsia="uk-UA" w:bidi="uk-UA"/>
        </w:rPr>
        <w:t>Щодо з</w:t>
      </w:r>
      <w:r>
        <w:rPr>
          <w:color w:val="000000"/>
          <w:sz w:val="28"/>
          <w:szCs w:val="28"/>
          <w:lang w:val="uk-UA" w:eastAsia="uk-UA" w:bidi="uk-UA"/>
        </w:rPr>
        <w:t>азначен</w:t>
      </w:r>
      <w:r w:rsidR="00B75AB0">
        <w:rPr>
          <w:color w:val="000000"/>
          <w:sz w:val="28"/>
          <w:szCs w:val="28"/>
          <w:lang w:val="uk-UA" w:eastAsia="uk-UA" w:bidi="uk-UA"/>
        </w:rPr>
        <w:t xml:space="preserve">ого </w:t>
      </w:r>
      <w:r w:rsidR="00A13D3C">
        <w:rPr>
          <w:color w:val="000000"/>
          <w:sz w:val="28"/>
          <w:szCs w:val="28"/>
          <w:lang w:val="uk-UA" w:eastAsia="uk-UA" w:bidi="uk-UA"/>
        </w:rPr>
        <w:t xml:space="preserve">об’єкта оренди </w:t>
      </w:r>
      <w:r w:rsidR="00B75AB0">
        <w:rPr>
          <w:color w:val="000000"/>
          <w:sz w:val="28"/>
          <w:szCs w:val="28"/>
          <w:lang w:val="uk-UA" w:eastAsia="uk-UA" w:bidi="uk-UA"/>
        </w:rPr>
        <w:t>було зазначено невірну адресу</w:t>
      </w:r>
      <w:r w:rsidR="00A13D3C">
        <w:rPr>
          <w:color w:val="000000"/>
          <w:sz w:val="28"/>
          <w:szCs w:val="28"/>
          <w:lang w:val="uk-UA" w:eastAsia="uk-UA" w:bidi="uk-UA"/>
        </w:rPr>
        <w:t>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B671DD">
      <w:pgSz w:w="11906" w:h="16838"/>
      <w:pgMar w:top="1021" w:right="680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9325C"/>
    <w:rsid w:val="003D6BEA"/>
    <w:rsid w:val="003F42B8"/>
    <w:rsid w:val="00401E89"/>
    <w:rsid w:val="00414396"/>
    <w:rsid w:val="004172D6"/>
    <w:rsid w:val="004200AF"/>
    <w:rsid w:val="00420404"/>
    <w:rsid w:val="00451958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85E"/>
    <w:rsid w:val="005A634E"/>
    <w:rsid w:val="005D2304"/>
    <w:rsid w:val="005D4F4D"/>
    <w:rsid w:val="005E119C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C1DFD"/>
    <w:rsid w:val="007E1ECE"/>
    <w:rsid w:val="007E767C"/>
    <w:rsid w:val="007F423E"/>
    <w:rsid w:val="0080329E"/>
    <w:rsid w:val="008302D8"/>
    <w:rsid w:val="00850E6B"/>
    <w:rsid w:val="008527FC"/>
    <w:rsid w:val="008738DF"/>
    <w:rsid w:val="00897312"/>
    <w:rsid w:val="008D106D"/>
    <w:rsid w:val="008D3E98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3D3C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75AB0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A3167"/>
    <w:rsid w:val="00EC2A88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40B49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42</cp:revision>
  <cp:lastPrinted>2022-10-10T07:20:00Z</cp:lastPrinted>
  <dcterms:created xsi:type="dcterms:W3CDTF">2022-10-10T07:11:00Z</dcterms:created>
  <dcterms:modified xsi:type="dcterms:W3CDTF">2025-11-10T09:37:00Z</dcterms:modified>
</cp:coreProperties>
</file>