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5.75pt;height:57.55pt" o:ole="">
            <v:imagedata r:id="rId3" o:title=""/>
          </v:shape>
          <o:OLEObject Type="Embed" ProgID="" ShapeID="ole_rId2" DrawAspect="Content" ObjectID="_1957317497" r:id="rId2"/>
        </w:object>
      </w:r>
    </w:p>
    <w:p>
      <w:pPr>
        <w:pStyle w:val="Normal"/>
        <w:jc w:val="center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Про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переведення </w:t>
      </w:r>
    </w:p>
    <w:p>
      <w:pPr>
        <w:pStyle w:val="Normal"/>
        <w:bidi w:val="0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О.Копери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Відповідно до </w:t>
      </w:r>
      <w:bookmarkStart w:id="0" w:name="__DdeLink__84_2073480042"/>
      <w:r>
        <w:rPr>
          <w:sz w:val="28"/>
          <w:szCs w:val="28"/>
          <w:lang w:val="uk-UA"/>
        </w:rPr>
        <w:t xml:space="preserve">статті 10 Закону України </w:t>
      </w:r>
      <w:bookmarkEnd w:id="0"/>
      <w:r>
        <w:rPr>
          <w:sz w:val="28"/>
          <w:szCs w:val="28"/>
          <w:lang w:val="uk-UA"/>
        </w:rPr>
        <w:t>“Про службу в органах місцевого самоврядування”, постанови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</w:t>
      </w:r>
      <w:r>
        <w:rPr>
          <w:b w:val="false"/>
          <w:bCs w:val="false"/>
          <w:color w:val="000000"/>
          <w:sz w:val="28"/>
          <w:szCs w:val="28"/>
          <w:highlight w:val="white"/>
          <w:lang w:val="uk-UA" w:eastAsia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листа </w:t>
      </w:r>
      <w:r>
        <w:rPr>
          <w:rFonts w:eastAsia="Arial Unicode MS" w:cs="Mangal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hi-IN"/>
        </w:rPr>
        <w:t>департаменту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 молоді та спорту Луцької міської ради від 10.11</w:t>
      </w:r>
      <w:bookmarkStart w:id="1" w:name="__DdeLink__59_2006614731"/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>.2025 №</w:t>
      </w:r>
      <w:bookmarkEnd w:id="1"/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>287/37-21/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>20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25: </w:t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/>
        <w:shd w:val="clear" w:fill="auto"/>
        <w:tabs>
          <w:tab w:val="clear" w:pos="708"/>
          <w:tab w:val="left" w:pos="540" w:leader="none"/>
          <w:tab w:val="left" w:pos="3690" w:leader="none"/>
        </w:tabs>
        <w:suppressAutoHyphens w:val="true"/>
        <w:bidi w:val="0"/>
        <w:spacing w:lineRule="auto" w:line="240"/>
        <w:ind w:left="0" w:right="0" w:firstLine="567"/>
        <w:jc w:val="both"/>
        <w:rPr/>
      </w:pP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>1.  ПЕРЕВЕСТИ з</w:t>
      </w:r>
      <w:bookmarkStart w:id="2" w:name="__DdeLink__3220_519230101"/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 xml:space="preserve"> </w:t>
      </w:r>
      <w:r>
        <w:rPr>
          <w:rFonts w:eastAsia="Times New Roman" w:cs="Times New Roman"/>
          <w:color w:val="111111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20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 листопада 2025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 xml:space="preserve"> року</w:t>
      </w:r>
      <w:bookmarkEnd w:id="2"/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 xml:space="preserve"> </w:t>
      </w:r>
      <w:r>
        <w:rPr>
          <w:b w:val="false"/>
          <w:bCs w:val="false"/>
          <w:color w:val="000000"/>
          <w:sz w:val="28"/>
          <w:szCs w:val="28"/>
          <w:highlight w:val="white"/>
          <w:lang w:val="uk-UA" w:eastAsia="zh-CN" w:bidi="hi-IN"/>
        </w:rPr>
        <w:t>КОПЕР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hi-IN"/>
        </w:rPr>
        <w:t>У</w:t>
      </w:r>
      <w:r>
        <w:rPr>
          <w:b w:val="false"/>
          <w:bCs w:val="false"/>
          <w:color w:val="000000"/>
          <w:sz w:val="28"/>
          <w:szCs w:val="28"/>
          <w:highlight w:val="white"/>
          <w:lang w:val="uk-UA" w:eastAsia="zh-CN" w:bidi="hi-IN"/>
        </w:rPr>
        <w:t xml:space="preserve"> Оксану Леонтіївну  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</w:t>
      </w:r>
      <w:r>
        <w:rPr>
          <w:b w:val="false"/>
          <w:bCs w:val="false"/>
          <w:color w:val="111111"/>
          <w:sz w:val="28"/>
          <w:szCs w:val="28"/>
          <w:highlight w:val="white"/>
          <w:shd w:fill="FFFFFF" w:val="clear"/>
          <w:lang w:val="uk-UA" w:eastAsia="ru-RU" w:bidi="hi-IN"/>
        </w:rPr>
        <w:t xml:space="preserve">на посаду </w:t>
      </w:r>
      <w:r>
        <w:rPr>
          <w:b w:val="false"/>
          <w:bCs w:val="false"/>
          <w:color w:val="000000"/>
          <w:sz w:val="28"/>
          <w:szCs w:val="28"/>
          <w:highlight w:val="white"/>
          <w:lang w:val="uk-UA" w:eastAsia="zh-CN" w:bidi="hi-IN"/>
        </w:rPr>
        <w:t>головно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hi-IN"/>
        </w:rPr>
        <w:t>го</w:t>
      </w:r>
      <w:r>
        <w:rPr>
          <w:b w:val="false"/>
          <w:bCs w:val="false"/>
          <w:color w:val="000000"/>
          <w:sz w:val="28"/>
          <w:szCs w:val="28"/>
          <w:highlight w:val="white"/>
          <w:lang w:val="uk-UA" w:eastAsia="zh-CN" w:bidi="hi-IN"/>
        </w:rPr>
        <w:t xml:space="preserve"> спеціаліст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hi-IN"/>
        </w:rPr>
        <w:t>а</w:t>
      </w:r>
      <w:r>
        <w:rPr>
          <w:b w:val="false"/>
          <w:bCs w:val="false"/>
          <w:color w:val="000000"/>
          <w:sz w:val="28"/>
          <w:szCs w:val="28"/>
          <w:highlight w:val="white"/>
          <w:lang w:val="uk-UA" w:eastAsia="zh-CN" w:bidi="hi-IN"/>
        </w:rPr>
        <w:t xml:space="preserve"> департаменту молоді та спорту Луцької міської ради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 xml:space="preserve"> з посади </w:t>
      </w:r>
      <w:r>
        <w:rPr>
          <w:b w:val="false"/>
          <w:bCs w:val="false"/>
          <w:color w:val="000000"/>
          <w:sz w:val="28"/>
          <w:szCs w:val="28"/>
          <w:highlight w:val="white"/>
          <w:lang w:val="uk-UA" w:eastAsia="zh-CN" w:bidi="hi-IN"/>
        </w:rPr>
        <w:t>головно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hi-IN"/>
        </w:rPr>
        <w:t>го</w:t>
      </w:r>
      <w:r>
        <w:rPr>
          <w:b w:val="false"/>
          <w:bCs w:val="false"/>
          <w:color w:val="000000"/>
          <w:sz w:val="28"/>
          <w:szCs w:val="28"/>
          <w:highlight w:val="white"/>
          <w:lang w:val="uk-UA" w:eastAsia="zh-CN" w:bidi="hi-IN"/>
        </w:rPr>
        <w:t xml:space="preserve"> спеціаліст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hi-IN"/>
        </w:rPr>
        <w:t>а</w:t>
      </w:r>
      <w:r>
        <w:rPr>
          <w:b w:val="false"/>
          <w:bCs w:val="false"/>
          <w:color w:val="000000"/>
          <w:sz w:val="28"/>
          <w:szCs w:val="28"/>
          <w:highlight w:val="white"/>
          <w:lang w:val="uk-UA" w:eastAsia="zh-CN" w:bidi="hi-IN"/>
        </w:rPr>
        <w:t xml:space="preserve"> відділу фізичної культури та спорту департаменту молоді та спорту Луцької міської ради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 xml:space="preserve"> з посадовим окладом згідно зі штатним розписом.</w:t>
      </w:r>
    </w:p>
    <w:p>
      <w:pPr>
        <w:pStyle w:val="Normal"/>
        <w:widowControl/>
        <w:shd w:val="clear" w:fill="auto"/>
        <w:tabs>
          <w:tab w:val="clear" w:pos="708"/>
          <w:tab w:val="left" w:pos="540" w:leader="none"/>
          <w:tab w:val="left" w:pos="3690" w:leader="none"/>
        </w:tabs>
        <w:suppressAutoHyphens w:val="true"/>
        <w:bidi w:val="0"/>
        <w:spacing w:lineRule="auto" w:line="240"/>
        <w:ind w:left="0" w:right="0" w:firstLine="567"/>
        <w:jc w:val="both"/>
        <w:rPr/>
      </w:pPr>
      <w:r>
        <w:rPr>
          <w:color w:val="111111"/>
          <w:sz w:val="28"/>
          <w:szCs w:val="28"/>
          <w:highlight w:val="white"/>
          <w:lang w:val="uk-UA" w:eastAsia="ru-RU"/>
        </w:rPr>
        <w:t xml:space="preserve">Підстава: заява 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О.Копери</w:t>
      </w:r>
      <w:r>
        <w:rPr>
          <w:rFonts w:eastAsia="Times New Roman" w:cs="Times New Roman"/>
          <w:color w:val="111111"/>
          <w:sz w:val="28"/>
          <w:szCs w:val="28"/>
          <w:highlight w:val="white"/>
          <w:lang w:val="uk-UA" w:eastAsia="ru-RU" w:bidi="ar-SA"/>
        </w:rPr>
        <w:t xml:space="preserve">. </w:t>
      </w:r>
    </w:p>
    <w:p>
      <w:pPr>
        <w:pStyle w:val="Normal"/>
        <w:bidi w:val="0"/>
        <w:jc w:val="both"/>
        <w:rPr/>
      </w:pPr>
      <w:r>
        <w:rPr>
          <w:sz w:val="28"/>
          <w:szCs w:val="28"/>
          <w:lang w:val="uk-UA"/>
        </w:rPr>
        <w:tab/>
        <w:t>2. </w:t>
      </w:r>
      <w:r>
        <w:rPr>
          <w:caps/>
          <w:sz w:val="28"/>
          <w:szCs w:val="28"/>
          <w:lang w:val="uk-UA"/>
        </w:rPr>
        <w:t xml:space="preserve">Установити </w:t>
      </w:r>
      <w:r>
        <w:rPr>
          <w:b w:val="false"/>
          <w:bCs w:val="false"/>
          <w:caps/>
          <w:color w:val="000000"/>
          <w:sz w:val="28"/>
          <w:szCs w:val="28"/>
          <w:lang w:val="uk-UA" w:eastAsia="zh-CN" w:bidi="hi-IN"/>
        </w:rPr>
        <w:t xml:space="preserve">КОПЕРІ </w:t>
      </w:r>
      <w:r>
        <w:rPr>
          <w:lang w:val="uk-UA" w:eastAsia="zh-CN" w:bidi="hi-IN"/>
        </w:rPr>
        <w:t>Оксані</w:t>
      </w:r>
      <w:r>
        <w:rPr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hi-IN"/>
        </w:rPr>
        <w:t>Леонтіївні</w:t>
      </w:r>
      <w:r>
        <w:rPr>
          <w:lang w:val="uk-UA" w:eastAsia="ru-RU" w:bidi="ar-SA"/>
        </w:rPr>
        <w:t xml:space="preserve">, 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>головному спеціаліст</w:t>
      </w:r>
      <w:r>
        <w:rPr>
          <w:rFonts w:eastAsia="Times New Roman" w:cs="Times New Roman"/>
          <w:color w:val="111111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у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  <w:highlight w:val="white"/>
          <w:lang w:val="uk-UA" w:eastAsia="zh-CN" w:bidi="hi-IN"/>
        </w:rPr>
        <w:t>департаменту молоді та спорту Луцької міської ради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>,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45</w:t>
      </w:r>
      <w:r>
        <w:rPr>
          <w:sz w:val="28"/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вислугу років з </w:t>
      </w:r>
      <w:r>
        <w:rPr>
          <w:rFonts w:eastAsia="Times New Roman" w:cs="Times New Roman"/>
          <w:color w:val="111111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20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 листопада 2025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 xml:space="preserve"> року</w:t>
      </w:r>
      <w:r>
        <w:rPr>
          <w:sz w:val="28"/>
          <w:szCs w:val="28"/>
          <w:lang w:val="uk-UA"/>
        </w:rPr>
        <w:t>.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Міський голова</w:t>
        <w:tab/>
        <w:t xml:space="preserve">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left="0" w:right="0" w:hanging="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Гудима 777 942</w:t>
      </w:r>
    </w:p>
    <w:p>
      <w:pPr>
        <w:pStyle w:val="Normal"/>
        <w:tabs>
          <w:tab w:val="clear" w:pos="708"/>
          <w:tab w:val="left" w:pos="6090" w:leader="none"/>
        </w:tabs>
        <w:rPr/>
      </w:pP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 xml:space="preserve">Богдан </w:t>
      </w:r>
      <w:r>
        <w:rPr>
          <w:sz w:val="24"/>
        </w:rPr>
        <w:t>741 08</w:t>
      </w:r>
      <w:r>
        <w:rPr>
          <w:sz w:val="24"/>
          <w:lang w:val="uk-UA"/>
        </w:rPr>
        <w:t>0</w:t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5" w:right="561" w:header="0" w:top="357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Символ нумерації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paragraph" w:styleId="Style20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266</TotalTime>
  <Application>LibreOffice/6.3.3.2$Windows_X86_64 LibreOffice_project/a64200df03143b798afd1ec74a12ab50359878ed</Application>
  <Pages>1</Pages>
  <Words>164</Words>
  <Characters>1062</Characters>
  <CharactersWithSpaces>1406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2019-04-01T15:16:00Z</dcterms:created>
  <dc:creator>Kostjuk</dc:creator>
  <dc:description/>
  <dc:language>uk-UA</dc:language>
  <cp:lastModifiedBy/>
  <cp:lastPrinted>2025-03-26T11:38:55Z</cp:lastPrinted>
  <dcterms:modified xsi:type="dcterms:W3CDTF">2025-11-17T16:38:06Z</dcterms:modified>
  <cp:revision>58</cp:revision>
  <dc:subject/>
  <dc:title/>
</cp:coreProperties>
</file>