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8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i w:val="false"/>
          <w:color w:val="000000"/>
          <w:sz w:val="28"/>
          <w:szCs w:val="28"/>
        </w:rPr>
        <w:t>Целюха Вадима Володимировича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16 306,00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Придбання квітів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720,00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End w:id="0"/>
            <w:r>
              <w:rPr/>
              <w:t>17 296,00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Cs w:val="28"/>
          <w:lang w:eastAsia="ar-SA"/>
        </w:rPr>
      </w:pPr>
      <w:r>
        <w:rPr>
          <w:szCs w:val="28"/>
          <w:lang w:eastAsia="ar-SA"/>
        </w:rPr>
      </w:r>
      <w:bookmarkStart w:id="1" w:name="_GoBack"/>
      <w:bookmarkStart w:id="2" w:name="_GoBack"/>
      <w:bookmarkEnd w:id="2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255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5255" cy="5207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4640" cy="514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55pt;height:4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286B0-84E8-40D6-931E-550E054F4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Application>LibreOffice/7.2.3.2$Windows_X86_64 LibreOffice_project/d166454616c1632304285822f9c83ce2e660fd92</Application>
  <AppVersion>15.0000</AppVersion>
  <Pages>1</Pages>
  <Words>52</Words>
  <Characters>340</Characters>
  <CharactersWithSpaces>406</CharactersWithSpaces>
  <Paragraphs>24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2025-11-19T15:33:00Z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