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0112" w14:textId="77777777" w:rsidR="00021E09" w:rsidRDefault="00C50B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3E2B7857" wp14:editId="24B48796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3CC24123" wp14:editId="0349A5A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8F18FE" id="Прямоугольник 4" o:spid="_x0000_s1026" style="position:absolute;margin-left:0;margin-top:.05pt;width:51.8pt;height:51.8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" o:allowincell="f" filled="f" stroked="f" strokeweight="0"/>
            </w:pict>
          </mc:Fallback>
        </mc:AlternateContent>
      </w:r>
    </w:p>
    <w:p w14:paraId="55A71715" w14:textId="77777777" w:rsidR="00021E09" w:rsidRDefault="00021E0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2D711A" w14:textId="77777777" w:rsidR="00021E09" w:rsidRDefault="00C50B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589836" w14:textId="77777777" w:rsidR="00021E09" w:rsidRDefault="00021E09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9D41813" w14:textId="77777777" w:rsidR="00021E09" w:rsidRDefault="00C50B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AC5D2D" w14:textId="77777777" w:rsidR="00021E09" w:rsidRDefault="00021E0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7F841B" w14:textId="77777777" w:rsidR="00021E09" w:rsidRDefault="00C50BD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FBC3EB" w14:textId="77777777" w:rsidR="00C50BDC" w:rsidRPr="00C50BDC" w:rsidRDefault="00C50BDC">
      <w:pPr>
        <w:ind w:right="4818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3A235B1" w14:textId="34FB0528" w:rsidR="00021E09" w:rsidRPr="00211307" w:rsidRDefault="00C50BDC" w:rsidP="00211307">
      <w:pPr>
        <w:tabs>
          <w:tab w:val="left" w:pos="4111"/>
        </w:tabs>
        <w:ind w:right="5101"/>
        <w:rPr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Про відшкодування видатків, пов'язаних з похованням</w:t>
      </w:r>
      <w:r w:rsidR="00211307">
        <w:rPr>
          <w:rFonts w:ascii="Times New Roman" w:hAnsi="Times New Roman" w:cs="Times New Roman"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sz w:val="28"/>
          <w:szCs w:val="28"/>
        </w:rPr>
        <w:t>Зайця І.В., Дуди Ю.В.,</w:t>
      </w:r>
      <w:r w:rsidR="0021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Лясковця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Д.О.,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Троцюка</w:t>
      </w:r>
      <w:proofErr w:type="spellEnd"/>
      <w:r w:rsidR="00211307">
        <w:rPr>
          <w:rFonts w:ascii="Times New Roman" w:hAnsi="Times New Roman" w:cs="Times New Roman"/>
          <w:sz w:val="28"/>
          <w:szCs w:val="28"/>
        </w:rPr>
        <w:t> </w:t>
      </w:r>
      <w:r w:rsidRPr="00211307">
        <w:rPr>
          <w:rFonts w:ascii="Times New Roman" w:hAnsi="Times New Roman" w:cs="Times New Roman"/>
          <w:sz w:val="28"/>
          <w:szCs w:val="28"/>
        </w:rPr>
        <w:t xml:space="preserve">О.О.,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Загурного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Д.Б.,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Яцюка</w:t>
      </w:r>
      <w:proofErr w:type="spellEnd"/>
      <w:r w:rsidR="00211307">
        <w:rPr>
          <w:rFonts w:ascii="Times New Roman" w:hAnsi="Times New Roman" w:cs="Times New Roman"/>
          <w:sz w:val="28"/>
          <w:szCs w:val="28"/>
        </w:rPr>
        <w:t> </w:t>
      </w:r>
      <w:r w:rsidRPr="00211307">
        <w:rPr>
          <w:rFonts w:ascii="Times New Roman" w:hAnsi="Times New Roman" w:cs="Times New Roman"/>
          <w:sz w:val="28"/>
          <w:szCs w:val="28"/>
        </w:rPr>
        <w:t>М.В.,</w:t>
      </w:r>
      <w:r w:rsidR="0021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Кунашика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І.О.,</w:t>
      </w:r>
      <w:r w:rsidR="002113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Драганчука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В.Р.,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Босюка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60F2A75B" w14:textId="77777777" w:rsidR="00021E09" w:rsidRPr="00211307" w:rsidRDefault="00021E09">
      <w:pPr>
        <w:ind w:right="4818"/>
        <w:jc w:val="both"/>
        <w:rPr>
          <w:sz w:val="20"/>
          <w:szCs w:val="20"/>
        </w:rPr>
      </w:pPr>
    </w:p>
    <w:p w14:paraId="580B4904" w14:textId="581ED36B" w:rsidR="00021E09" w:rsidRPr="00211307" w:rsidRDefault="00C50BDC">
      <w:pPr>
        <w:ind w:right="-2" w:firstLine="567"/>
        <w:jc w:val="both"/>
        <w:rPr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</w:t>
      </w:r>
      <w:r w:rsidR="00211307">
        <w:rPr>
          <w:rFonts w:ascii="Times New Roman" w:hAnsi="Times New Roman" w:cs="Times New Roman"/>
          <w:sz w:val="28"/>
          <w:szCs w:val="28"/>
        </w:rPr>
        <w:t>восьмої</w:t>
      </w:r>
      <w:r w:rsidRPr="00211307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29.11.2023 № 53/71 «Про внесення змін до Комплексної програми соціальної підтримки ветеранів війни та членів їх сімей на 2021</w:t>
      </w:r>
      <w:r w:rsidR="00211307">
        <w:rPr>
          <w:rFonts w:ascii="Times New Roman" w:hAnsi="Times New Roman" w:cs="Times New Roman"/>
          <w:sz w:val="28"/>
          <w:szCs w:val="28"/>
        </w:rPr>
        <w:t>–</w:t>
      </w:r>
      <w:r w:rsidRPr="00211307">
        <w:rPr>
          <w:rFonts w:ascii="Times New Roman" w:hAnsi="Times New Roman" w:cs="Times New Roman"/>
          <w:sz w:val="28"/>
          <w:szCs w:val="28"/>
        </w:rPr>
        <w:t>2023 роки та продовження терміну її дії на 2024</w:t>
      </w:r>
      <w:r w:rsidR="00211307">
        <w:rPr>
          <w:rFonts w:ascii="Times New Roman" w:hAnsi="Times New Roman" w:cs="Times New Roman"/>
          <w:sz w:val="28"/>
          <w:szCs w:val="28"/>
        </w:rPr>
        <w:t>–</w:t>
      </w:r>
      <w:r w:rsidRPr="00211307">
        <w:rPr>
          <w:rFonts w:ascii="Times New Roman" w:hAnsi="Times New Roman" w:cs="Times New Roman"/>
          <w:sz w:val="28"/>
          <w:szCs w:val="28"/>
        </w:rPr>
        <w:t xml:space="preserve">2026 роки», для відшкодування видатків, пов'язаних з похованням загиблих військовослужбовців Зайця Ігоря Володимировича, Дуди Юрія Володимировича,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Лясковця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Дмитра Олександровича,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Троцюка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Олега Олександровича,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Загурного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Дмитра Богдановича,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Яцюка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Миколи Валерійовича,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Леоніда Вікторовича,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Кунашика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Ігоря Олександровича,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Драганчука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Владислава Руслановича,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Босюка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Андрія Васильовича</w:t>
      </w:r>
      <w:r w:rsidRPr="00211307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 w:rsidRPr="002113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CFB11" w14:textId="77777777" w:rsidR="00021E09" w:rsidRPr="00211307" w:rsidRDefault="00021E09">
      <w:pPr>
        <w:ind w:right="-2" w:firstLine="567"/>
        <w:jc w:val="both"/>
        <w:rPr>
          <w:sz w:val="20"/>
          <w:szCs w:val="20"/>
        </w:rPr>
      </w:pPr>
    </w:p>
    <w:p w14:paraId="5B388222" w14:textId="1F23E629" w:rsidR="00021E09" w:rsidRPr="00211307" w:rsidRDefault="00C50BDC">
      <w:pPr>
        <w:ind w:right="-2" w:firstLine="567"/>
        <w:jc w:val="both"/>
        <w:rPr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</w:t>
      </w:r>
      <w:r w:rsidR="00211307">
        <w:rPr>
          <w:rFonts w:ascii="Times New Roman" w:hAnsi="Times New Roman" w:cs="Times New Roman"/>
          <w:sz w:val="28"/>
          <w:szCs w:val="28"/>
        </w:rPr>
        <w:t> </w:t>
      </w:r>
      <w:r w:rsidRPr="00211307">
        <w:rPr>
          <w:rFonts w:ascii="Times New Roman" w:hAnsi="Times New Roman" w:cs="Times New Roman"/>
          <w:sz w:val="28"/>
          <w:szCs w:val="28"/>
        </w:rPr>
        <w:t xml:space="preserve">Затвердити кошториси видатків, пов’язаних із похованням загиблих військовослужбовців Зайця Ігоря Володимировича, Дуди Юрія Володимировича,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Лясковця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Дмитра Олександровича,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Троцюка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Олега Олександровича,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Загурного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Дмитра Богдановича,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Яцюка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Миколу Валерійовича,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Леоніда Вікторовича,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Кунашика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Ігоря Олександровича,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Драганчука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Владислава Руслановича,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Босюка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 xml:space="preserve"> Андрія Васильовича, згідно з додатками</w:t>
      </w:r>
      <w:r w:rsidRPr="0021130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1307">
        <w:rPr>
          <w:rFonts w:ascii="Times New Roman" w:hAnsi="Times New Roman" w:cs="Times New Roman"/>
          <w:sz w:val="28"/>
          <w:szCs w:val="28"/>
        </w:rPr>
        <w:t>1–10 відповідно.</w:t>
      </w:r>
    </w:p>
    <w:p w14:paraId="21E52CB8" w14:textId="4C17EFA3" w:rsidR="00021E09" w:rsidRPr="00211307" w:rsidRDefault="00C50BDC">
      <w:pPr>
        <w:ind w:right="-2" w:firstLine="567"/>
        <w:jc w:val="both"/>
        <w:rPr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2.</w:t>
      </w:r>
      <w:r w:rsidR="00211307">
        <w:rPr>
          <w:rFonts w:ascii="Times New Roman" w:hAnsi="Times New Roman" w:cs="Times New Roman"/>
          <w:sz w:val="28"/>
          <w:szCs w:val="28"/>
        </w:rPr>
        <w:t> </w:t>
      </w:r>
      <w:r w:rsidRPr="00211307">
        <w:rPr>
          <w:rFonts w:ascii="Times New Roman" w:hAnsi="Times New Roman" w:cs="Times New Roman"/>
          <w:sz w:val="28"/>
          <w:szCs w:val="28"/>
        </w:rPr>
        <w:t>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6FF14491" w14:textId="029B0696" w:rsidR="00021E09" w:rsidRPr="00211307" w:rsidRDefault="00C50BDC" w:rsidP="002113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3.</w:t>
      </w:r>
      <w:r w:rsidR="00211307">
        <w:rPr>
          <w:rFonts w:ascii="Times New Roman" w:hAnsi="Times New Roman" w:cs="Times New Roman"/>
          <w:sz w:val="28"/>
          <w:szCs w:val="28"/>
        </w:rPr>
        <w:t> </w:t>
      </w:r>
      <w:r w:rsidRPr="0021130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211307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211307">
        <w:rPr>
          <w:rFonts w:ascii="Times New Roman" w:hAnsi="Times New Roman" w:cs="Times New Roman"/>
          <w:sz w:val="28"/>
          <w:szCs w:val="28"/>
        </w:rPr>
        <w:t>.</w:t>
      </w:r>
    </w:p>
    <w:p w14:paraId="15E05196" w14:textId="77777777" w:rsidR="00C50BDC" w:rsidRPr="00211307" w:rsidRDefault="00C50BDC">
      <w:pPr>
        <w:jc w:val="both"/>
        <w:rPr>
          <w:rFonts w:ascii="Times New Roman" w:hAnsi="Times New Roman" w:cs="Times New Roman"/>
          <w:sz w:val="52"/>
          <w:szCs w:val="52"/>
        </w:rPr>
      </w:pPr>
    </w:p>
    <w:p w14:paraId="0013AEB8" w14:textId="77777777" w:rsidR="00021E09" w:rsidRPr="00211307" w:rsidRDefault="00C50BDC">
      <w:pPr>
        <w:jc w:val="both"/>
        <w:rPr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      Ігор ПОЛІЩУК</w:t>
      </w:r>
    </w:p>
    <w:p w14:paraId="0E226A1E" w14:textId="77777777" w:rsidR="00021E09" w:rsidRDefault="00021E09">
      <w:pPr>
        <w:jc w:val="both"/>
        <w:rPr>
          <w:sz w:val="28"/>
          <w:szCs w:val="28"/>
        </w:rPr>
      </w:pPr>
    </w:p>
    <w:p w14:paraId="13083D7C" w14:textId="0DF907FE" w:rsidR="00021E09" w:rsidRDefault="00C50BDC" w:rsidP="00211307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021E09">
      <w:headerReference w:type="default" r:id="rId7"/>
      <w:footerReference w:type="firs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19A2E" w14:textId="77777777" w:rsidR="00EB2044" w:rsidRDefault="00EB2044">
      <w:r>
        <w:separator/>
      </w:r>
    </w:p>
  </w:endnote>
  <w:endnote w:type="continuationSeparator" w:id="0">
    <w:p w14:paraId="7AD73D12" w14:textId="77777777" w:rsidR="00EB2044" w:rsidRDefault="00EB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8BC1E" w14:textId="77777777" w:rsidR="00021E09" w:rsidRDefault="00021E09">
    <w:pPr>
      <w:pStyle w:val="af0"/>
    </w:pPr>
  </w:p>
  <w:p w14:paraId="4775A0C4" w14:textId="77777777" w:rsidR="00021E09" w:rsidRDefault="00021E0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F925" w14:textId="77777777" w:rsidR="00EB2044" w:rsidRDefault="00EB2044">
      <w:r>
        <w:separator/>
      </w:r>
    </w:p>
  </w:footnote>
  <w:footnote w:type="continuationSeparator" w:id="0">
    <w:p w14:paraId="5021B63D" w14:textId="77777777" w:rsidR="00EB2044" w:rsidRDefault="00EB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362C" w14:textId="77777777" w:rsidR="00021E09" w:rsidRDefault="00C50BDC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6E9F78B" w14:textId="77777777" w:rsidR="00021E09" w:rsidRDefault="00021E0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1E09"/>
    <w:rsid w:val="00021E09"/>
    <w:rsid w:val="00211307"/>
    <w:rsid w:val="00427DC5"/>
    <w:rsid w:val="008C65E2"/>
    <w:rsid w:val="00B1391A"/>
    <w:rsid w:val="00C50BDC"/>
    <w:rsid w:val="00E2185D"/>
    <w:rsid w:val="00EB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4172"/>
  <w15:docId w15:val="{FB8639FE-A798-4899-A7F7-CEDB96BD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1200</Words>
  <Characters>685</Characters>
  <Application>Microsoft Office Word</Application>
  <DocSecurity>0</DocSecurity>
  <Lines>5</Lines>
  <Paragraphs>3</Paragraphs>
  <ScaleCrop>false</ScaleCrop>
  <Company>*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65</cp:revision>
  <cp:lastPrinted>2025-02-05T17:12:00Z</cp:lastPrinted>
  <dcterms:created xsi:type="dcterms:W3CDTF">2024-07-10T06:55:00Z</dcterms:created>
  <dcterms:modified xsi:type="dcterms:W3CDTF">2025-11-21T08:17:00Z</dcterms:modified>
  <dc:language>uk-UA</dc:language>
</cp:coreProperties>
</file>