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9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Д</w:t>
      </w:r>
      <w:r>
        <w:rPr>
          <w:rStyle w:val="Style14"/>
          <w:rFonts w:cs="Times New Roman"/>
          <w:i w:val="false"/>
          <w:color w:val="000000"/>
          <w:sz w:val="28"/>
          <w:szCs w:val="28"/>
        </w:rPr>
        <w:t>раганчука В</w:t>
      </w:r>
      <w:r>
        <w:rPr>
          <w:rStyle w:val="Style14"/>
          <w:rFonts w:cs="Times New Roman"/>
          <w:i w:val="false"/>
          <w:color w:val="000000"/>
          <w:sz w:val="28"/>
          <w:szCs w:val="28"/>
        </w:rPr>
        <w:t>ладислава Руслановича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699"/>
        <w:gridCol w:w="281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16 716,00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17 706,00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064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7160" cy="539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6440" cy="53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7pt;height:4.1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7DE54-44DA-4D8B-BF1F-4B34C6983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Application>LibreOffice/7.2.3.2$Windows_X86_64 LibreOffice_project/d166454616c1632304285822f9c83ce2e660fd92</Application>
  <AppVersion>15.0000</AppVersion>
  <Pages>1</Pages>
  <Words>52</Words>
  <Characters>345</Characters>
  <CharactersWithSpaces>411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2025-11-19T15:58:02Z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