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E5" w:rsidRDefault="003911E5">
      <w:pPr>
        <w:jc w:val="center"/>
        <w:rPr>
          <w:szCs w:val="28"/>
          <w:lang w:val="uk-UA"/>
        </w:rPr>
      </w:pPr>
    </w:p>
    <w:p w:rsidR="003911E5" w:rsidRPr="004F4FE3" w:rsidRDefault="00F47006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Cs w:val="28"/>
          <w:lang w:val="uk-UA"/>
        </w:rP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26270805" r:id="rId8"/>
        </w:object>
      </w:r>
    </w:p>
    <w:p w:rsidR="003911E5" w:rsidRPr="004F4FE3" w:rsidRDefault="003911E5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911E5" w:rsidRPr="004F4FE3" w:rsidRDefault="003911E5">
      <w:pPr>
        <w:pStyle w:val="1"/>
        <w:rPr>
          <w:sz w:val="28"/>
          <w:szCs w:val="28"/>
        </w:rPr>
      </w:pPr>
    </w:p>
    <w:p w:rsidR="003911E5" w:rsidRPr="004F4FE3" w:rsidRDefault="003911E5">
      <w:pPr>
        <w:pStyle w:val="1"/>
        <w:rPr>
          <w:sz w:val="28"/>
          <w:szCs w:val="28"/>
        </w:rPr>
      </w:pPr>
    </w:p>
    <w:p w:rsidR="003911E5" w:rsidRPr="004F4FE3" w:rsidRDefault="00EB1234">
      <w:pPr>
        <w:pStyle w:val="1"/>
        <w:numPr>
          <w:ilvl w:val="0"/>
          <w:numId w:val="2"/>
        </w:numPr>
      </w:pPr>
      <w:r w:rsidRPr="004F4FE3">
        <w:rPr>
          <w:sz w:val="28"/>
          <w:szCs w:val="28"/>
        </w:rPr>
        <w:t>ЛУЦЬКИЙ  МІСЬКИЙ  ГОЛОВА</w:t>
      </w:r>
    </w:p>
    <w:p w:rsidR="003911E5" w:rsidRPr="004F4FE3" w:rsidRDefault="003911E5">
      <w:pPr>
        <w:jc w:val="center"/>
        <w:rPr>
          <w:b/>
          <w:bCs/>
          <w:sz w:val="24"/>
          <w:szCs w:val="28"/>
          <w:lang w:val="uk-UA"/>
        </w:rPr>
      </w:pPr>
    </w:p>
    <w:p w:rsidR="003911E5" w:rsidRPr="004F4FE3" w:rsidRDefault="00EB1234">
      <w:pPr>
        <w:jc w:val="center"/>
        <w:rPr>
          <w:b/>
          <w:bCs/>
          <w:sz w:val="32"/>
          <w:szCs w:val="32"/>
          <w:lang w:val="uk-UA"/>
        </w:rPr>
      </w:pPr>
      <w:r w:rsidRPr="004F4FE3">
        <w:rPr>
          <w:b/>
          <w:bCs/>
          <w:sz w:val="32"/>
          <w:szCs w:val="32"/>
          <w:lang w:val="uk-UA"/>
        </w:rPr>
        <w:t>РОЗПОРЯДЖЕННЯ</w:t>
      </w:r>
    </w:p>
    <w:p w:rsidR="003911E5" w:rsidRPr="004F4FE3" w:rsidRDefault="003911E5">
      <w:pPr>
        <w:jc w:val="center"/>
        <w:rPr>
          <w:b/>
          <w:bCs/>
          <w:sz w:val="32"/>
          <w:szCs w:val="32"/>
          <w:lang w:val="uk-UA"/>
        </w:rPr>
      </w:pPr>
    </w:p>
    <w:p w:rsidR="003911E5" w:rsidRPr="004F4FE3" w:rsidRDefault="00EB1234">
      <w:pPr>
        <w:tabs>
          <w:tab w:val="left" w:pos="4510"/>
          <w:tab w:val="left" w:pos="4715"/>
        </w:tabs>
        <w:jc w:val="both"/>
        <w:rPr>
          <w:lang w:val="uk-UA"/>
        </w:rPr>
      </w:pPr>
      <w:r w:rsidRPr="004F4FE3">
        <w:rPr>
          <w:sz w:val="24"/>
          <w:lang w:val="uk-UA"/>
        </w:rPr>
        <w:t>_________________                                      Луцьк</w:t>
      </w:r>
      <w:r w:rsidRPr="004F4FE3">
        <w:rPr>
          <w:lang w:val="uk-UA"/>
        </w:rPr>
        <w:t xml:space="preserve"> </w:t>
      </w:r>
      <w:r w:rsidRPr="004F4FE3">
        <w:rPr>
          <w:sz w:val="24"/>
          <w:lang w:val="uk-UA"/>
        </w:rPr>
        <w:t xml:space="preserve">                                 №________________</w:t>
      </w:r>
    </w:p>
    <w:p w:rsidR="003911E5" w:rsidRPr="004F4FE3" w:rsidRDefault="003911E5">
      <w:pPr>
        <w:jc w:val="both"/>
        <w:rPr>
          <w:sz w:val="24"/>
          <w:lang w:val="uk-UA"/>
        </w:rPr>
      </w:pPr>
    </w:p>
    <w:p w:rsidR="003911E5" w:rsidRPr="004F4FE3" w:rsidRDefault="003911E5">
      <w:pPr>
        <w:jc w:val="both"/>
        <w:rPr>
          <w:bCs/>
          <w:szCs w:val="28"/>
          <w:lang w:val="uk-UA"/>
        </w:rPr>
      </w:pPr>
    </w:p>
    <w:p w:rsidR="003911E5" w:rsidRPr="004F4FE3" w:rsidRDefault="00EB1234">
      <w:pPr>
        <w:jc w:val="both"/>
        <w:rPr>
          <w:bCs/>
          <w:szCs w:val="28"/>
          <w:lang w:val="uk-UA"/>
        </w:rPr>
      </w:pPr>
      <w:r w:rsidRPr="004F4FE3">
        <w:rPr>
          <w:bCs/>
          <w:szCs w:val="28"/>
          <w:lang w:val="uk-UA"/>
        </w:rPr>
        <w:t xml:space="preserve">Про відзначення з нагоди </w:t>
      </w:r>
    </w:p>
    <w:p w:rsidR="003911E5" w:rsidRPr="004F4FE3" w:rsidRDefault="00EB1234">
      <w:pPr>
        <w:jc w:val="both"/>
        <w:rPr>
          <w:szCs w:val="28"/>
          <w:lang w:val="uk-UA"/>
        </w:rPr>
      </w:pPr>
      <w:r w:rsidRPr="004F4FE3">
        <w:rPr>
          <w:szCs w:val="28"/>
          <w:lang w:val="uk-UA"/>
        </w:rPr>
        <w:t>Міжнародного дня волонтера</w:t>
      </w:r>
    </w:p>
    <w:p w:rsidR="003911E5" w:rsidRPr="004F4FE3" w:rsidRDefault="003911E5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snapToGrid w:val="0"/>
        <w:ind w:firstLine="567"/>
        <w:jc w:val="both"/>
        <w:rPr>
          <w:bCs/>
          <w:lang w:val="uk-UA"/>
        </w:rPr>
      </w:pPr>
    </w:p>
    <w:p w:rsidR="003911E5" w:rsidRPr="004F4FE3" w:rsidRDefault="00EB1234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 w:rsidRPr="004F4FE3"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</w:t>
      </w:r>
      <w:r w:rsidR="00E2526A" w:rsidRPr="004F4FE3">
        <w:rPr>
          <w:szCs w:val="28"/>
          <w:lang w:val="uk-UA"/>
        </w:rPr>
        <w:t>, зі змінами,</w:t>
      </w:r>
      <w:r w:rsidRPr="004F4FE3">
        <w:rPr>
          <w:szCs w:val="28"/>
          <w:lang w:val="uk-UA"/>
        </w:rPr>
        <w:t xml:space="preserve"> розпорядженн</w:t>
      </w:r>
      <w:r w:rsidR="00EA421C">
        <w:rPr>
          <w:szCs w:val="28"/>
          <w:lang w:val="uk-UA"/>
        </w:rPr>
        <w:t>я</w:t>
      </w:r>
      <w:r w:rsidR="00EA421C" w:rsidRPr="00EA421C">
        <w:rPr>
          <w:szCs w:val="28"/>
          <w:lang w:val="uk-UA"/>
        </w:rPr>
        <w:t xml:space="preserve"> </w:t>
      </w:r>
      <w:r w:rsidRPr="004F4FE3">
        <w:rPr>
          <w:szCs w:val="28"/>
          <w:lang w:val="uk-UA"/>
        </w:rPr>
        <w:t>міського голови від 01.06.2021 № 111-ра</w:t>
      </w:r>
      <w:r w:rsidR="00EA421C">
        <w:rPr>
          <w:szCs w:val="28"/>
          <w:lang w:val="uk-UA"/>
        </w:rPr>
        <w:t xml:space="preserve"> «Про відзнаки міського голови»</w:t>
      </w:r>
      <w:r w:rsidRPr="004F4FE3">
        <w:rPr>
          <w:szCs w:val="28"/>
          <w:lang w:val="uk-UA"/>
        </w:rPr>
        <w:t>, а також враховуючи лист департаменту молоді та спорту Луцької міської ради від 26</w:t>
      </w:r>
      <w:r w:rsidR="00DC7AAA" w:rsidRPr="004F4FE3">
        <w:rPr>
          <w:szCs w:val="28"/>
          <w:lang w:val="uk-UA"/>
        </w:rPr>
        <w:t>.11.2025 № 311/37-21/2025</w:t>
      </w:r>
      <w:r w:rsidRPr="004F4FE3">
        <w:rPr>
          <w:color w:val="000000" w:themeColor="text1"/>
          <w:szCs w:val="28"/>
          <w:lang w:val="uk-UA"/>
        </w:rPr>
        <w:t>:</w:t>
      </w:r>
    </w:p>
    <w:p w:rsidR="003911E5" w:rsidRPr="004F4FE3" w:rsidRDefault="003911E5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</w:p>
    <w:p w:rsidR="003911E5" w:rsidRPr="002A1813" w:rsidRDefault="00E2526A" w:rsidP="00E2526A">
      <w:pPr>
        <w:pStyle w:val="af2"/>
        <w:ind w:left="0" w:firstLine="567"/>
        <w:jc w:val="both"/>
        <w:rPr>
          <w:color w:val="auto"/>
          <w:lang w:val="uk-UA"/>
        </w:rPr>
      </w:pPr>
      <w:r w:rsidRPr="002A1813">
        <w:rPr>
          <w:color w:val="auto"/>
          <w:lang w:val="uk-UA"/>
        </w:rPr>
        <w:t>1. </w:t>
      </w:r>
      <w:r w:rsidR="00EB1234" w:rsidRPr="002A1813">
        <w:rPr>
          <w:color w:val="auto"/>
          <w:lang w:val="uk-UA"/>
        </w:rPr>
        <w:t xml:space="preserve">ОГОЛОСИТИ Подяку міського голови </w:t>
      </w:r>
      <w:r w:rsidR="00EB1234" w:rsidRPr="002A1813">
        <w:rPr>
          <w:bCs/>
          <w:color w:val="auto"/>
          <w:lang w:val="uk-UA"/>
        </w:rPr>
        <w:t xml:space="preserve">за активну громадянську позицію, </w:t>
      </w:r>
      <w:r w:rsidR="002A1813" w:rsidRPr="002A1813">
        <w:rPr>
          <w:bCs/>
          <w:color w:val="auto"/>
          <w:lang w:val="uk-UA"/>
        </w:rPr>
        <w:t>безкорисливу натхне</w:t>
      </w:r>
      <w:r w:rsidR="00EA421C">
        <w:rPr>
          <w:bCs/>
          <w:color w:val="auto"/>
          <w:lang w:val="uk-UA"/>
        </w:rPr>
        <w:t>н</w:t>
      </w:r>
      <w:r w:rsidR="002A1813" w:rsidRPr="002A1813">
        <w:rPr>
          <w:bCs/>
          <w:color w:val="auto"/>
          <w:lang w:val="uk-UA"/>
        </w:rPr>
        <w:t xml:space="preserve">ну працю, вірність поклику серця, вагомий особистий внесок у наближення перемоги, а також з нагоди </w:t>
      </w:r>
      <w:r w:rsidR="00EB1234" w:rsidRPr="002A1813">
        <w:rPr>
          <w:bCs/>
          <w:color w:val="auto"/>
          <w:lang w:val="uk-UA"/>
        </w:rPr>
        <w:t>Міжнародного дня волонтера</w:t>
      </w:r>
      <w:r w:rsidR="00EB1234" w:rsidRPr="002A1813">
        <w:rPr>
          <w:color w:val="auto"/>
          <w:lang w:val="uk-UA"/>
        </w:rPr>
        <w:t>:</w:t>
      </w:r>
    </w:p>
    <w:p w:rsidR="00DC7AAA" w:rsidRPr="009F1729" w:rsidRDefault="00DC7AAA" w:rsidP="009F1729">
      <w:pPr>
        <w:widowControl w:val="0"/>
        <w:tabs>
          <w:tab w:val="left" w:pos="540"/>
        </w:tabs>
        <w:ind w:left="567"/>
        <w:rPr>
          <w:color w:val="FF0000"/>
          <w:szCs w:val="28"/>
          <w:lang w:val="uk-UA"/>
        </w:rPr>
      </w:pPr>
      <w:r w:rsidRPr="009F1729">
        <w:rPr>
          <w:szCs w:val="28"/>
        </w:rPr>
        <w:t>АЛЕКСЮК Наді</w:t>
      </w:r>
      <w:r w:rsidRPr="009F1729">
        <w:rPr>
          <w:szCs w:val="28"/>
          <w:lang w:val="uk-UA"/>
        </w:rPr>
        <w:t>ї − волонтеру;</w:t>
      </w:r>
    </w:p>
    <w:p w:rsidR="00DC7AAA" w:rsidRPr="009F1729" w:rsidRDefault="00DC7AAA" w:rsidP="009F1729">
      <w:pPr>
        <w:ind w:left="567"/>
        <w:rPr>
          <w:szCs w:val="28"/>
          <w:lang w:val="uk-UA"/>
        </w:rPr>
      </w:pPr>
      <w:r w:rsidRPr="009F1729">
        <w:rPr>
          <w:szCs w:val="28"/>
        </w:rPr>
        <w:t>АРИВАНЮК Наталії</w:t>
      </w:r>
      <w:r w:rsidRPr="009F1729">
        <w:rPr>
          <w:szCs w:val="28"/>
          <w:lang w:val="uk-UA"/>
        </w:rPr>
        <w:t xml:space="preserve"> − волонтеру;</w:t>
      </w:r>
    </w:p>
    <w:p w:rsidR="00DC7AAA" w:rsidRPr="009F1729" w:rsidRDefault="00DC7AAA" w:rsidP="009F1729">
      <w:pPr>
        <w:widowControl w:val="0"/>
        <w:tabs>
          <w:tab w:val="left" w:pos="540"/>
        </w:tabs>
        <w:ind w:left="567"/>
        <w:rPr>
          <w:szCs w:val="28"/>
          <w:lang w:val="uk-UA"/>
        </w:rPr>
      </w:pPr>
      <w:r w:rsidRPr="009F1729">
        <w:rPr>
          <w:szCs w:val="28"/>
        </w:rPr>
        <w:t>БАЛІЦЬК</w:t>
      </w:r>
      <w:r w:rsidRPr="009F1729">
        <w:rPr>
          <w:szCs w:val="28"/>
          <w:lang w:val="uk-UA"/>
        </w:rPr>
        <w:t>ІЙ</w:t>
      </w:r>
      <w:r w:rsidRPr="009F1729">
        <w:rPr>
          <w:szCs w:val="28"/>
        </w:rPr>
        <w:t xml:space="preserve"> Ользі</w:t>
      </w:r>
      <w:r w:rsidRPr="009F1729">
        <w:rPr>
          <w:szCs w:val="28"/>
          <w:lang w:val="uk-UA"/>
        </w:rPr>
        <w:t xml:space="preserve"> − волонтеру;</w:t>
      </w:r>
    </w:p>
    <w:p w:rsidR="00DC7AAA" w:rsidRPr="009F1729" w:rsidRDefault="00DC7AAA" w:rsidP="009F1729">
      <w:pPr>
        <w:widowControl w:val="0"/>
        <w:tabs>
          <w:tab w:val="left" w:pos="540"/>
        </w:tabs>
        <w:ind w:left="567"/>
        <w:rPr>
          <w:szCs w:val="28"/>
          <w:lang w:val="uk-UA"/>
        </w:rPr>
      </w:pPr>
      <w:r w:rsidRPr="009F1729">
        <w:rPr>
          <w:szCs w:val="28"/>
        </w:rPr>
        <w:t>ВАСИЛЬКОВ</w:t>
      </w:r>
      <w:r w:rsidRPr="009F1729">
        <w:rPr>
          <w:szCs w:val="28"/>
          <w:lang w:val="uk-UA"/>
        </w:rPr>
        <w:t>У</w:t>
      </w:r>
      <w:r w:rsidRPr="009F1729">
        <w:rPr>
          <w:szCs w:val="28"/>
        </w:rPr>
        <w:t xml:space="preserve"> Сергію</w:t>
      </w:r>
      <w:r w:rsidRPr="009F1729">
        <w:rPr>
          <w:szCs w:val="28"/>
          <w:lang w:val="uk-UA"/>
        </w:rPr>
        <w:t xml:space="preserve"> − волонтеру;</w:t>
      </w:r>
    </w:p>
    <w:p w:rsidR="00DC7AAA" w:rsidRPr="009F1729" w:rsidRDefault="00DC7AAA" w:rsidP="009F1729">
      <w:pPr>
        <w:widowControl w:val="0"/>
        <w:tabs>
          <w:tab w:val="left" w:pos="540"/>
        </w:tabs>
        <w:ind w:left="567"/>
        <w:rPr>
          <w:szCs w:val="28"/>
          <w:lang w:val="uk-UA"/>
        </w:rPr>
      </w:pPr>
      <w:r w:rsidRPr="009F1729">
        <w:rPr>
          <w:szCs w:val="28"/>
        </w:rPr>
        <w:t>ВАТАЩУК</w:t>
      </w:r>
      <w:r w:rsidRPr="009F1729">
        <w:rPr>
          <w:szCs w:val="28"/>
          <w:lang w:val="uk-UA"/>
        </w:rPr>
        <w:t>У</w:t>
      </w:r>
      <w:r w:rsidRPr="009F1729">
        <w:rPr>
          <w:szCs w:val="28"/>
        </w:rPr>
        <w:t xml:space="preserve"> Мирослав</w:t>
      </w:r>
      <w:r w:rsidRPr="009F1729">
        <w:rPr>
          <w:szCs w:val="28"/>
          <w:lang w:val="uk-UA"/>
        </w:rPr>
        <w:t>у − волонтеру;</w:t>
      </w:r>
    </w:p>
    <w:p w:rsidR="00DC7AAA" w:rsidRPr="009F1729" w:rsidRDefault="00DC7AAA" w:rsidP="009F1729">
      <w:pPr>
        <w:widowControl w:val="0"/>
        <w:tabs>
          <w:tab w:val="left" w:pos="540"/>
        </w:tabs>
        <w:ind w:left="567"/>
        <w:rPr>
          <w:szCs w:val="28"/>
          <w:lang w:val="uk-UA"/>
        </w:rPr>
      </w:pPr>
      <w:r w:rsidRPr="009F1729">
        <w:rPr>
          <w:szCs w:val="28"/>
        </w:rPr>
        <w:t>ГАПИЧ Ніні</w:t>
      </w:r>
      <w:r w:rsidRPr="009F1729">
        <w:rPr>
          <w:szCs w:val="28"/>
          <w:lang w:val="uk-UA"/>
        </w:rPr>
        <w:t xml:space="preserve"> − волонтеру;</w:t>
      </w:r>
    </w:p>
    <w:p w:rsidR="00DC7AAA" w:rsidRPr="009F1729" w:rsidRDefault="00DC7AAA" w:rsidP="009F1729">
      <w:pPr>
        <w:widowControl w:val="0"/>
        <w:tabs>
          <w:tab w:val="left" w:pos="540"/>
        </w:tabs>
        <w:ind w:left="567"/>
        <w:rPr>
          <w:szCs w:val="28"/>
        </w:rPr>
      </w:pPr>
      <w:r w:rsidRPr="009F1729">
        <w:rPr>
          <w:szCs w:val="28"/>
        </w:rPr>
        <w:t>ГВОЗДИК</w:t>
      </w:r>
      <w:r w:rsidRPr="009F1729">
        <w:rPr>
          <w:szCs w:val="28"/>
          <w:lang w:val="uk-UA"/>
        </w:rPr>
        <w:t>У</w:t>
      </w:r>
      <w:r w:rsidRPr="009F1729">
        <w:rPr>
          <w:szCs w:val="28"/>
        </w:rPr>
        <w:t xml:space="preserve"> Володимир</w:t>
      </w:r>
      <w:r w:rsidRPr="009F1729">
        <w:rPr>
          <w:szCs w:val="28"/>
          <w:lang w:val="uk-UA"/>
        </w:rPr>
        <w:t>у − волонтеру;</w:t>
      </w:r>
    </w:p>
    <w:p w:rsidR="00DC7AAA" w:rsidRPr="009F1729" w:rsidRDefault="00DC7AAA" w:rsidP="009F1729">
      <w:pPr>
        <w:widowControl w:val="0"/>
        <w:tabs>
          <w:tab w:val="left" w:pos="540"/>
        </w:tabs>
        <w:ind w:left="567"/>
        <w:rPr>
          <w:szCs w:val="28"/>
        </w:rPr>
      </w:pPr>
      <w:r w:rsidRPr="009F1729">
        <w:rPr>
          <w:szCs w:val="28"/>
        </w:rPr>
        <w:t>ГЕРМАН Ірині</w:t>
      </w:r>
      <w:r w:rsidRPr="009F1729">
        <w:rPr>
          <w:szCs w:val="28"/>
          <w:lang w:val="uk-UA"/>
        </w:rPr>
        <w:t>− волонтеру;</w:t>
      </w:r>
    </w:p>
    <w:p w:rsidR="00DC7AAA" w:rsidRPr="009F1729" w:rsidRDefault="00DC7AAA" w:rsidP="009F1729">
      <w:pPr>
        <w:widowControl w:val="0"/>
        <w:tabs>
          <w:tab w:val="left" w:pos="540"/>
        </w:tabs>
        <w:ind w:left="567"/>
        <w:rPr>
          <w:szCs w:val="28"/>
          <w:lang w:val="uk-UA"/>
        </w:rPr>
      </w:pPr>
      <w:r w:rsidRPr="009F1729">
        <w:rPr>
          <w:szCs w:val="28"/>
        </w:rPr>
        <w:t>ЖОВНІРУК Наталії</w:t>
      </w:r>
      <w:r w:rsidRPr="009F1729">
        <w:rPr>
          <w:szCs w:val="28"/>
          <w:lang w:val="uk-UA"/>
        </w:rPr>
        <w:t xml:space="preserve"> − волонтеру;</w:t>
      </w:r>
    </w:p>
    <w:p w:rsidR="00DC7AAA" w:rsidRPr="009F1729" w:rsidRDefault="00DC7AAA" w:rsidP="009F1729">
      <w:pPr>
        <w:widowControl w:val="0"/>
        <w:tabs>
          <w:tab w:val="left" w:pos="540"/>
        </w:tabs>
        <w:ind w:left="567"/>
        <w:rPr>
          <w:szCs w:val="28"/>
          <w:lang w:val="uk-UA"/>
        </w:rPr>
      </w:pPr>
      <w:r w:rsidRPr="009F1729">
        <w:rPr>
          <w:szCs w:val="28"/>
          <w:lang w:val="uk-UA"/>
        </w:rPr>
        <w:t>ЗВЯГІНЦЕВІЙ Олені − волонтеру;</w:t>
      </w:r>
    </w:p>
    <w:p w:rsidR="00DC7AAA" w:rsidRPr="009F1729" w:rsidRDefault="00DC7AAA" w:rsidP="009F1729">
      <w:pPr>
        <w:widowControl w:val="0"/>
        <w:tabs>
          <w:tab w:val="left" w:pos="540"/>
        </w:tabs>
        <w:ind w:left="567"/>
        <w:rPr>
          <w:szCs w:val="28"/>
          <w:lang w:val="uk-UA"/>
        </w:rPr>
      </w:pPr>
      <w:r w:rsidRPr="009F1729">
        <w:rPr>
          <w:szCs w:val="28"/>
          <w:lang w:val="uk-UA"/>
        </w:rPr>
        <w:t>НІКОЛАЄВІЙ Наталії − волонтеру;</w:t>
      </w:r>
    </w:p>
    <w:p w:rsidR="00DC7AAA" w:rsidRPr="009F1729" w:rsidRDefault="00DC7AAA" w:rsidP="009F1729">
      <w:pPr>
        <w:widowControl w:val="0"/>
        <w:tabs>
          <w:tab w:val="left" w:pos="540"/>
        </w:tabs>
        <w:ind w:left="567"/>
        <w:rPr>
          <w:szCs w:val="28"/>
          <w:lang w:val="uk-UA"/>
        </w:rPr>
      </w:pPr>
      <w:r w:rsidRPr="009F1729">
        <w:rPr>
          <w:szCs w:val="28"/>
        </w:rPr>
        <w:t>НОВОСАД</w:t>
      </w:r>
      <w:r w:rsidRPr="009F1729">
        <w:rPr>
          <w:szCs w:val="28"/>
          <w:lang w:val="uk-UA"/>
        </w:rPr>
        <w:t xml:space="preserve"> </w:t>
      </w:r>
      <w:r w:rsidRPr="009F1729">
        <w:rPr>
          <w:szCs w:val="28"/>
        </w:rPr>
        <w:t xml:space="preserve"> Ірині</w:t>
      </w:r>
      <w:r w:rsidRPr="009F1729">
        <w:rPr>
          <w:szCs w:val="28"/>
          <w:lang w:val="uk-UA"/>
        </w:rPr>
        <w:t xml:space="preserve"> − волонтеру;</w:t>
      </w:r>
    </w:p>
    <w:p w:rsidR="00DC7AAA" w:rsidRPr="009F1729" w:rsidRDefault="00DC7AAA" w:rsidP="009F1729">
      <w:pPr>
        <w:widowControl w:val="0"/>
        <w:tabs>
          <w:tab w:val="left" w:pos="540"/>
        </w:tabs>
        <w:ind w:left="567"/>
        <w:rPr>
          <w:szCs w:val="28"/>
          <w:lang w:val="uk-UA"/>
        </w:rPr>
      </w:pPr>
      <w:r w:rsidRPr="009F1729">
        <w:rPr>
          <w:szCs w:val="28"/>
        </w:rPr>
        <w:t>ПОПОВИЧ Ірині</w:t>
      </w:r>
      <w:r w:rsidRPr="009F1729">
        <w:rPr>
          <w:szCs w:val="28"/>
          <w:lang w:val="uk-UA"/>
        </w:rPr>
        <w:t xml:space="preserve"> − волонтеру;</w:t>
      </w:r>
    </w:p>
    <w:p w:rsidR="00DC7AAA" w:rsidRPr="009F1729" w:rsidRDefault="00DC7AAA" w:rsidP="009F1729">
      <w:pPr>
        <w:widowControl w:val="0"/>
        <w:tabs>
          <w:tab w:val="left" w:pos="540"/>
        </w:tabs>
        <w:ind w:left="567"/>
        <w:rPr>
          <w:szCs w:val="28"/>
          <w:lang w:val="uk-UA"/>
        </w:rPr>
      </w:pPr>
      <w:r w:rsidRPr="009F1729">
        <w:rPr>
          <w:szCs w:val="28"/>
        </w:rPr>
        <w:t>ПРИМАЧУК</w:t>
      </w:r>
      <w:r w:rsidRPr="009F1729">
        <w:rPr>
          <w:szCs w:val="28"/>
          <w:lang w:val="uk-UA"/>
        </w:rPr>
        <w:t xml:space="preserve">У </w:t>
      </w:r>
      <w:r w:rsidRPr="009F1729">
        <w:rPr>
          <w:szCs w:val="28"/>
        </w:rPr>
        <w:t>Іван</w:t>
      </w:r>
      <w:r w:rsidRPr="009F1729">
        <w:rPr>
          <w:szCs w:val="28"/>
          <w:lang w:val="uk-UA"/>
        </w:rPr>
        <w:t>у − волонтеру;</w:t>
      </w:r>
    </w:p>
    <w:p w:rsidR="00DC7AAA" w:rsidRPr="009F1729" w:rsidRDefault="00DC7AAA" w:rsidP="009F1729">
      <w:pPr>
        <w:widowControl w:val="0"/>
        <w:tabs>
          <w:tab w:val="left" w:pos="540"/>
        </w:tabs>
        <w:ind w:left="567"/>
        <w:rPr>
          <w:szCs w:val="28"/>
          <w:lang w:val="uk-UA"/>
        </w:rPr>
      </w:pPr>
      <w:r w:rsidRPr="009F1729">
        <w:rPr>
          <w:szCs w:val="28"/>
        </w:rPr>
        <w:t>РОЙКО Наталії</w:t>
      </w:r>
      <w:r w:rsidRPr="009F1729">
        <w:rPr>
          <w:szCs w:val="28"/>
          <w:lang w:val="uk-UA"/>
        </w:rPr>
        <w:t xml:space="preserve"> − волонтеру;</w:t>
      </w:r>
    </w:p>
    <w:p w:rsidR="00DC7AAA" w:rsidRPr="009F1729" w:rsidRDefault="00DC7AAA" w:rsidP="009F1729">
      <w:pPr>
        <w:widowControl w:val="0"/>
        <w:tabs>
          <w:tab w:val="left" w:pos="540"/>
        </w:tabs>
        <w:ind w:left="567"/>
        <w:rPr>
          <w:szCs w:val="28"/>
          <w:lang w:val="uk-UA"/>
        </w:rPr>
      </w:pPr>
      <w:r w:rsidRPr="009F1729">
        <w:rPr>
          <w:szCs w:val="28"/>
        </w:rPr>
        <w:t>САВЧУК</w:t>
      </w:r>
      <w:r w:rsidRPr="009F1729">
        <w:rPr>
          <w:szCs w:val="28"/>
          <w:lang w:val="uk-UA"/>
        </w:rPr>
        <w:t xml:space="preserve">У </w:t>
      </w:r>
      <w:r w:rsidRPr="009F1729">
        <w:rPr>
          <w:szCs w:val="28"/>
        </w:rPr>
        <w:t>Миколі</w:t>
      </w:r>
      <w:r w:rsidRPr="009F1729">
        <w:rPr>
          <w:szCs w:val="28"/>
          <w:lang w:val="uk-UA"/>
        </w:rPr>
        <w:t xml:space="preserve"> − волонтеру;</w:t>
      </w:r>
      <w:r w:rsidRPr="009F1729">
        <w:rPr>
          <w:szCs w:val="28"/>
        </w:rPr>
        <w:t xml:space="preserve"> </w:t>
      </w:r>
      <w:r w:rsidRPr="009F1729">
        <w:rPr>
          <w:szCs w:val="28"/>
          <w:lang w:val="uk-UA"/>
        </w:rPr>
        <w:t xml:space="preserve"> </w:t>
      </w:r>
    </w:p>
    <w:p w:rsidR="005744EF" w:rsidRDefault="005744EF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5744EF" w:rsidRDefault="005744EF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2A1813" w:rsidRPr="002A1813" w:rsidRDefault="005744EF" w:rsidP="002A1813">
      <w:pPr>
        <w:pStyle w:val="af2"/>
        <w:ind w:left="0" w:firstLine="567"/>
        <w:jc w:val="both"/>
        <w:rPr>
          <w:color w:val="auto"/>
          <w:lang w:val="uk-UA"/>
        </w:rPr>
      </w:pPr>
      <w:r w:rsidRPr="002A1813">
        <w:rPr>
          <w:bCs/>
          <w:color w:val="auto"/>
          <w:szCs w:val="28"/>
          <w:lang w:val="uk-UA"/>
        </w:rPr>
        <w:lastRenderedPageBreak/>
        <w:t xml:space="preserve">2. </w:t>
      </w:r>
      <w:r w:rsidRPr="002A1813">
        <w:rPr>
          <w:color w:val="auto"/>
          <w:lang w:val="uk-UA"/>
        </w:rPr>
        <w:t xml:space="preserve">ОГОЛОСИТИ </w:t>
      </w:r>
      <w:r w:rsidR="002A1813" w:rsidRPr="002A1813">
        <w:rPr>
          <w:color w:val="auto"/>
          <w:lang w:val="uk-UA"/>
        </w:rPr>
        <w:t xml:space="preserve">Подяку міського голови </w:t>
      </w:r>
      <w:r w:rsidR="002A1813" w:rsidRPr="002A1813">
        <w:rPr>
          <w:bCs/>
          <w:color w:val="auto"/>
          <w:lang w:val="uk-UA"/>
        </w:rPr>
        <w:t>за активну громадянську позицію, безкорисливу натхне</w:t>
      </w:r>
      <w:r w:rsidR="00EA421C">
        <w:rPr>
          <w:bCs/>
          <w:color w:val="auto"/>
          <w:lang w:val="uk-UA"/>
        </w:rPr>
        <w:t>н</w:t>
      </w:r>
      <w:r w:rsidR="002A1813" w:rsidRPr="002A1813">
        <w:rPr>
          <w:bCs/>
          <w:color w:val="auto"/>
          <w:lang w:val="uk-UA"/>
        </w:rPr>
        <w:t>ну працю, вірність поклику серця, вагомий внесок у наближення перемоги, а також з нагоди Міжнародного дня волонтера</w:t>
      </w:r>
      <w:r w:rsidR="002A1813" w:rsidRPr="002A1813">
        <w:rPr>
          <w:color w:val="auto"/>
          <w:lang w:val="uk-UA"/>
        </w:rPr>
        <w:t>:</w:t>
      </w:r>
    </w:p>
    <w:p w:rsidR="004F4FE3" w:rsidRPr="004F4FE3" w:rsidRDefault="004F4FE3" w:rsidP="002A1813">
      <w:pPr>
        <w:pStyle w:val="af2"/>
        <w:ind w:left="0"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Pr="004F4FE3">
        <w:rPr>
          <w:bCs/>
          <w:color w:val="auto"/>
          <w:szCs w:val="28"/>
          <w:lang w:val="uk-UA"/>
        </w:rPr>
        <w:t xml:space="preserve"> </w:t>
      </w:r>
      <w:r>
        <w:rPr>
          <w:bCs/>
          <w:color w:val="auto"/>
          <w:szCs w:val="28"/>
          <w:lang w:val="uk-UA"/>
        </w:rPr>
        <w:t>Г</w:t>
      </w:r>
      <w:r w:rsidRPr="004F4FE3">
        <w:rPr>
          <w:bCs/>
          <w:color w:val="auto"/>
          <w:szCs w:val="28"/>
          <w:lang w:val="uk-UA"/>
        </w:rPr>
        <w:t>ромадської організації «Волонтерський центр “Серця патріотів”» (керівник організації Балицький Сергій)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4F4FE3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Pr="004F4FE3">
        <w:rPr>
          <w:bCs/>
          <w:color w:val="auto"/>
          <w:szCs w:val="28"/>
          <w:lang w:val="uk-UA"/>
        </w:rPr>
        <w:t xml:space="preserve"> волонтерського штабу «Ангар» (керівник штабу Валянік Ольга)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4F4FE3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Pr="004F4FE3">
        <w:rPr>
          <w:bCs/>
          <w:color w:val="auto"/>
          <w:szCs w:val="28"/>
          <w:lang w:val="uk-UA"/>
        </w:rPr>
        <w:t xml:space="preserve"> Громадської організації «Яворина Волинь» (голова організації Вознюк Руслана)</w:t>
      </w:r>
      <w:r>
        <w:rPr>
          <w:bCs/>
          <w:color w:val="auto"/>
          <w:szCs w:val="28"/>
          <w:lang w:val="uk-UA"/>
        </w:rPr>
        <w:t>;</w:t>
      </w:r>
    </w:p>
    <w:p w:rsidR="00DC7AAA" w:rsidRPr="004F4FE3" w:rsidRDefault="004F4FE3" w:rsidP="001A7C00">
      <w:pPr>
        <w:widowControl w:val="0"/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б</w:t>
      </w:r>
      <w:r w:rsidR="00B47AF1" w:rsidRPr="004F4FE3">
        <w:rPr>
          <w:bCs/>
          <w:color w:val="auto"/>
          <w:szCs w:val="28"/>
          <w:lang w:val="uk-UA"/>
        </w:rPr>
        <w:t>атьківськ</w:t>
      </w:r>
      <w:r>
        <w:rPr>
          <w:bCs/>
          <w:color w:val="auto"/>
          <w:szCs w:val="28"/>
          <w:lang w:val="uk-UA"/>
        </w:rPr>
        <w:t>ому</w:t>
      </w:r>
      <w:r w:rsidR="00B47AF1" w:rsidRPr="004F4FE3">
        <w:rPr>
          <w:bCs/>
          <w:color w:val="auto"/>
          <w:szCs w:val="28"/>
          <w:lang w:val="uk-UA"/>
        </w:rPr>
        <w:t xml:space="preserve"> колектив</w:t>
      </w:r>
      <w:r>
        <w:rPr>
          <w:bCs/>
          <w:color w:val="auto"/>
          <w:szCs w:val="28"/>
          <w:lang w:val="uk-UA"/>
        </w:rPr>
        <w:t>у</w:t>
      </w:r>
      <w:r w:rsidR="00B47AF1" w:rsidRPr="004F4FE3">
        <w:rPr>
          <w:bCs/>
          <w:color w:val="auto"/>
          <w:szCs w:val="28"/>
          <w:lang w:val="uk-UA"/>
        </w:rPr>
        <w:t xml:space="preserve"> Комунального закладу загальної середньої освіти «Луцький ліцей №26 Луцької міської ради» (голова батьківського комітету Галян Володимир)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C04758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="004F4FE3"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="004F4FE3" w:rsidRPr="004F4FE3">
        <w:rPr>
          <w:bCs/>
          <w:color w:val="auto"/>
          <w:szCs w:val="28"/>
          <w:lang w:val="uk-UA"/>
        </w:rPr>
        <w:t xml:space="preserve"> Громадської організації «Розвиток мікрорайонів міста» (голова правління Грушка Наталія)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C04758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="004F4FE3" w:rsidRPr="004F4FE3">
        <w:rPr>
          <w:bCs/>
          <w:color w:val="auto"/>
          <w:szCs w:val="28"/>
          <w:lang w:val="uk-UA"/>
        </w:rPr>
        <w:t>олектив</w:t>
      </w:r>
      <w:r w:rsidR="009D7FB9">
        <w:rPr>
          <w:bCs/>
          <w:color w:val="auto"/>
          <w:szCs w:val="28"/>
          <w:lang w:val="uk-UA"/>
        </w:rPr>
        <w:t>у</w:t>
      </w:r>
      <w:r w:rsidR="004F4FE3" w:rsidRPr="004F4FE3">
        <w:rPr>
          <w:bCs/>
          <w:color w:val="auto"/>
          <w:szCs w:val="28"/>
          <w:lang w:val="uk-UA"/>
        </w:rPr>
        <w:t xml:space="preserve"> бібліотеки-філії № 23 с. Рокині Комунального закладу «Публічна бібліотека Луцької міської територіальної громади» (завідувач Демянчук Жанна)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9D7FB9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="004F4FE3"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="004F4FE3" w:rsidRPr="004F4FE3">
        <w:rPr>
          <w:bCs/>
          <w:color w:val="auto"/>
          <w:szCs w:val="28"/>
          <w:lang w:val="uk-UA"/>
        </w:rPr>
        <w:t xml:space="preserve"> </w:t>
      </w:r>
      <w:r>
        <w:rPr>
          <w:bCs/>
          <w:color w:val="auto"/>
          <w:szCs w:val="28"/>
          <w:lang w:val="uk-UA"/>
        </w:rPr>
        <w:t>Б</w:t>
      </w:r>
      <w:r w:rsidR="004F4FE3" w:rsidRPr="004F4FE3">
        <w:rPr>
          <w:bCs/>
          <w:color w:val="auto"/>
          <w:szCs w:val="28"/>
          <w:lang w:val="uk-UA"/>
        </w:rPr>
        <w:t>лагодійної організації «Благодійний фонд “Робимо добро дітям”» (голова організації Дончева Тетяна)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9D7FB9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="004F4FE3"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="004F4FE3" w:rsidRPr="004F4FE3">
        <w:rPr>
          <w:bCs/>
          <w:color w:val="auto"/>
          <w:szCs w:val="28"/>
          <w:lang w:val="uk-UA"/>
        </w:rPr>
        <w:t xml:space="preserve"> «Дєдові внучки» (керівник Жовнірук Наталія)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9D7FB9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="004F4FE3"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="004F4FE3" w:rsidRPr="004F4FE3">
        <w:rPr>
          <w:bCs/>
          <w:color w:val="auto"/>
          <w:szCs w:val="28"/>
          <w:lang w:val="uk-UA"/>
        </w:rPr>
        <w:t xml:space="preserve"> «Перчені шкварочки» (керівник Кічук Олена)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9D7FB9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="004F4FE3"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="004F4FE3" w:rsidRPr="004F4FE3">
        <w:rPr>
          <w:bCs/>
          <w:color w:val="auto"/>
          <w:szCs w:val="28"/>
          <w:lang w:val="uk-UA"/>
        </w:rPr>
        <w:t xml:space="preserve"> Комунального закладу загальної середньої освіти «Луцька гімназія №22 Луцької міської ради» (директор Кучер Лариса)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9D7FB9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="004F4FE3"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="004F4FE3" w:rsidRPr="004F4FE3">
        <w:rPr>
          <w:bCs/>
          <w:color w:val="auto"/>
          <w:szCs w:val="28"/>
          <w:lang w:val="uk-UA"/>
        </w:rPr>
        <w:t xml:space="preserve"> Комунального закладу загальної середньої освіти «Луцький ліцей №26 Луцької міської ради» (директор  Леуш Іван)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9D7FB9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колективу н</w:t>
      </w:r>
      <w:r w:rsidR="004F4FE3" w:rsidRPr="004F4FE3">
        <w:rPr>
          <w:bCs/>
          <w:color w:val="auto"/>
          <w:szCs w:val="28"/>
          <w:lang w:val="uk-UA"/>
        </w:rPr>
        <w:t>ародн</w:t>
      </w:r>
      <w:r>
        <w:rPr>
          <w:bCs/>
          <w:color w:val="auto"/>
          <w:szCs w:val="28"/>
          <w:lang w:val="uk-UA"/>
        </w:rPr>
        <w:t>ої</w:t>
      </w:r>
      <w:r w:rsidR="004F4FE3" w:rsidRPr="004F4FE3">
        <w:rPr>
          <w:bCs/>
          <w:color w:val="auto"/>
          <w:szCs w:val="28"/>
          <w:lang w:val="uk-UA"/>
        </w:rPr>
        <w:t xml:space="preserve"> аматорськ</w:t>
      </w:r>
      <w:r>
        <w:rPr>
          <w:bCs/>
          <w:color w:val="auto"/>
          <w:szCs w:val="28"/>
          <w:lang w:val="uk-UA"/>
        </w:rPr>
        <w:t>ої</w:t>
      </w:r>
      <w:r w:rsidR="004F4FE3" w:rsidRPr="004F4FE3">
        <w:rPr>
          <w:bCs/>
          <w:color w:val="auto"/>
          <w:szCs w:val="28"/>
          <w:lang w:val="uk-UA"/>
        </w:rPr>
        <w:t xml:space="preserve"> хоров</w:t>
      </w:r>
      <w:r>
        <w:rPr>
          <w:bCs/>
          <w:color w:val="auto"/>
          <w:szCs w:val="28"/>
          <w:lang w:val="uk-UA"/>
        </w:rPr>
        <w:t>ої капели</w:t>
      </w:r>
      <w:r w:rsidR="004F4FE3" w:rsidRPr="004F4FE3">
        <w:rPr>
          <w:bCs/>
          <w:color w:val="auto"/>
          <w:szCs w:val="28"/>
          <w:lang w:val="uk-UA"/>
        </w:rPr>
        <w:t xml:space="preserve"> «ЗЛАГОДА» Громадськ</w:t>
      </w:r>
      <w:r w:rsidR="00EA7D11">
        <w:rPr>
          <w:bCs/>
          <w:color w:val="auto"/>
          <w:szCs w:val="28"/>
          <w:lang w:val="uk-UA"/>
        </w:rPr>
        <w:t>ої</w:t>
      </w:r>
      <w:r w:rsidR="004F4FE3" w:rsidRPr="004F4FE3">
        <w:rPr>
          <w:bCs/>
          <w:color w:val="auto"/>
          <w:szCs w:val="28"/>
          <w:lang w:val="uk-UA"/>
        </w:rPr>
        <w:t xml:space="preserve"> організації «Луцька міська організація  Всеукраїнського об’єднання ветеранів» (керівник Махновець Ніна)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9D7FB9" w:rsidP="004F4FE3">
      <w:pPr>
        <w:widowControl w:val="0"/>
        <w:ind w:firstLine="567"/>
        <w:jc w:val="both"/>
        <w:rPr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 xml:space="preserve">колективу </w:t>
      </w:r>
      <w:r w:rsidR="004F4FE3" w:rsidRPr="004F4FE3">
        <w:rPr>
          <w:bCs/>
          <w:color w:val="auto"/>
          <w:szCs w:val="28"/>
          <w:lang w:val="uk-UA"/>
        </w:rPr>
        <w:t>Громадськ</w:t>
      </w:r>
      <w:r>
        <w:rPr>
          <w:bCs/>
          <w:color w:val="auto"/>
          <w:szCs w:val="28"/>
          <w:lang w:val="uk-UA"/>
        </w:rPr>
        <w:t>ої організації</w:t>
      </w:r>
      <w:r w:rsidR="004F4FE3" w:rsidRPr="004F4FE3">
        <w:rPr>
          <w:bCs/>
          <w:color w:val="auto"/>
          <w:szCs w:val="28"/>
          <w:lang w:val="uk-UA"/>
        </w:rPr>
        <w:t xml:space="preserve"> «Об'єднання батьків дітей хворих на цукровий діабет “Інсулін”» (голова</w:t>
      </w:r>
      <w:r w:rsidR="00F47006">
        <w:rPr>
          <w:bCs/>
          <w:color w:val="auto"/>
          <w:szCs w:val="28"/>
          <w:lang w:val="uk-UA"/>
        </w:rPr>
        <w:t xml:space="preserve"> організації</w:t>
      </w:r>
      <w:bookmarkStart w:id="0" w:name="_GoBack"/>
      <w:bookmarkEnd w:id="0"/>
      <w:r w:rsidR="004F4FE3" w:rsidRPr="004F4FE3">
        <w:rPr>
          <w:bCs/>
          <w:color w:val="auto"/>
          <w:szCs w:val="28"/>
          <w:lang w:val="uk-UA"/>
        </w:rPr>
        <w:t xml:space="preserve"> Мудрик Алла)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9D7FB9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="004F4FE3"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="004F4FE3" w:rsidRPr="004F4FE3">
        <w:rPr>
          <w:bCs/>
          <w:color w:val="auto"/>
          <w:szCs w:val="28"/>
          <w:lang w:val="uk-UA"/>
        </w:rPr>
        <w:t xml:space="preserve"> </w:t>
      </w:r>
      <w:r>
        <w:rPr>
          <w:bCs/>
          <w:color w:val="auto"/>
          <w:szCs w:val="28"/>
          <w:lang w:val="uk-UA"/>
        </w:rPr>
        <w:t>Б</w:t>
      </w:r>
      <w:r w:rsidR="004F4FE3" w:rsidRPr="004F4FE3">
        <w:rPr>
          <w:bCs/>
          <w:color w:val="auto"/>
          <w:szCs w:val="28"/>
          <w:lang w:val="uk-UA"/>
        </w:rPr>
        <w:t>лагодійної організації «Благодійний фонд “Старе місто Луцьк”» (голова організації Новосад Лариса)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9D7FB9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="004F4FE3"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="004F4FE3" w:rsidRPr="004F4FE3">
        <w:rPr>
          <w:bCs/>
          <w:color w:val="auto"/>
          <w:szCs w:val="28"/>
          <w:lang w:val="uk-UA"/>
        </w:rPr>
        <w:t xml:space="preserve"> Громадської організації «Всеукраїнське об'єднання “Генерація змін”» (голова організації Прокопук Наталія)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9D7FB9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="004F4FE3" w:rsidRPr="004F4FE3">
        <w:rPr>
          <w:bCs/>
          <w:color w:val="auto"/>
          <w:szCs w:val="28"/>
          <w:lang w:val="uk-UA"/>
        </w:rPr>
        <w:t>апеланськ</w:t>
      </w:r>
      <w:r>
        <w:rPr>
          <w:bCs/>
          <w:color w:val="auto"/>
          <w:szCs w:val="28"/>
          <w:lang w:val="uk-UA"/>
        </w:rPr>
        <w:t>ій</w:t>
      </w:r>
      <w:r w:rsidR="004F4FE3" w:rsidRPr="004F4FE3">
        <w:rPr>
          <w:bCs/>
          <w:color w:val="auto"/>
          <w:szCs w:val="28"/>
          <w:lang w:val="uk-UA"/>
        </w:rPr>
        <w:t xml:space="preserve"> служб</w:t>
      </w:r>
      <w:r>
        <w:rPr>
          <w:bCs/>
          <w:color w:val="auto"/>
          <w:szCs w:val="28"/>
          <w:lang w:val="uk-UA"/>
        </w:rPr>
        <w:t>і</w:t>
      </w:r>
      <w:r w:rsidR="004F4FE3" w:rsidRPr="004F4FE3">
        <w:rPr>
          <w:bCs/>
          <w:color w:val="auto"/>
          <w:szCs w:val="28"/>
          <w:lang w:val="uk-UA"/>
        </w:rPr>
        <w:t xml:space="preserve"> церкви «Єлеон» (старший Пастор Рабочаускас Олег)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9D7FB9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="004F4FE3"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="004F4FE3" w:rsidRPr="004F4FE3">
        <w:rPr>
          <w:bCs/>
          <w:color w:val="auto"/>
          <w:szCs w:val="28"/>
          <w:lang w:val="uk-UA"/>
        </w:rPr>
        <w:t xml:space="preserve"> </w:t>
      </w:r>
      <w:r>
        <w:rPr>
          <w:bCs/>
          <w:color w:val="auto"/>
          <w:szCs w:val="28"/>
          <w:lang w:val="uk-UA"/>
        </w:rPr>
        <w:t>В</w:t>
      </w:r>
      <w:r w:rsidR="004F4FE3" w:rsidRPr="004F4FE3">
        <w:rPr>
          <w:bCs/>
          <w:color w:val="auto"/>
          <w:szCs w:val="28"/>
          <w:lang w:val="uk-UA"/>
        </w:rPr>
        <w:t>олонтерського хабу «VolWest HUB» (координатор хабу Репницька Тетяна)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9D7FB9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="004F4FE3"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="004F4FE3" w:rsidRPr="004F4FE3">
        <w:rPr>
          <w:bCs/>
          <w:color w:val="auto"/>
          <w:szCs w:val="28"/>
          <w:lang w:val="uk-UA"/>
        </w:rPr>
        <w:t xml:space="preserve"> «Жидичинські дівчата» (керівник Столярчук Вікторія</w:t>
      </w:r>
      <w:r>
        <w:rPr>
          <w:bCs/>
          <w:color w:val="auto"/>
          <w:szCs w:val="28"/>
          <w:lang w:val="uk-UA"/>
        </w:rPr>
        <w:t>);</w:t>
      </w:r>
    </w:p>
    <w:p w:rsidR="004F4FE3" w:rsidRPr="004F4FE3" w:rsidRDefault="009D7FB9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="004F4FE3"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="004F4FE3" w:rsidRPr="004F4FE3">
        <w:rPr>
          <w:bCs/>
          <w:color w:val="auto"/>
          <w:szCs w:val="28"/>
          <w:lang w:val="uk-UA"/>
        </w:rPr>
        <w:t xml:space="preserve"> волонтерських проєктів «Меценати для солдата» та «Діти небесного легіону» (засновник проєктів Теліпський Руслан)</w:t>
      </w:r>
      <w:r w:rsidR="008C7B6D">
        <w:rPr>
          <w:bCs/>
          <w:color w:val="auto"/>
          <w:szCs w:val="28"/>
          <w:lang w:val="uk-UA"/>
        </w:rPr>
        <w:t>;</w:t>
      </w:r>
    </w:p>
    <w:p w:rsidR="00007A4C" w:rsidRDefault="00007A4C" w:rsidP="001A7C00">
      <w:pPr>
        <w:widowControl w:val="0"/>
        <w:ind w:firstLine="567"/>
        <w:jc w:val="both"/>
        <w:rPr>
          <w:bCs/>
          <w:color w:val="auto"/>
          <w:szCs w:val="28"/>
          <w:lang w:val="uk-UA"/>
        </w:rPr>
      </w:pPr>
    </w:p>
    <w:p w:rsidR="00B47AF1" w:rsidRPr="004F4FE3" w:rsidRDefault="009D7FB9" w:rsidP="001A7C00">
      <w:pPr>
        <w:widowControl w:val="0"/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lastRenderedPageBreak/>
        <w:t>в</w:t>
      </w:r>
      <w:r w:rsidR="00B47AF1" w:rsidRPr="004F4FE3">
        <w:rPr>
          <w:bCs/>
          <w:color w:val="auto"/>
          <w:szCs w:val="28"/>
          <w:lang w:val="uk-UA"/>
        </w:rPr>
        <w:t>олонтерськ</w:t>
      </w:r>
      <w:r>
        <w:rPr>
          <w:bCs/>
          <w:color w:val="auto"/>
          <w:szCs w:val="28"/>
          <w:lang w:val="uk-UA"/>
        </w:rPr>
        <w:t>о</w:t>
      </w:r>
      <w:r w:rsidR="00EA7D11">
        <w:rPr>
          <w:bCs/>
          <w:color w:val="auto"/>
          <w:szCs w:val="28"/>
          <w:lang w:val="uk-UA"/>
        </w:rPr>
        <w:t>му</w:t>
      </w:r>
      <w:r w:rsidR="00B47AF1" w:rsidRPr="004F4FE3">
        <w:rPr>
          <w:bCs/>
          <w:color w:val="auto"/>
          <w:szCs w:val="28"/>
          <w:lang w:val="uk-UA"/>
        </w:rPr>
        <w:t xml:space="preserve"> рух</w:t>
      </w:r>
      <w:r>
        <w:rPr>
          <w:bCs/>
          <w:color w:val="auto"/>
          <w:szCs w:val="28"/>
          <w:lang w:val="uk-UA"/>
        </w:rPr>
        <w:t>у</w:t>
      </w:r>
      <w:r w:rsidR="00B47AF1" w:rsidRPr="004F4FE3">
        <w:rPr>
          <w:bCs/>
          <w:color w:val="auto"/>
          <w:szCs w:val="28"/>
          <w:lang w:val="uk-UA"/>
        </w:rPr>
        <w:t xml:space="preserve"> ім. Симона Киринейського Жидичинського Свято</w:t>
      </w:r>
      <w:r w:rsidR="00EA7D11">
        <w:rPr>
          <w:bCs/>
          <w:color w:val="auto"/>
          <w:szCs w:val="28"/>
          <w:lang w:val="uk-UA"/>
        </w:rPr>
        <w:t>-</w:t>
      </w:r>
      <w:r w:rsidR="00B47AF1" w:rsidRPr="004F4FE3">
        <w:rPr>
          <w:bCs/>
          <w:color w:val="auto"/>
          <w:szCs w:val="28"/>
          <w:lang w:val="uk-UA"/>
        </w:rPr>
        <w:t>Миколаївського монастиря (голова Фрадинська Любов)</w:t>
      </w:r>
      <w:r w:rsidR="008C7B6D">
        <w:rPr>
          <w:bCs/>
          <w:color w:val="auto"/>
          <w:szCs w:val="28"/>
          <w:lang w:val="uk-UA"/>
        </w:rPr>
        <w:t>;</w:t>
      </w:r>
    </w:p>
    <w:p w:rsidR="004F4FE3" w:rsidRPr="004F4FE3" w:rsidRDefault="008C7B6D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="004F4FE3"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="004F4FE3" w:rsidRPr="004F4FE3">
        <w:rPr>
          <w:bCs/>
          <w:color w:val="auto"/>
          <w:szCs w:val="28"/>
          <w:lang w:val="uk-UA"/>
        </w:rPr>
        <w:t xml:space="preserve"> Комунального закладу загальної середньої освіти «Княгининівський ліцей № 34 Луцької міської ради» (директор  Хом’як Любов)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8C7B6D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="004F4FE3"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="004F4FE3" w:rsidRPr="004F4FE3">
        <w:rPr>
          <w:bCs/>
          <w:color w:val="auto"/>
          <w:szCs w:val="28"/>
          <w:lang w:val="uk-UA"/>
        </w:rPr>
        <w:t xml:space="preserve"> бібліотеки-філії № 10 Комунального закладу «Публічна бібліотека Луцької міської територіальної громади» (завідувач Чміль Надія)</w:t>
      </w:r>
      <w:r>
        <w:rPr>
          <w:bCs/>
          <w:color w:val="auto"/>
          <w:szCs w:val="28"/>
          <w:lang w:val="uk-UA"/>
        </w:rPr>
        <w:t>;</w:t>
      </w:r>
    </w:p>
    <w:p w:rsidR="004F4FE3" w:rsidRPr="004F4FE3" w:rsidRDefault="008C7B6D" w:rsidP="004F4FE3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="004F4FE3"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="004F4FE3" w:rsidRPr="004F4FE3">
        <w:rPr>
          <w:bCs/>
          <w:color w:val="auto"/>
          <w:szCs w:val="28"/>
          <w:lang w:val="uk-UA"/>
        </w:rPr>
        <w:t xml:space="preserve"> Комунального закладу загальної середньої освіти «Луцька гімназія №12 Луцької міської ради» (директор  Чорна Наталія)</w:t>
      </w:r>
      <w:r>
        <w:rPr>
          <w:bCs/>
          <w:color w:val="auto"/>
          <w:szCs w:val="28"/>
          <w:lang w:val="uk-UA"/>
        </w:rPr>
        <w:t>;</w:t>
      </w:r>
    </w:p>
    <w:p w:rsidR="00B47AF1" w:rsidRPr="004F4FE3" w:rsidRDefault="008C7B6D" w:rsidP="001A7C00">
      <w:pPr>
        <w:widowControl w:val="0"/>
        <w:tabs>
          <w:tab w:val="left" w:pos="567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="00B47AF1" w:rsidRPr="004F4FE3">
        <w:rPr>
          <w:bCs/>
          <w:color w:val="auto"/>
          <w:szCs w:val="28"/>
          <w:lang w:val="uk-UA"/>
        </w:rPr>
        <w:t>олектив</w:t>
      </w:r>
      <w:r>
        <w:rPr>
          <w:bCs/>
          <w:color w:val="auto"/>
          <w:szCs w:val="28"/>
          <w:lang w:val="uk-UA"/>
        </w:rPr>
        <w:t>у</w:t>
      </w:r>
      <w:r w:rsidR="00B47AF1" w:rsidRPr="004F4FE3">
        <w:rPr>
          <w:bCs/>
          <w:color w:val="auto"/>
          <w:szCs w:val="28"/>
          <w:lang w:val="uk-UA"/>
        </w:rPr>
        <w:t xml:space="preserve"> «Бібліоволонтери» бібліотеки</w:t>
      </w:r>
      <w:r w:rsidR="00EA7D11">
        <w:rPr>
          <w:bCs/>
          <w:color w:val="auto"/>
          <w:szCs w:val="28"/>
          <w:lang w:val="uk-UA"/>
        </w:rPr>
        <w:t>-</w:t>
      </w:r>
      <w:r w:rsidR="00B47AF1" w:rsidRPr="004F4FE3">
        <w:rPr>
          <w:bCs/>
          <w:color w:val="auto"/>
          <w:szCs w:val="28"/>
          <w:lang w:val="uk-UA"/>
        </w:rPr>
        <w:t>філії №10 Комунального закладу «Публічна бібліотека Луцької міської територіальної громади»</w:t>
      </w:r>
      <w:r>
        <w:rPr>
          <w:bCs/>
          <w:color w:val="auto"/>
          <w:szCs w:val="28"/>
          <w:lang w:val="uk-UA"/>
        </w:rPr>
        <w:t>.</w:t>
      </w:r>
    </w:p>
    <w:p w:rsidR="003911E5" w:rsidRPr="004F4FE3" w:rsidRDefault="00EB1234" w:rsidP="0001414A">
      <w:pPr>
        <w:snapToGrid w:val="0"/>
        <w:ind w:firstLine="567"/>
        <w:jc w:val="both"/>
        <w:rPr>
          <w:szCs w:val="28"/>
        </w:rPr>
      </w:pPr>
      <w:r w:rsidRPr="004F4FE3">
        <w:rPr>
          <w:color w:val="131111"/>
          <w:szCs w:val="28"/>
          <w:lang w:val="uk-UA"/>
        </w:rPr>
        <w:t>3. </w:t>
      </w:r>
      <w:r w:rsidRPr="004F4FE3">
        <w:rPr>
          <w:color w:val="131111"/>
          <w:szCs w:val="28"/>
          <w:lang w:val="uk-UA" w:bidi="uk-UA"/>
        </w:rPr>
        <w:t>Затвердити кошторис видатків щодо відзначення згідно з додатком.</w:t>
      </w:r>
    </w:p>
    <w:p w:rsidR="003911E5" w:rsidRPr="004F4FE3" w:rsidRDefault="003911E5">
      <w:pPr>
        <w:pStyle w:val="af2"/>
        <w:tabs>
          <w:tab w:val="left" w:pos="567"/>
          <w:tab w:val="left" w:pos="627"/>
        </w:tabs>
        <w:ind w:left="0" w:firstLine="709"/>
        <w:jc w:val="both"/>
        <w:rPr>
          <w:color w:val="auto"/>
          <w:lang w:val="uk-UA"/>
        </w:rPr>
      </w:pPr>
    </w:p>
    <w:p w:rsidR="003911E5" w:rsidRPr="004F4FE3" w:rsidRDefault="003911E5">
      <w:pPr>
        <w:jc w:val="both"/>
        <w:rPr>
          <w:color w:val="000000"/>
          <w:szCs w:val="28"/>
          <w:lang w:val="uk-UA"/>
        </w:rPr>
      </w:pPr>
    </w:p>
    <w:p w:rsidR="003911E5" w:rsidRPr="004F4FE3" w:rsidRDefault="00EB1234">
      <w:pPr>
        <w:jc w:val="both"/>
        <w:rPr>
          <w:lang w:val="uk-UA"/>
        </w:rPr>
      </w:pPr>
      <w:r w:rsidRPr="004F4FE3">
        <w:rPr>
          <w:color w:val="000000"/>
          <w:szCs w:val="28"/>
          <w:lang w:val="uk-UA"/>
        </w:rPr>
        <w:t>Міський голова</w:t>
      </w:r>
      <w:r w:rsidRPr="004F4FE3">
        <w:rPr>
          <w:color w:val="000000"/>
          <w:szCs w:val="28"/>
          <w:lang w:val="uk-UA"/>
        </w:rPr>
        <w:tab/>
      </w:r>
      <w:r w:rsidRPr="004F4FE3">
        <w:rPr>
          <w:color w:val="000000"/>
          <w:szCs w:val="28"/>
          <w:lang w:val="uk-UA"/>
        </w:rPr>
        <w:tab/>
      </w:r>
      <w:r w:rsidRPr="004F4FE3">
        <w:rPr>
          <w:color w:val="000000"/>
          <w:szCs w:val="28"/>
          <w:lang w:val="uk-UA"/>
        </w:rPr>
        <w:tab/>
      </w:r>
      <w:r w:rsidRPr="004F4FE3">
        <w:rPr>
          <w:color w:val="000000"/>
          <w:szCs w:val="28"/>
          <w:lang w:val="uk-UA"/>
        </w:rPr>
        <w:tab/>
      </w:r>
      <w:r w:rsidRPr="004F4FE3">
        <w:rPr>
          <w:color w:val="000000"/>
          <w:szCs w:val="28"/>
          <w:lang w:val="uk-UA"/>
        </w:rPr>
        <w:tab/>
      </w:r>
      <w:r w:rsidRPr="004F4FE3">
        <w:rPr>
          <w:color w:val="000000"/>
          <w:szCs w:val="28"/>
          <w:lang w:val="uk-UA"/>
        </w:rPr>
        <w:tab/>
      </w:r>
      <w:r w:rsidRPr="004F4FE3">
        <w:rPr>
          <w:color w:val="000000"/>
          <w:szCs w:val="28"/>
          <w:lang w:val="uk-UA"/>
        </w:rPr>
        <w:tab/>
      </w:r>
      <w:r w:rsidRPr="004F4FE3">
        <w:rPr>
          <w:color w:val="000000"/>
          <w:szCs w:val="28"/>
          <w:lang w:val="uk-UA"/>
        </w:rPr>
        <w:tab/>
        <w:t xml:space="preserve">Ігор ПОЛІЩУК  </w:t>
      </w:r>
    </w:p>
    <w:p w:rsidR="003911E5" w:rsidRPr="004F4FE3" w:rsidRDefault="003911E5">
      <w:pPr>
        <w:jc w:val="both"/>
        <w:rPr>
          <w:sz w:val="22"/>
          <w:szCs w:val="22"/>
          <w:lang w:val="uk-UA"/>
        </w:rPr>
      </w:pPr>
    </w:p>
    <w:p w:rsidR="003911E5" w:rsidRPr="004F4FE3" w:rsidRDefault="003911E5">
      <w:pPr>
        <w:jc w:val="both"/>
        <w:rPr>
          <w:sz w:val="22"/>
          <w:szCs w:val="22"/>
          <w:lang w:val="uk-UA"/>
        </w:rPr>
      </w:pPr>
    </w:p>
    <w:p w:rsidR="003911E5" w:rsidRPr="004F4FE3" w:rsidRDefault="00EB1234">
      <w:pPr>
        <w:jc w:val="both"/>
        <w:rPr>
          <w:lang w:val="uk-UA"/>
        </w:rPr>
      </w:pPr>
      <w:r w:rsidRPr="004F4FE3">
        <w:rPr>
          <w:sz w:val="24"/>
          <w:lang w:val="uk-UA"/>
        </w:rPr>
        <w:t xml:space="preserve">Гудима 777 942    </w:t>
      </w:r>
    </w:p>
    <w:p w:rsidR="003911E5" w:rsidRDefault="00EB1234">
      <w:pPr>
        <w:jc w:val="both"/>
        <w:rPr>
          <w:lang w:val="uk-UA"/>
        </w:rPr>
      </w:pPr>
      <w:r w:rsidRPr="004F4FE3">
        <w:rPr>
          <w:sz w:val="24"/>
          <w:szCs w:val="28"/>
          <w:lang w:val="uk-UA"/>
        </w:rPr>
        <w:t>Бондарчук 741 086</w:t>
      </w:r>
    </w:p>
    <w:sectPr w:rsidR="003911E5" w:rsidSect="008C7B6D">
      <w:headerReference w:type="default" r:id="rId9"/>
      <w:pgSz w:w="11906" w:h="16838"/>
      <w:pgMar w:top="851" w:right="567" w:bottom="1701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7E7" w:rsidRDefault="00EB1234">
      <w:r>
        <w:separator/>
      </w:r>
    </w:p>
  </w:endnote>
  <w:endnote w:type="continuationSeparator" w:id="0">
    <w:p w:rsidR="001827E7" w:rsidRDefault="00EB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7E7" w:rsidRDefault="00EB1234">
      <w:r>
        <w:separator/>
      </w:r>
    </w:p>
  </w:footnote>
  <w:footnote w:type="continuationSeparator" w:id="0">
    <w:p w:rsidR="001827E7" w:rsidRDefault="00EB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022983"/>
      <w:docPartObj>
        <w:docPartGallery w:val="Page Numbers (Top of Page)"/>
        <w:docPartUnique/>
      </w:docPartObj>
    </w:sdtPr>
    <w:sdtEndPr/>
    <w:sdtContent>
      <w:p w:rsidR="003911E5" w:rsidRDefault="00EB1234">
        <w:pPr>
          <w:pStyle w:val="ae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</w:instrText>
        </w:r>
        <w:r>
          <w:rPr>
            <w:sz w:val="24"/>
          </w:rPr>
          <w:fldChar w:fldCharType="separate"/>
        </w:r>
        <w:r w:rsidR="00F47006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3911E5" w:rsidRDefault="003911E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ABC"/>
    <w:multiLevelType w:val="multilevel"/>
    <w:tmpl w:val="347CEFE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075D93"/>
    <w:multiLevelType w:val="hybridMultilevel"/>
    <w:tmpl w:val="37505D0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0E6C2E"/>
    <w:multiLevelType w:val="multilevel"/>
    <w:tmpl w:val="C7E667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707B9E"/>
    <w:multiLevelType w:val="hybridMultilevel"/>
    <w:tmpl w:val="D8C47958"/>
    <w:lvl w:ilvl="0" w:tplc="A7AC0AF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11E5"/>
    <w:rsid w:val="00007A4C"/>
    <w:rsid w:val="0001414A"/>
    <w:rsid w:val="00050507"/>
    <w:rsid w:val="00124A6B"/>
    <w:rsid w:val="001827E7"/>
    <w:rsid w:val="001A7C00"/>
    <w:rsid w:val="002A1813"/>
    <w:rsid w:val="002C4A41"/>
    <w:rsid w:val="003911E5"/>
    <w:rsid w:val="00452F42"/>
    <w:rsid w:val="004F4FE3"/>
    <w:rsid w:val="005744EF"/>
    <w:rsid w:val="00773670"/>
    <w:rsid w:val="008C7B6D"/>
    <w:rsid w:val="009D7FB9"/>
    <w:rsid w:val="009F1729"/>
    <w:rsid w:val="00B47AF1"/>
    <w:rsid w:val="00C04758"/>
    <w:rsid w:val="00DC7AAA"/>
    <w:rsid w:val="00E2526A"/>
    <w:rsid w:val="00EA421C"/>
    <w:rsid w:val="00EA7D11"/>
    <w:rsid w:val="00EB1234"/>
    <w:rsid w:val="00F47006"/>
    <w:rsid w:val="00FC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26E1CD"/>
  <w15:docId w15:val="{0F960547-D268-4F2E-A4D0-68A097F3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character" w:customStyle="1" w:styleId="a7">
    <w:name w:val="Верхний колонтитул Знак"/>
    <w:basedOn w:val="a0"/>
    <w:uiPriority w:val="99"/>
    <w:qFormat/>
    <w:rsid w:val="004D6A8E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">
    <w:name w:val="Вміст рамки"/>
    <w:basedOn w:val="a"/>
    <w:qFormat/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3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4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3</Pages>
  <Words>2741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169</cp:revision>
  <cp:lastPrinted>2025-12-03T10:12:00Z</cp:lastPrinted>
  <dcterms:created xsi:type="dcterms:W3CDTF">2019-05-23T10:24:00Z</dcterms:created>
  <dcterms:modified xsi:type="dcterms:W3CDTF">2025-12-03T10:40:00Z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