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t xml:space="preserve">          </w:t>
      </w: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922843428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  виділення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 Назаревич О.В.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 натурі</w:t>
      </w:r>
      <w:r>
        <w:rPr>
          <w:spacing w:val="-6"/>
          <w:sz w:val="22"/>
          <w:szCs w:val="22"/>
        </w:rPr>
        <w:t xml:space="preserve">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22"/>
          <w:szCs w:val="22"/>
        </w:rPr>
        <w:t xml:space="preserve">  </w:t>
      </w:r>
      <w:r>
        <w:rPr>
          <w:spacing w:val="-6"/>
          <w:sz w:val="28"/>
          <w:szCs w:val="28"/>
        </w:rPr>
        <w:t>місцевості)   земельної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243  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   насадження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0,6244 </w:t>
      </w:r>
      <w:r>
        <w:rPr>
          <w:spacing w:val="-6"/>
          <w:sz w:val="28"/>
          <w:szCs w:val="28"/>
        </w:rPr>
        <w:t>га) для ведення   особис-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того </w:t>
      </w:r>
      <w:r>
        <w:rPr>
          <w:spacing w:val="-6"/>
          <w:sz w:val="32"/>
          <w:szCs w:val="32"/>
        </w:rPr>
        <w:t xml:space="preserve">  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 xml:space="preserve">селянського      </w:t>
      </w:r>
      <w:r>
        <w:rPr>
          <w:rFonts w:eastAsia="Times New Roman"/>
          <w:spacing w:val="-12"/>
          <w:sz w:val="28"/>
          <w:szCs w:val="28"/>
          <w:lang w:eastAsia="ar-SA"/>
        </w:rPr>
        <w:t>господарства</w:t>
      </w:r>
      <w:r>
        <w:rPr>
          <w:rFonts w:eastAsia="Times New Roman"/>
          <w:spacing w:val="-12"/>
          <w:sz w:val="36"/>
          <w:szCs w:val="36"/>
          <w:lang w:eastAsia="ar-SA"/>
        </w:rPr>
        <w:t xml:space="preserve">   </w:t>
      </w:r>
      <w:r>
        <w:rPr>
          <w:rFonts w:eastAsia="Times New Roman"/>
          <w:spacing w:val="-12"/>
          <w:sz w:val="28"/>
          <w:szCs w:val="28"/>
          <w:lang w:eastAsia="ar-SA"/>
        </w:rPr>
        <w:t>(01.03)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12"/>
          <w:sz w:val="28"/>
          <w:szCs w:val="28"/>
          <w:lang w:eastAsia="ar-SA"/>
        </w:rPr>
        <w:t xml:space="preserve">за межами населених пунктів </w:t>
      </w:r>
      <w:r>
        <w:rPr>
          <w:spacing w:val="-12"/>
          <w:sz w:val="28"/>
          <w:szCs w:val="28"/>
        </w:rPr>
        <w:t>Луцької міської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територіальної  </w:t>
      </w:r>
      <w:r>
        <w:rPr>
          <w:spacing w:val="-12"/>
          <w:sz w:val="30"/>
          <w:szCs w:val="30"/>
        </w:rPr>
        <w:t xml:space="preserve">  </w:t>
      </w:r>
      <w:r>
        <w:rPr>
          <w:spacing w:val="-12"/>
          <w:sz w:val="28"/>
          <w:szCs w:val="28"/>
        </w:rPr>
        <w:t xml:space="preserve">  громади </w:t>
      </w:r>
      <w:r>
        <w:rPr>
          <w:spacing w:val="-12"/>
          <w:sz w:val="24"/>
          <w:szCs w:val="24"/>
        </w:rPr>
        <w:t xml:space="preserve">  </w:t>
      </w:r>
      <w:r>
        <w:rPr>
          <w:spacing w:val="-12"/>
          <w:sz w:val="28"/>
          <w:szCs w:val="28"/>
        </w:rPr>
        <w:t xml:space="preserve">  </w:t>
      </w:r>
      <w:r>
        <w:rPr>
          <w:rFonts w:eastAsia="Times New Roman"/>
          <w:spacing w:val="-12"/>
          <w:sz w:val="28"/>
          <w:szCs w:val="28"/>
          <w:lang w:eastAsia="ar-SA"/>
        </w:rPr>
        <w:t>(с.</w:t>
      </w:r>
      <w:r>
        <w:rPr>
          <w:rFonts w:eastAsia="Times New Roman"/>
          <w:spacing w:val="-12"/>
          <w:sz w:val="24"/>
          <w:szCs w:val="24"/>
          <w:lang w:eastAsia="ar-SA"/>
        </w:rPr>
        <w:t xml:space="preserve"> 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Княгининок</w:t>
      </w:r>
      <w:r>
        <w:rPr>
          <w:rFonts w:eastAsia="Times New Roman"/>
          <w:spacing w:val="-12"/>
          <w:sz w:val="28"/>
          <w:szCs w:val="28"/>
          <w:lang w:eastAsia="ar-SA"/>
        </w:rPr>
        <w:t>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Назаревич Ольги Вячеславівни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243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   насадження</w:t>
      </w:r>
      <w:r>
        <w:rPr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0,6244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 xml:space="preserve">господарства (01.03) 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за межами населених пунктів </w:t>
      </w:r>
      <w:r>
        <w:rPr>
          <w:spacing w:val="-12"/>
          <w:sz w:val="28"/>
          <w:szCs w:val="28"/>
        </w:rPr>
        <w:t xml:space="preserve">Луцької міської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територіальної громади                       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Княгининок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)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09.09.2025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3202147032025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243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   насадження,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ці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Назаревич Ользі Вячеславівні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243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 </w:t>
      </w:r>
      <w:r>
        <w:rPr>
          <w:spacing w:val="-8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   насадження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0,6244</w:t>
      </w:r>
      <w:r>
        <w:rPr>
          <w:spacing w:val="-8"/>
          <w:sz w:val="28"/>
          <w:szCs w:val="28"/>
        </w:rPr>
        <w:t> га з кадастровим номером 072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2883700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08</w:t>
      </w:r>
      <w:r>
        <w:rPr>
          <w:spacing w:val="-8"/>
          <w:sz w:val="28"/>
          <w:szCs w:val="28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0333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за межами                      населених пунктів Луцької міської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Княгининок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)</w:t>
      </w:r>
      <w:r>
        <w:rPr>
          <w:spacing w:val="-8"/>
          <w:sz w:val="28"/>
          <w:szCs w:val="28"/>
        </w:rPr>
        <w:t>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2. Виділити земельну частку (пай) № 243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 натурі (на місцевості)</w:t>
      </w:r>
      <w:r>
        <w:rPr>
          <w:rStyle w:val="Strong"/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ромадянці Назаревич Ользі Вячеславівні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площею 0,6244 га з кадастровим номером 0722883700:08:000:0333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за межами населених пунктів Луцької міської територіальної громади                                        (с. Княгининок)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громадянку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Назаревич Ольгу Вячеславівну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202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1208</TotalTime>
  <Application>LibreOffice/7.0.3.1$Windows_X86_64 LibreOffice_project/d7547858d014d4cf69878db179d326fc3483e082</Application>
  <Pages>2</Pages>
  <Words>460</Words>
  <Characters>3094</Characters>
  <CharactersWithSpaces>3854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2025-11-12T10:40:01Z</cp:lastPrinted>
  <dcterms:modified xsi:type="dcterms:W3CDTF">2025-12-03T17:05:10Z</dcterms:modified>
  <cp:revision>191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