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5A" w:rsidRDefault="009B1384">
      <w:pPr>
        <w:jc w:val="center"/>
        <w:rPr>
          <w:bCs/>
          <w:sz w:val="28"/>
          <w:lang w:eastAsia="ru-RU"/>
        </w:rPr>
      </w:pPr>
      <w:r>
        <w:rPr>
          <w:noProof/>
        </w:rPr>
        <w:drawing>
          <wp:inline distT="0" distB="0" distL="0" distR="0">
            <wp:extent cx="742950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115A" w:rsidRDefault="0037115A">
      <w:pPr>
        <w:jc w:val="center"/>
        <w:rPr>
          <w:bCs/>
          <w:sz w:val="16"/>
          <w:szCs w:val="16"/>
          <w:lang w:eastAsia="ru-RU"/>
        </w:rPr>
      </w:pPr>
    </w:p>
    <w:p w:rsidR="0037115A" w:rsidRDefault="009B1384">
      <w:pPr>
        <w:keepNext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ЛУЦЬКА  МІСЬКА  РАДА</w:t>
      </w:r>
    </w:p>
    <w:p w:rsidR="0037115A" w:rsidRDefault="0037115A">
      <w:pPr>
        <w:rPr>
          <w:bCs/>
          <w:sz w:val="20"/>
          <w:szCs w:val="20"/>
          <w:lang w:eastAsia="ru-RU"/>
        </w:rPr>
      </w:pPr>
    </w:p>
    <w:p w:rsidR="0037115A" w:rsidRDefault="009B1384">
      <w:pPr>
        <w:keepNext/>
        <w:tabs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  <w:lang w:eastAsia="ru-RU"/>
        </w:rPr>
      </w:pPr>
      <w:r>
        <w:rPr>
          <w:b/>
          <w:bCs/>
          <w:iCs/>
          <w:sz w:val="32"/>
          <w:szCs w:val="32"/>
          <w:lang w:eastAsia="ru-RU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  <w:lang w:eastAsia="ru-RU"/>
        </w:rPr>
        <w:t>Н</w:t>
      </w:r>
      <w:proofErr w:type="spellEnd"/>
      <w:r>
        <w:rPr>
          <w:b/>
          <w:bCs/>
          <w:iCs/>
          <w:sz w:val="32"/>
          <w:szCs w:val="32"/>
          <w:lang w:eastAsia="ru-RU"/>
        </w:rPr>
        <w:t xml:space="preserve"> Я</w:t>
      </w:r>
    </w:p>
    <w:p w:rsidR="0037115A" w:rsidRDefault="0037115A">
      <w:pPr>
        <w:jc w:val="center"/>
        <w:rPr>
          <w:b/>
          <w:sz w:val="40"/>
          <w:szCs w:val="40"/>
          <w:lang w:eastAsia="ru-RU"/>
        </w:rPr>
      </w:pPr>
    </w:p>
    <w:p w:rsidR="0037115A" w:rsidRDefault="009B1384">
      <w:pPr>
        <w:tabs>
          <w:tab w:val="left" w:pos="4687"/>
        </w:tabs>
        <w:jc w:val="both"/>
        <w:rPr>
          <w:bCs/>
          <w:lang w:eastAsia="ru-RU"/>
        </w:rPr>
      </w:pPr>
      <w:r>
        <w:rPr>
          <w:bCs/>
          <w:lang w:eastAsia="ru-RU"/>
        </w:rPr>
        <w:t>________________                                        Луцьк                                         №______________</w:t>
      </w:r>
    </w:p>
    <w:p w:rsidR="0037115A" w:rsidRDefault="0037115A">
      <w:pPr>
        <w:jc w:val="both"/>
        <w:rPr>
          <w:bCs/>
          <w:sz w:val="26"/>
          <w:szCs w:val="26"/>
          <w:lang w:val="ru-RU"/>
        </w:rPr>
      </w:pPr>
    </w:p>
    <w:p w:rsidR="0037115A" w:rsidRDefault="009B1384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Статуту </w:t>
      </w:r>
    </w:p>
    <w:p w:rsidR="0037115A" w:rsidRDefault="00F54A47">
      <w:r>
        <w:rPr>
          <w:sz w:val="28"/>
          <w:szCs w:val="28"/>
        </w:rPr>
        <w:t>К</w:t>
      </w:r>
      <w:r w:rsidR="009B1384">
        <w:rPr>
          <w:sz w:val="28"/>
          <w:szCs w:val="28"/>
        </w:rPr>
        <w:t xml:space="preserve">омунального підприємства </w:t>
      </w:r>
    </w:p>
    <w:p w:rsidR="0037115A" w:rsidRDefault="009B1384">
      <w:r>
        <w:rPr>
          <w:sz w:val="28"/>
          <w:szCs w:val="28"/>
        </w:rPr>
        <w:t>«Луцьке підприємство електротранспорту»</w:t>
      </w:r>
      <w:r>
        <w:t xml:space="preserve">                                      </w:t>
      </w:r>
    </w:p>
    <w:p w:rsidR="0037115A" w:rsidRDefault="009B1384">
      <w:pPr>
        <w:rPr>
          <w:sz w:val="28"/>
          <w:szCs w:val="28"/>
        </w:rPr>
      </w:pPr>
      <w:r>
        <w:rPr>
          <w:sz w:val="28"/>
          <w:szCs w:val="28"/>
        </w:rPr>
        <w:t xml:space="preserve">в новій редакції </w:t>
      </w:r>
    </w:p>
    <w:p w:rsidR="0037115A" w:rsidRDefault="0037115A">
      <w:pPr>
        <w:pStyle w:val="a9"/>
        <w:shd w:val="clear" w:color="auto" w:fill="FFFFFF"/>
        <w:spacing w:beforeAutospacing="0" w:after="0" w:line="240" w:lineRule="auto"/>
        <w:ind w:right="-2"/>
        <w:jc w:val="both"/>
        <w:rPr>
          <w:color w:val="auto"/>
          <w:sz w:val="28"/>
          <w:szCs w:val="28"/>
        </w:rPr>
      </w:pPr>
    </w:p>
    <w:p w:rsidR="0037115A" w:rsidRDefault="009B1384">
      <w:pPr>
        <w:pStyle w:val="a9"/>
        <w:shd w:val="clear" w:color="auto" w:fill="FFFFFF"/>
        <w:spacing w:beforeAutospacing="0" w:after="0" w:line="240" w:lineRule="auto"/>
        <w:ind w:right="-2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Керуючись ст. 25, 26 Закону України «Про місцеве самоврядування в Україні» міська рада </w:t>
      </w:r>
    </w:p>
    <w:p w:rsidR="0037115A" w:rsidRDefault="0037115A">
      <w:pPr>
        <w:ind w:firstLine="540"/>
        <w:rPr>
          <w:sz w:val="28"/>
          <w:szCs w:val="28"/>
        </w:rPr>
      </w:pPr>
    </w:p>
    <w:p w:rsidR="0037115A" w:rsidRDefault="009B1384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37115A" w:rsidRDefault="0037115A">
      <w:pPr>
        <w:ind w:firstLine="540"/>
        <w:jc w:val="center"/>
        <w:rPr>
          <w:sz w:val="28"/>
          <w:szCs w:val="28"/>
        </w:rPr>
      </w:pPr>
    </w:p>
    <w:p w:rsidR="0037115A" w:rsidRDefault="009B1384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C7A4F">
        <w:rPr>
          <w:sz w:val="28"/>
          <w:szCs w:val="28"/>
          <w:lang w:val="uk-UA"/>
        </w:rPr>
        <w:t xml:space="preserve">Збільшити статутний капітал </w:t>
      </w:r>
      <w:r w:rsidR="00F54A47">
        <w:rPr>
          <w:sz w:val="28"/>
          <w:szCs w:val="28"/>
          <w:lang w:val="uk-UA"/>
        </w:rPr>
        <w:t>К</w:t>
      </w:r>
      <w:r w:rsidRPr="000C7A4F">
        <w:rPr>
          <w:sz w:val="28"/>
          <w:szCs w:val="28"/>
          <w:lang w:val="uk-UA"/>
        </w:rPr>
        <w:t xml:space="preserve">омунального підприємства «Луцьке підприємство електротранспорту» </w:t>
      </w:r>
      <w:r>
        <w:rPr>
          <w:sz w:val="28"/>
          <w:szCs w:val="28"/>
          <w:shd w:val="clear" w:color="auto" w:fill="FFFFFF"/>
          <w:lang w:val="uk-UA" w:eastAsia="uk-UA"/>
        </w:rPr>
        <w:t xml:space="preserve">на суму </w:t>
      </w:r>
      <w:r w:rsidR="00640120">
        <w:rPr>
          <w:sz w:val="28"/>
          <w:szCs w:val="28"/>
          <w:shd w:val="clear" w:color="auto" w:fill="FFFFFF"/>
          <w:lang w:val="uk-UA" w:eastAsia="uk-UA"/>
        </w:rPr>
        <w:t>2</w:t>
      </w:r>
      <w:r w:rsidR="00893D4C">
        <w:rPr>
          <w:sz w:val="28"/>
          <w:szCs w:val="28"/>
          <w:shd w:val="clear" w:color="auto" w:fill="FFFFFF"/>
          <w:lang w:val="uk-UA" w:eastAsia="uk-UA"/>
        </w:rPr>
        <w:t xml:space="preserve"> </w:t>
      </w:r>
      <w:r w:rsidR="00640120">
        <w:rPr>
          <w:sz w:val="28"/>
          <w:szCs w:val="28"/>
          <w:shd w:val="clear" w:color="auto" w:fill="FFFFFF"/>
          <w:lang w:val="uk-UA" w:eastAsia="uk-UA"/>
        </w:rPr>
        <w:t>478</w:t>
      </w:r>
      <w:r w:rsidR="00893D4C">
        <w:rPr>
          <w:sz w:val="28"/>
          <w:szCs w:val="28"/>
          <w:shd w:val="clear" w:color="auto" w:fill="FFFFFF"/>
          <w:lang w:val="uk-UA" w:eastAsia="uk-UA"/>
        </w:rPr>
        <w:t xml:space="preserve"> </w:t>
      </w:r>
      <w:r w:rsidR="00640120">
        <w:rPr>
          <w:sz w:val="28"/>
          <w:szCs w:val="28"/>
          <w:shd w:val="clear" w:color="auto" w:fill="FFFFFF"/>
          <w:lang w:val="uk-UA" w:eastAsia="uk-UA"/>
        </w:rPr>
        <w:t xml:space="preserve">090,00 </w:t>
      </w:r>
      <w:r w:rsidRPr="000C7A4F">
        <w:rPr>
          <w:sz w:val="28"/>
          <w:szCs w:val="28"/>
          <w:shd w:val="clear" w:color="auto" w:fill="FFFFFF"/>
          <w:lang w:val="uk-UA" w:eastAsia="uk-UA"/>
        </w:rPr>
        <w:t>грн</w:t>
      </w:r>
      <w:r w:rsidR="000C7A4F">
        <w:rPr>
          <w:sz w:val="28"/>
          <w:szCs w:val="28"/>
          <w:shd w:val="clear" w:color="auto" w:fill="FFFFFF"/>
          <w:lang w:val="uk-UA" w:eastAsia="uk-UA"/>
        </w:rPr>
        <w:t>.</w:t>
      </w:r>
      <w:r w:rsidRPr="000C7A4F">
        <w:rPr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(</w:t>
      </w:r>
      <w:r w:rsidR="00640120">
        <w:rPr>
          <w:sz w:val="28"/>
          <w:szCs w:val="28"/>
          <w:shd w:val="clear" w:color="auto" w:fill="FFFFFF"/>
          <w:lang w:val="uk-UA"/>
        </w:rPr>
        <w:t xml:space="preserve">два </w:t>
      </w:r>
      <w:r w:rsidRPr="000C7A4F">
        <w:rPr>
          <w:sz w:val="28"/>
          <w:szCs w:val="28"/>
          <w:shd w:val="clear" w:color="auto" w:fill="FFFFFF"/>
          <w:lang w:val="uk-UA"/>
        </w:rPr>
        <w:t>мільйон</w:t>
      </w:r>
      <w:r w:rsidR="00640120">
        <w:rPr>
          <w:sz w:val="28"/>
          <w:szCs w:val="28"/>
          <w:shd w:val="clear" w:color="auto" w:fill="FFFFFF"/>
          <w:lang w:val="uk-UA"/>
        </w:rPr>
        <w:t>а чотириста сімдесят вісім тисяч дев</w:t>
      </w:r>
      <w:r w:rsidR="00640120" w:rsidRPr="00640120">
        <w:rPr>
          <w:sz w:val="28"/>
          <w:szCs w:val="28"/>
          <w:shd w:val="clear" w:color="auto" w:fill="FFFFFF"/>
          <w:lang w:val="uk-UA"/>
        </w:rPr>
        <w:t>’</w:t>
      </w:r>
      <w:r w:rsidRPr="000C7A4F">
        <w:rPr>
          <w:sz w:val="28"/>
          <w:szCs w:val="28"/>
          <w:shd w:val="clear" w:color="auto" w:fill="FFFFFF"/>
          <w:lang w:val="uk-UA"/>
        </w:rPr>
        <w:t>я</w:t>
      </w:r>
      <w:r w:rsidR="00640120">
        <w:rPr>
          <w:sz w:val="28"/>
          <w:szCs w:val="28"/>
          <w:shd w:val="clear" w:color="auto" w:fill="FFFFFF"/>
          <w:lang w:val="uk-UA"/>
        </w:rPr>
        <w:t xml:space="preserve">носто </w:t>
      </w:r>
      <w:r w:rsidRPr="000C7A4F">
        <w:rPr>
          <w:sz w:val="28"/>
          <w:szCs w:val="28"/>
          <w:lang w:val="uk-UA"/>
        </w:rPr>
        <w:t>грив</w:t>
      </w:r>
      <w:r w:rsidR="000C7A4F">
        <w:rPr>
          <w:sz w:val="28"/>
          <w:szCs w:val="28"/>
          <w:lang w:val="uk-UA"/>
        </w:rPr>
        <w:t xml:space="preserve">ень </w:t>
      </w:r>
      <w:r w:rsidR="00640120">
        <w:rPr>
          <w:sz w:val="28"/>
          <w:szCs w:val="28"/>
          <w:lang w:val="uk-UA"/>
        </w:rPr>
        <w:t>00</w:t>
      </w:r>
      <w:r w:rsidRPr="000C7A4F">
        <w:rPr>
          <w:sz w:val="28"/>
          <w:szCs w:val="28"/>
          <w:lang w:val="uk-UA"/>
        </w:rPr>
        <w:t xml:space="preserve"> коп.) та затвердити його у розмірі 2</w:t>
      </w:r>
      <w:r w:rsidR="00893D4C">
        <w:rPr>
          <w:sz w:val="28"/>
          <w:szCs w:val="28"/>
          <w:lang w:val="uk-UA"/>
        </w:rPr>
        <w:t>26 541 479</w:t>
      </w:r>
      <w:r w:rsidR="000C7A4F">
        <w:rPr>
          <w:sz w:val="28"/>
          <w:szCs w:val="28"/>
          <w:lang w:val="uk-UA"/>
        </w:rPr>
        <w:t>,18</w:t>
      </w:r>
      <w:r w:rsidRPr="000C7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</w:t>
      </w:r>
      <w:r w:rsidR="000C7A4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(двісті </w:t>
      </w:r>
      <w:r w:rsidR="000C7A4F">
        <w:rPr>
          <w:sz w:val="28"/>
          <w:szCs w:val="28"/>
          <w:lang w:val="uk-UA"/>
        </w:rPr>
        <w:t xml:space="preserve">двадцять </w:t>
      </w:r>
      <w:r w:rsidR="00893D4C">
        <w:rPr>
          <w:sz w:val="28"/>
          <w:szCs w:val="28"/>
          <w:lang w:val="uk-UA"/>
        </w:rPr>
        <w:t>шість мі</w:t>
      </w:r>
      <w:r w:rsidR="000C7A4F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ьйон</w:t>
      </w:r>
      <w:r w:rsidR="00893D4C">
        <w:rPr>
          <w:sz w:val="28"/>
          <w:szCs w:val="28"/>
          <w:lang w:val="uk-UA"/>
        </w:rPr>
        <w:t>ів</w:t>
      </w:r>
      <w:r w:rsidR="000C7A4F">
        <w:rPr>
          <w:sz w:val="28"/>
          <w:szCs w:val="28"/>
          <w:lang w:val="uk-UA"/>
        </w:rPr>
        <w:t xml:space="preserve"> </w:t>
      </w:r>
      <w:r w:rsidR="00893D4C">
        <w:rPr>
          <w:sz w:val="28"/>
          <w:szCs w:val="28"/>
          <w:lang w:val="uk-UA"/>
        </w:rPr>
        <w:t>п’</w:t>
      </w:r>
      <w:r w:rsidR="00893D4C" w:rsidRPr="00893D4C">
        <w:rPr>
          <w:sz w:val="28"/>
          <w:szCs w:val="28"/>
          <w:lang w:val="uk-UA"/>
        </w:rPr>
        <w:t>ятсот сорок одна</w:t>
      </w:r>
      <w:r w:rsidR="000C7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тисяч</w:t>
      </w:r>
      <w:r w:rsidR="00893D4C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="00893D4C">
        <w:rPr>
          <w:sz w:val="28"/>
          <w:szCs w:val="28"/>
          <w:lang w:val="uk-UA"/>
        </w:rPr>
        <w:t>чотириста сімдесят дев’</w:t>
      </w:r>
      <w:r w:rsidR="00893D4C" w:rsidRPr="00893D4C">
        <w:rPr>
          <w:sz w:val="28"/>
          <w:szCs w:val="28"/>
          <w:lang w:val="uk-UA"/>
        </w:rPr>
        <w:t>ять</w:t>
      </w:r>
      <w:r>
        <w:rPr>
          <w:sz w:val="28"/>
          <w:szCs w:val="28"/>
          <w:lang w:val="uk-UA"/>
        </w:rPr>
        <w:t xml:space="preserve"> грив</w:t>
      </w:r>
      <w:r w:rsidR="000C7A4F">
        <w:rPr>
          <w:sz w:val="28"/>
          <w:szCs w:val="28"/>
          <w:lang w:val="uk-UA"/>
        </w:rPr>
        <w:t>ень 18</w:t>
      </w:r>
      <w:r>
        <w:rPr>
          <w:sz w:val="28"/>
          <w:szCs w:val="28"/>
          <w:lang w:val="uk-UA"/>
        </w:rPr>
        <w:t xml:space="preserve"> копійок)».</w:t>
      </w:r>
    </w:p>
    <w:p w:rsidR="0037115A" w:rsidRDefault="00F54A47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Затвердити Статут К</w:t>
      </w:r>
      <w:r w:rsidR="009B1384" w:rsidRPr="000C7A4F">
        <w:rPr>
          <w:sz w:val="28"/>
          <w:szCs w:val="28"/>
          <w:lang w:val="uk-UA"/>
        </w:rPr>
        <w:t>омуна</w:t>
      </w:r>
      <w:proofErr w:type="spellStart"/>
      <w:r w:rsidR="009B1384">
        <w:rPr>
          <w:sz w:val="28"/>
          <w:szCs w:val="28"/>
        </w:rPr>
        <w:t>льного</w:t>
      </w:r>
      <w:proofErr w:type="spellEnd"/>
      <w:r w:rsidR="009B1384">
        <w:rPr>
          <w:sz w:val="28"/>
          <w:szCs w:val="28"/>
        </w:rPr>
        <w:t xml:space="preserve"> </w:t>
      </w:r>
      <w:proofErr w:type="spellStart"/>
      <w:r w:rsidR="009B1384">
        <w:rPr>
          <w:sz w:val="28"/>
          <w:szCs w:val="28"/>
        </w:rPr>
        <w:t>підприємства</w:t>
      </w:r>
      <w:proofErr w:type="spellEnd"/>
      <w:r w:rsidR="009B1384">
        <w:rPr>
          <w:sz w:val="28"/>
          <w:szCs w:val="28"/>
        </w:rPr>
        <w:t xml:space="preserve"> «</w:t>
      </w:r>
      <w:proofErr w:type="spellStart"/>
      <w:r w:rsidR="009B1384">
        <w:rPr>
          <w:sz w:val="28"/>
          <w:szCs w:val="28"/>
        </w:rPr>
        <w:t>Луцьке</w:t>
      </w:r>
      <w:proofErr w:type="spellEnd"/>
      <w:r w:rsidR="009B1384">
        <w:rPr>
          <w:sz w:val="28"/>
          <w:szCs w:val="28"/>
        </w:rPr>
        <w:t xml:space="preserve"> </w:t>
      </w:r>
      <w:proofErr w:type="spellStart"/>
      <w:r w:rsidR="009B1384">
        <w:rPr>
          <w:sz w:val="28"/>
          <w:szCs w:val="28"/>
        </w:rPr>
        <w:t>підприємство</w:t>
      </w:r>
      <w:proofErr w:type="spellEnd"/>
      <w:r w:rsidR="009B1384">
        <w:rPr>
          <w:sz w:val="28"/>
          <w:szCs w:val="28"/>
        </w:rPr>
        <w:t xml:space="preserve"> електротранспорту» </w:t>
      </w:r>
      <w:r w:rsidR="009B1384">
        <w:rPr>
          <w:sz w:val="28"/>
          <w:szCs w:val="28"/>
          <w:lang w:val="uk-UA"/>
        </w:rPr>
        <w:t>в</w:t>
      </w:r>
      <w:r w:rsidR="009B1384">
        <w:rPr>
          <w:sz w:val="28"/>
          <w:szCs w:val="28"/>
        </w:rPr>
        <w:t xml:space="preserve"> новій редакції</w:t>
      </w:r>
      <w:r w:rsidR="009B1384">
        <w:rPr>
          <w:sz w:val="28"/>
          <w:szCs w:val="28"/>
          <w:lang w:val="uk-UA"/>
        </w:rPr>
        <w:t xml:space="preserve"> </w:t>
      </w:r>
      <w:r w:rsidR="009B1384">
        <w:rPr>
          <w:sz w:val="28"/>
          <w:szCs w:val="28"/>
        </w:rPr>
        <w:t>(додається).</w:t>
      </w:r>
    </w:p>
    <w:p w:rsidR="0037115A" w:rsidRDefault="009B1384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Вважати таким, що втратило чинність, рішення Луцької міської ради від </w:t>
      </w:r>
      <w:r w:rsidRPr="00893D4C">
        <w:rPr>
          <w:sz w:val="28"/>
          <w:szCs w:val="28"/>
          <w:lang w:val="uk-UA"/>
        </w:rPr>
        <w:t>2</w:t>
      </w:r>
      <w:r w:rsidR="00893D4C" w:rsidRPr="00893D4C">
        <w:rPr>
          <w:sz w:val="28"/>
          <w:szCs w:val="28"/>
          <w:lang w:val="uk-UA"/>
        </w:rPr>
        <w:t>7</w:t>
      </w:r>
      <w:r w:rsidR="00384797" w:rsidRPr="00893D4C">
        <w:rPr>
          <w:sz w:val="28"/>
          <w:szCs w:val="28"/>
          <w:lang w:val="uk-UA"/>
        </w:rPr>
        <w:t>.</w:t>
      </w:r>
      <w:r w:rsidR="00893D4C" w:rsidRPr="00893D4C">
        <w:rPr>
          <w:sz w:val="28"/>
          <w:szCs w:val="28"/>
          <w:lang w:val="uk-UA"/>
        </w:rPr>
        <w:t>11</w:t>
      </w:r>
      <w:r w:rsidR="00384797" w:rsidRPr="00893D4C">
        <w:rPr>
          <w:sz w:val="28"/>
          <w:szCs w:val="28"/>
          <w:lang w:val="uk-UA"/>
        </w:rPr>
        <w:t>.2024</w:t>
      </w:r>
      <w:r w:rsidRPr="00893D4C">
        <w:rPr>
          <w:sz w:val="28"/>
          <w:szCs w:val="28"/>
          <w:lang w:val="uk-UA"/>
        </w:rPr>
        <w:t xml:space="preserve"> № </w:t>
      </w:r>
      <w:r w:rsidR="00893D4C" w:rsidRPr="00893D4C">
        <w:rPr>
          <w:sz w:val="28"/>
          <w:szCs w:val="28"/>
          <w:lang w:val="uk-UA"/>
        </w:rPr>
        <w:t>65/108</w:t>
      </w:r>
      <w:r>
        <w:rPr>
          <w:sz w:val="28"/>
          <w:szCs w:val="28"/>
          <w:lang w:val="uk-UA"/>
        </w:rPr>
        <w:t xml:space="preserve"> «Про затвердження Статуту комунального підприємства «Луцьке підприємство електротранспорту» в новій редакції» з моменту державної реєстрації Статуту в новій редакції.</w:t>
      </w:r>
    </w:p>
    <w:p w:rsidR="0037115A" w:rsidRDefault="009B1384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Уповн</w:t>
      </w:r>
      <w:r w:rsidR="00F54A47">
        <w:rPr>
          <w:sz w:val="28"/>
          <w:szCs w:val="28"/>
          <w:lang w:val="uk-UA"/>
        </w:rPr>
        <w:t>оважити генерального директора К</w:t>
      </w:r>
      <w:r>
        <w:rPr>
          <w:sz w:val="28"/>
          <w:szCs w:val="28"/>
          <w:lang w:val="uk-UA"/>
        </w:rPr>
        <w:t>омунального підприємства «Луцьке підприємство елект</w:t>
      </w:r>
      <w:r w:rsidR="00F54A47">
        <w:rPr>
          <w:sz w:val="28"/>
          <w:szCs w:val="28"/>
          <w:lang w:val="uk-UA"/>
        </w:rPr>
        <w:t>ротранспорту» подати Статут К</w:t>
      </w:r>
      <w:bookmarkStart w:id="0" w:name="_GoBack"/>
      <w:bookmarkEnd w:id="0"/>
      <w:r>
        <w:rPr>
          <w:sz w:val="28"/>
          <w:szCs w:val="28"/>
          <w:lang w:val="uk-UA"/>
        </w:rPr>
        <w:t>омунального підприємства «Луцьке підприємство електротранспорту» в новій редакції на державну реєстрацію.</w:t>
      </w:r>
    </w:p>
    <w:p w:rsidR="0037115A" w:rsidRDefault="009B1384">
      <w:pPr>
        <w:pStyle w:val="af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Контроль за виконанням рішення покласти на </w:t>
      </w:r>
      <w:r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 Ірину </w:t>
      </w:r>
      <w:proofErr w:type="spellStart"/>
      <w:r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37115A" w:rsidRDefault="0037115A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37115A" w:rsidRDefault="0037115A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37115A" w:rsidRDefault="0023442D">
      <w:pPr>
        <w:tabs>
          <w:tab w:val="left" w:pos="993"/>
          <w:tab w:val="left" w:pos="1134"/>
        </w:tabs>
        <w:jc w:val="both"/>
        <w:rPr>
          <w:lang w:val="ru-RU"/>
        </w:rPr>
      </w:pPr>
      <w:r>
        <w:rPr>
          <w:sz w:val="28"/>
          <w:szCs w:val="22"/>
          <w:lang w:val="ru-RU"/>
        </w:rPr>
        <w:t xml:space="preserve">       </w:t>
      </w:r>
      <w:r w:rsidR="007F57C5">
        <w:rPr>
          <w:sz w:val="28"/>
          <w:szCs w:val="22"/>
          <w:lang w:val="ru-RU"/>
        </w:rPr>
        <w:t>М</w:t>
      </w:r>
      <w:proofErr w:type="spellStart"/>
      <w:r w:rsidR="009B1384">
        <w:rPr>
          <w:sz w:val="28"/>
          <w:szCs w:val="22"/>
        </w:rPr>
        <w:t>іськ</w:t>
      </w:r>
      <w:r w:rsidR="007F57C5">
        <w:rPr>
          <w:sz w:val="28"/>
          <w:szCs w:val="22"/>
          <w:lang w:val="ru-RU"/>
        </w:rPr>
        <w:t>ий</w:t>
      </w:r>
      <w:proofErr w:type="spellEnd"/>
      <w:r w:rsidR="007F57C5">
        <w:rPr>
          <w:sz w:val="28"/>
          <w:szCs w:val="22"/>
          <w:lang w:val="ru-RU"/>
        </w:rPr>
        <w:t xml:space="preserve"> голова                      </w:t>
      </w:r>
      <w:r w:rsidR="009B1384">
        <w:rPr>
          <w:sz w:val="28"/>
          <w:szCs w:val="22"/>
        </w:rPr>
        <w:t xml:space="preserve">                                   </w:t>
      </w:r>
      <w:r w:rsidR="007F57C5">
        <w:rPr>
          <w:sz w:val="28"/>
          <w:szCs w:val="22"/>
        </w:rPr>
        <w:t>І</w:t>
      </w:r>
      <w:r w:rsidR="007F57C5">
        <w:rPr>
          <w:sz w:val="28"/>
          <w:szCs w:val="22"/>
          <w:lang w:val="ru-RU"/>
        </w:rPr>
        <w:t>гор ПОЛІЩУК</w:t>
      </w:r>
      <w:r w:rsidR="009B1384">
        <w:rPr>
          <w:sz w:val="28"/>
          <w:szCs w:val="28"/>
        </w:rPr>
        <w:t xml:space="preserve">             </w:t>
      </w:r>
      <w:r w:rsidR="009B1384">
        <w:rPr>
          <w:sz w:val="28"/>
          <w:szCs w:val="28"/>
        </w:rPr>
        <w:tab/>
      </w:r>
      <w:r w:rsidR="009B1384">
        <w:rPr>
          <w:sz w:val="28"/>
          <w:szCs w:val="28"/>
        </w:rPr>
        <w:tab/>
      </w:r>
      <w:r w:rsidR="009B1384">
        <w:rPr>
          <w:sz w:val="28"/>
          <w:szCs w:val="28"/>
        </w:rPr>
        <w:tab/>
        <w:t xml:space="preserve">      </w:t>
      </w:r>
    </w:p>
    <w:p w:rsidR="0037115A" w:rsidRDefault="0023442D">
      <w:pPr>
        <w:jc w:val="both"/>
        <w:rPr>
          <w:lang w:val="ru-RU"/>
        </w:rPr>
      </w:pPr>
      <w:r>
        <w:rPr>
          <w:lang w:val="ru-RU"/>
        </w:rPr>
        <w:t xml:space="preserve">        </w:t>
      </w:r>
      <w:r w:rsidR="009B1384">
        <w:rPr>
          <w:lang w:val="ru-RU"/>
        </w:rPr>
        <w:t>Миронюк 261400</w:t>
      </w:r>
    </w:p>
    <w:sectPr w:rsidR="0037115A" w:rsidSect="0037115A">
      <w:footerReference w:type="default" r:id="rId9"/>
      <w:pgSz w:w="11906" w:h="16838"/>
      <w:pgMar w:top="567" w:right="851" w:bottom="851" w:left="1701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0D2" w:rsidRDefault="004D20D2"/>
  </w:endnote>
  <w:endnote w:type="continuationSeparator" w:id="0">
    <w:p w:rsidR="004D20D2" w:rsidRDefault="004D20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5A" w:rsidRDefault="0037115A">
    <w:pPr>
      <w:pStyle w:val="ad"/>
      <w:jc w:val="center"/>
    </w:pPr>
  </w:p>
  <w:p w:rsidR="0037115A" w:rsidRDefault="0037115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0D2" w:rsidRDefault="004D20D2"/>
  </w:footnote>
  <w:footnote w:type="continuationSeparator" w:id="0">
    <w:p w:rsidR="004D20D2" w:rsidRDefault="004D20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C5F272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5A2521E"/>
    <w:multiLevelType w:val="multilevel"/>
    <w:tmpl w:val="4E56AC72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C42B1D"/>
    <w:multiLevelType w:val="multilevel"/>
    <w:tmpl w:val="44723C5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18211A6"/>
    <w:multiLevelType w:val="multilevel"/>
    <w:tmpl w:val="F0300994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674F18DE"/>
    <w:multiLevelType w:val="hybridMultilevel"/>
    <w:tmpl w:val="C1E87326"/>
    <w:lvl w:ilvl="0" w:tplc="B948B65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684070"/>
    <w:multiLevelType w:val="multilevel"/>
    <w:tmpl w:val="2C8075DA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6"/>
      <w:numFmt w:val="decimal"/>
      <w:isLgl/>
      <w:lvlText w:val="%1.%2."/>
      <w:lvlJc w:val="left"/>
      <w:pPr>
        <w:ind w:left="1210" w:hanging="36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570" w:hanging="720"/>
      </w:pPr>
    </w:lvl>
    <w:lvl w:ilvl="4">
      <w:start w:val="1"/>
      <w:numFmt w:val="decimal"/>
      <w:isLgl/>
      <w:lvlText w:val="%1.%2.%3.%4.%5."/>
      <w:lvlJc w:val="left"/>
      <w:pPr>
        <w:ind w:left="1930" w:hanging="1080"/>
      </w:pPr>
    </w:lvl>
    <w:lvl w:ilvl="5">
      <w:start w:val="1"/>
      <w:numFmt w:val="decimal"/>
      <w:isLgl/>
      <w:lvlText w:val="%1.%2.%3.%4.%5.%6."/>
      <w:lvlJc w:val="left"/>
      <w:pPr>
        <w:ind w:left="1930" w:hanging="1080"/>
      </w:pPr>
    </w:lvl>
    <w:lvl w:ilvl="6">
      <w:start w:val="1"/>
      <w:numFmt w:val="decimal"/>
      <w:isLgl/>
      <w:lvlText w:val="%1.%2.%3.%4.%5.%6.%7."/>
      <w:lvlJc w:val="left"/>
      <w:pPr>
        <w:ind w:left="1930" w:hanging="1080"/>
      </w:p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</w:lvl>
    <w:lvl w:ilvl="8">
      <w:start w:val="1"/>
      <w:numFmt w:val="decimal"/>
      <w:isLgl/>
      <w:lvlText w:val="%1.%2.%3.%4.%5.%6.%7.%8.%9."/>
      <w:lvlJc w:val="left"/>
      <w:pPr>
        <w:ind w:left="2290" w:hanging="1440"/>
      </w:pPr>
    </w:lvl>
  </w:abstractNum>
  <w:abstractNum w:abstractNumId="6" w15:restartNumberingAfterBreak="0">
    <w:nsid w:val="79DC5054"/>
    <w:multiLevelType w:val="multilevel"/>
    <w:tmpl w:val="9E8E47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B1530D9"/>
    <w:multiLevelType w:val="multilevel"/>
    <w:tmpl w:val="3B42C748"/>
    <w:lvl w:ilvl="0">
      <w:start w:val="6"/>
      <w:numFmt w:val="decimal"/>
      <w:lvlText w:val="%1."/>
      <w:lvlJc w:val="left"/>
      <w:pPr>
        <w:ind w:left="645" w:hanging="645"/>
      </w:pPr>
    </w:lvl>
    <w:lvl w:ilvl="1">
      <w:start w:val="14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15A"/>
    <w:rsid w:val="000508CB"/>
    <w:rsid w:val="000C7A4F"/>
    <w:rsid w:val="001A42A4"/>
    <w:rsid w:val="001A63B0"/>
    <w:rsid w:val="0023442D"/>
    <w:rsid w:val="0037115A"/>
    <w:rsid w:val="00384797"/>
    <w:rsid w:val="00444CA8"/>
    <w:rsid w:val="004560D1"/>
    <w:rsid w:val="004D20D2"/>
    <w:rsid w:val="00640120"/>
    <w:rsid w:val="007C4D57"/>
    <w:rsid w:val="007F57C5"/>
    <w:rsid w:val="00893D4C"/>
    <w:rsid w:val="009B1384"/>
    <w:rsid w:val="00F5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AE196-1953-49F9-B9CE-A58EE53A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15A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37115A"/>
    <w:pPr>
      <w:keepNext/>
      <w:jc w:val="center"/>
      <w:outlineLvl w:val="0"/>
    </w:pPr>
    <w:rPr>
      <w:b/>
      <w:bCs/>
      <w:sz w:val="32"/>
      <w:lang w:eastAsia="ru-RU"/>
    </w:rPr>
  </w:style>
  <w:style w:type="paragraph" w:customStyle="1" w:styleId="21">
    <w:name w:val="Заголовок 21"/>
    <w:basedOn w:val="a"/>
    <w:next w:val="a"/>
    <w:qFormat/>
    <w:rsid w:val="0037115A"/>
    <w:pPr>
      <w:keepNext/>
      <w:jc w:val="center"/>
      <w:outlineLvl w:val="1"/>
    </w:pPr>
    <w:rPr>
      <w:b/>
      <w:bCs/>
      <w:sz w:val="36"/>
      <w:lang w:eastAsia="ru-RU"/>
    </w:rPr>
  </w:style>
  <w:style w:type="paragraph" w:customStyle="1" w:styleId="a3">
    <w:name w:val="Заголовок"/>
    <w:basedOn w:val="a"/>
    <w:next w:val="a4"/>
    <w:qFormat/>
    <w:rsid w:val="0037115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37115A"/>
    <w:pPr>
      <w:spacing w:after="120"/>
    </w:pPr>
    <w:rPr>
      <w:lang w:eastAsia="ru-RU"/>
    </w:rPr>
  </w:style>
  <w:style w:type="paragraph" w:styleId="a5">
    <w:name w:val="List"/>
    <w:basedOn w:val="a4"/>
    <w:rsid w:val="0037115A"/>
  </w:style>
  <w:style w:type="paragraph" w:customStyle="1" w:styleId="1">
    <w:name w:val="Назва об'єкта1"/>
    <w:basedOn w:val="a"/>
    <w:qFormat/>
    <w:rsid w:val="0037115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37115A"/>
    <w:pPr>
      <w:suppressLineNumbers/>
    </w:pPr>
  </w:style>
  <w:style w:type="paragraph" w:customStyle="1" w:styleId="a7">
    <w:name w:val="Знак"/>
    <w:basedOn w:val="a"/>
    <w:qFormat/>
    <w:rsid w:val="0037115A"/>
    <w:rPr>
      <w:rFonts w:ascii="Verdana" w:hAnsi="Verdana"/>
      <w:sz w:val="20"/>
      <w:szCs w:val="20"/>
      <w:lang w:val="en-US" w:eastAsia="en-US"/>
    </w:rPr>
  </w:style>
  <w:style w:type="paragraph" w:styleId="a8">
    <w:name w:val="Plain Text"/>
    <w:basedOn w:val="a"/>
    <w:qFormat/>
    <w:rsid w:val="0037115A"/>
    <w:rPr>
      <w:rFonts w:ascii="Courier New" w:hAnsi="Courier New"/>
      <w:sz w:val="20"/>
      <w:szCs w:val="20"/>
      <w:lang w:val="ru-RU" w:eastAsia="ru-RU"/>
    </w:rPr>
  </w:style>
  <w:style w:type="paragraph" w:styleId="a9">
    <w:name w:val="Normal (Web)"/>
    <w:basedOn w:val="a"/>
    <w:qFormat/>
    <w:rsid w:val="0037115A"/>
    <w:pPr>
      <w:spacing w:beforeAutospacing="1" w:after="142" w:line="288" w:lineRule="auto"/>
    </w:pPr>
    <w:rPr>
      <w:color w:val="5A5A5A"/>
    </w:rPr>
  </w:style>
  <w:style w:type="paragraph" w:styleId="aa">
    <w:name w:val="List Paragraph"/>
    <w:basedOn w:val="a"/>
    <w:qFormat/>
    <w:rsid w:val="0037115A"/>
    <w:pPr>
      <w:ind w:left="720"/>
      <w:contextualSpacing/>
    </w:pPr>
    <w:rPr>
      <w:lang w:val="ru-RU" w:eastAsia="ru-RU"/>
    </w:rPr>
  </w:style>
  <w:style w:type="paragraph" w:customStyle="1" w:styleId="2">
    <w:name w:val="Основной текст (2)"/>
    <w:basedOn w:val="a"/>
    <w:link w:val="20"/>
    <w:rsid w:val="0037115A"/>
    <w:pPr>
      <w:widowControl w:val="0"/>
      <w:shd w:val="clear" w:color="auto" w:fill="FFFFFF"/>
      <w:spacing w:before="5880"/>
    </w:pPr>
    <w:rPr>
      <w:sz w:val="20"/>
      <w:szCs w:val="20"/>
      <w:lang w:val="ru-RU" w:eastAsia="ru-RU"/>
    </w:rPr>
  </w:style>
  <w:style w:type="paragraph" w:styleId="ab">
    <w:name w:val="header"/>
    <w:basedOn w:val="a"/>
    <w:link w:val="ac"/>
    <w:semiHidden/>
    <w:rsid w:val="0037115A"/>
    <w:pPr>
      <w:tabs>
        <w:tab w:val="center" w:pos="4819"/>
        <w:tab w:val="right" w:pos="9639"/>
      </w:tabs>
    </w:pPr>
  </w:style>
  <w:style w:type="paragraph" w:styleId="ad">
    <w:name w:val="footer"/>
    <w:basedOn w:val="a"/>
    <w:link w:val="ae"/>
    <w:rsid w:val="0037115A"/>
    <w:pPr>
      <w:tabs>
        <w:tab w:val="center" w:pos="4819"/>
        <w:tab w:val="right" w:pos="9639"/>
      </w:tabs>
    </w:pPr>
  </w:style>
  <w:style w:type="paragraph" w:styleId="af">
    <w:name w:val="No Spacing"/>
    <w:qFormat/>
    <w:rsid w:val="0037115A"/>
    <w:pPr>
      <w:widowControl w:val="0"/>
      <w:suppressAutoHyphens/>
    </w:pPr>
    <w:rPr>
      <w:rFonts w:ascii="Arial" w:hAnsi="Arial"/>
      <w:kern w:val="2"/>
      <w:szCs w:val="24"/>
      <w:lang w:eastAsia="zh-CN"/>
    </w:rPr>
  </w:style>
  <w:style w:type="paragraph" w:styleId="af0">
    <w:name w:val="footnote text"/>
    <w:link w:val="af1"/>
    <w:semiHidden/>
    <w:rsid w:val="0037115A"/>
    <w:rPr>
      <w:szCs w:val="20"/>
    </w:rPr>
  </w:style>
  <w:style w:type="paragraph" w:styleId="af2">
    <w:name w:val="endnote text"/>
    <w:link w:val="af3"/>
    <w:semiHidden/>
    <w:rsid w:val="0037115A"/>
    <w:rPr>
      <w:szCs w:val="20"/>
    </w:rPr>
  </w:style>
  <w:style w:type="character" w:customStyle="1" w:styleId="10">
    <w:name w:val="Номер рядка1"/>
    <w:basedOn w:val="a0"/>
    <w:semiHidden/>
    <w:rsid w:val="0037115A"/>
  </w:style>
  <w:style w:type="character" w:styleId="af4">
    <w:name w:val="Hyperlink"/>
    <w:rsid w:val="0037115A"/>
    <w:rPr>
      <w:color w:val="0000FF"/>
      <w:u w:val="single"/>
    </w:rPr>
  </w:style>
  <w:style w:type="character" w:customStyle="1" w:styleId="af5">
    <w:name w:val="Основной текст Знак"/>
    <w:basedOn w:val="a0"/>
    <w:qFormat/>
    <w:rsid w:val="0037115A"/>
    <w:rPr>
      <w:sz w:val="24"/>
      <w:szCs w:val="24"/>
      <w:lang w:val="uk-UA"/>
    </w:rPr>
  </w:style>
  <w:style w:type="character" w:customStyle="1" w:styleId="-">
    <w:name w:val="Интернет-ссылка"/>
    <w:basedOn w:val="a0"/>
    <w:semiHidden/>
    <w:rsid w:val="0037115A"/>
    <w:rPr>
      <w:color w:val="0000FF"/>
      <w:u w:val="single"/>
    </w:rPr>
  </w:style>
  <w:style w:type="character" w:customStyle="1" w:styleId="af6">
    <w:name w:val="Текст Знак"/>
    <w:basedOn w:val="a0"/>
    <w:qFormat/>
    <w:rsid w:val="0037115A"/>
    <w:rPr>
      <w:rFonts w:ascii="Courier New" w:hAnsi="Courier New"/>
    </w:rPr>
  </w:style>
  <w:style w:type="character" w:customStyle="1" w:styleId="ListLabel1">
    <w:name w:val="ListLabel 1"/>
    <w:qFormat/>
    <w:rsid w:val="0037115A"/>
    <w:rPr>
      <w:sz w:val="28"/>
    </w:rPr>
  </w:style>
  <w:style w:type="character" w:customStyle="1" w:styleId="ListLabel2">
    <w:name w:val="ListLabel 2"/>
    <w:qFormat/>
    <w:rsid w:val="0037115A"/>
  </w:style>
  <w:style w:type="character" w:customStyle="1" w:styleId="ListLabel3">
    <w:name w:val="ListLabel 3"/>
    <w:qFormat/>
    <w:rsid w:val="0037115A"/>
  </w:style>
  <w:style w:type="character" w:customStyle="1" w:styleId="ListLabel4">
    <w:name w:val="ListLabel 4"/>
    <w:qFormat/>
    <w:rsid w:val="0037115A"/>
  </w:style>
  <w:style w:type="character" w:customStyle="1" w:styleId="20">
    <w:name w:val="Основной текст (2)_"/>
    <w:basedOn w:val="a0"/>
    <w:link w:val="2"/>
    <w:rsid w:val="0037115A"/>
    <w:rPr>
      <w:shd w:val="clear" w:color="auto" w:fill="FFFFFF"/>
    </w:rPr>
  </w:style>
  <w:style w:type="character" w:customStyle="1" w:styleId="ac">
    <w:name w:val="Верхній колонтитул Знак"/>
    <w:basedOn w:val="a0"/>
    <w:link w:val="ab"/>
    <w:semiHidden/>
    <w:rsid w:val="0037115A"/>
    <w:rPr>
      <w:sz w:val="24"/>
      <w:szCs w:val="24"/>
      <w:lang w:val="uk-UA" w:eastAsia="uk-UA"/>
    </w:rPr>
  </w:style>
  <w:style w:type="character" w:customStyle="1" w:styleId="ae">
    <w:name w:val="Нижній колонтитул Знак"/>
    <w:basedOn w:val="a0"/>
    <w:link w:val="ad"/>
    <w:rsid w:val="0037115A"/>
    <w:rPr>
      <w:sz w:val="24"/>
      <w:szCs w:val="24"/>
      <w:lang w:val="uk-UA" w:eastAsia="uk-UA"/>
    </w:rPr>
  </w:style>
  <w:style w:type="character" w:customStyle="1" w:styleId="c-committee-personposition">
    <w:name w:val="c-committee-person__position"/>
    <w:basedOn w:val="a0"/>
    <w:rsid w:val="0037115A"/>
  </w:style>
  <w:style w:type="character" w:styleId="af7">
    <w:name w:val="footnote reference"/>
    <w:semiHidden/>
    <w:rsid w:val="0037115A"/>
    <w:rPr>
      <w:vertAlign w:val="superscript"/>
    </w:rPr>
  </w:style>
  <w:style w:type="character" w:customStyle="1" w:styleId="af1">
    <w:name w:val="Текст виноски Знак"/>
    <w:link w:val="af0"/>
    <w:semiHidden/>
    <w:rsid w:val="0037115A"/>
    <w:rPr>
      <w:sz w:val="20"/>
      <w:szCs w:val="20"/>
    </w:rPr>
  </w:style>
  <w:style w:type="character" w:styleId="af8">
    <w:name w:val="endnote reference"/>
    <w:semiHidden/>
    <w:rsid w:val="0037115A"/>
    <w:rPr>
      <w:vertAlign w:val="superscript"/>
    </w:rPr>
  </w:style>
  <w:style w:type="character" w:customStyle="1" w:styleId="af3">
    <w:name w:val="Текст кінцевої виноски Знак"/>
    <w:link w:val="af2"/>
    <w:semiHidden/>
    <w:rsid w:val="0037115A"/>
    <w:rPr>
      <w:sz w:val="20"/>
      <w:szCs w:val="20"/>
    </w:rPr>
  </w:style>
  <w:style w:type="table" w:styleId="12">
    <w:name w:val="Table Simple 1"/>
    <w:basedOn w:val="a1"/>
    <w:rsid w:val="003711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rsid w:val="003711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0C7A4F"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sid w:val="000C7A4F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D7F3C-F408-4B19-B42F-985E9056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1189</Words>
  <Characters>678</Characters>
  <Application>Microsoft Office Word</Application>
  <DocSecurity>0</DocSecurity>
  <Lines>5</Lines>
  <Paragraphs>3</Paragraphs>
  <ScaleCrop>false</ScaleCrop>
  <Company>Организация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Шеремета Олександр</cp:lastModifiedBy>
  <cp:revision>50</cp:revision>
  <cp:lastPrinted>2023-11-29T08:21:00Z</cp:lastPrinted>
  <dcterms:created xsi:type="dcterms:W3CDTF">2021-12-07T07:50:00Z</dcterms:created>
  <dcterms:modified xsi:type="dcterms:W3CDTF">2025-12-09T08:51:00Z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