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CB70" w14:textId="77777777" w:rsidR="002E7F2D" w:rsidRPr="009167B5" w:rsidRDefault="002E7F2D" w:rsidP="002E7F2D">
      <w:pPr>
        <w:tabs>
          <w:tab w:val="left" w:pos="4320"/>
        </w:tabs>
        <w:jc w:val="center"/>
      </w:pPr>
      <w:r w:rsidRPr="009167B5">
        <w:object w:dxaOrig="3096" w:dyaOrig="3281" w14:anchorId="3DF192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6450289" r:id="rId8"/>
        </w:object>
      </w:r>
    </w:p>
    <w:p w14:paraId="62DA8E7B" w14:textId="77777777" w:rsidR="002E7F2D" w:rsidRPr="009167B5" w:rsidRDefault="002E7F2D" w:rsidP="002E7F2D">
      <w:pPr>
        <w:jc w:val="center"/>
        <w:rPr>
          <w:sz w:val="16"/>
          <w:szCs w:val="16"/>
        </w:rPr>
      </w:pPr>
    </w:p>
    <w:p w14:paraId="7598FC31" w14:textId="77777777" w:rsidR="002E7F2D" w:rsidRPr="00867ACA" w:rsidRDefault="002E7F2D" w:rsidP="002E7F2D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090FD924" w14:textId="77777777" w:rsidR="002E7F2D" w:rsidRPr="003C6E43" w:rsidRDefault="002E7F2D" w:rsidP="002E7F2D">
      <w:pPr>
        <w:rPr>
          <w:color w:val="FF0000"/>
          <w:sz w:val="10"/>
          <w:szCs w:val="10"/>
        </w:rPr>
      </w:pPr>
    </w:p>
    <w:p w14:paraId="4009FEF0" w14:textId="77777777" w:rsidR="002E7F2D" w:rsidRPr="002C0097" w:rsidRDefault="002E7F2D" w:rsidP="002E7F2D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5A861441" w14:textId="77777777" w:rsidR="002E7F2D" w:rsidRPr="009167B5" w:rsidRDefault="002E7F2D" w:rsidP="002E7F2D">
      <w:pPr>
        <w:jc w:val="center"/>
        <w:rPr>
          <w:b/>
          <w:bCs w:val="0"/>
          <w:sz w:val="20"/>
          <w:szCs w:val="20"/>
        </w:rPr>
      </w:pPr>
    </w:p>
    <w:p w14:paraId="64C3DDFF" w14:textId="77777777" w:rsidR="002E7F2D" w:rsidRPr="009167B5" w:rsidRDefault="002E7F2D" w:rsidP="002E7F2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9287E6A" w14:textId="77777777" w:rsidR="002E7F2D" w:rsidRPr="009167B5" w:rsidRDefault="002E7F2D" w:rsidP="002E7F2D">
      <w:pPr>
        <w:jc w:val="center"/>
        <w:rPr>
          <w:bCs w:val="0"/>
          <w:sz w:val="40"/>
          <w:szCs w:val="40"/>
        </w:rPr>
      </w:pPr>
    </w:p>
    <w:p w14:paraId="31868F3C" w14:textId="77777777" w:rsidR="002E7F2D" w:rsidRDefault="002E7F2D" w:rsidP="002E7F2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231CBC3" w14:textId="77777777" w:rsidR="002E7F2D" w:rsidRPr="00272F54" w:rsidRDefault="002E7F2D" w:rsidP="002E7F2D">
      <w:pPr>
        <w:spacing w:line="360" w:lineRule="auto"/>
        <w:ind w:right="4959"/>
        <w:jc w:val="both"/>
        <w:rPr>
          <w:szCs w:val="28"/>
        </w:rPr>
      </w:pPr>
    </w:p>
    <w:p w14:paraId="07B2DF1D" w14:textId="3ED68599" w:rsidR="00E010C7" w:rsidRDefault="00E002B0" w:rsidP="00D4489B">
      <w:pPr>
        <w:ind w:right="4534"/>
        <w:jc w:val="both"/>
        <w:rPr>
          <w:szCs w:val="28"/>
        </w:rPr>
      </w:pPr>
      <w:bookmarkStart w:id="0" w:name="_Hlk146027704"/>
      <w:r w:rsidRPr="00E002B0">
        <w:rPr>
          <w:szCs w:val="28"/>
        </w:rPr>
        <w:t xml:space="preserve">Про </w:t>
      </w:r>
      <w:r w:rsidR="00F150D6" w:rsidRPr="00F6399A">
        <w:t>надання дозволу на використання</w:t>
      </w:r>
      <w:r w:rsidR="00D4489B">
        <w:t xml:space="preserve"> </w:t>
      </w:r>
      <w:r w:rsidR="00F150D6">
        <w:t>і</w:t>
      </w:r>
      <w:r w:rsidR="00F150D6" w:rsidRPr="00F6399A">
        <w:t>нфраструктури</w:t>
      </w:r>
      <w:r w:rsidR="00F150D6">
        <w:t xml:space="preserve"> для встановлення</w:t>
      </w:r>
      <w:r w:rsidR="00F150D6" w:rsidRPr="00E002B0">
        <w:rPr>
          <w:szCs w:val="28"/>
        </w:rPr>
        <w:t xml:space="preserve"> </w:t>
      </w:r>
      <w:r w:rsidR="00F150D6">
        <w:rPr>
          <w:szCs w:val="28"/>
        </w:rPr>
        <w:t xml:space="preserve">та монтування </w:t>
      </w:r>
      <w:r w:rsidRPr="00E002B0">
        <w:rPr>
          <w:szCs w:val="28"/>
        </w:rPr>
        <w:t>технічн</w:t>
      </w:r>
      <w:r w:rsidR="00F150D6">
        <w:rPr>
          <w:szCs w:val="28"/>
        </w:rPr>
        <w:t>ого</w:t>
      </w:r>
      <w:r w:rsidRPr="00E002B0">
        <w:rPr>
          <w:szCs w:val="28"/>
        </w:rPr>
        <w:t xml:space="preserve"> засоб</w:t>
      </w:r>
      <w:r w:rsidR="00F150D6">
        <w:rPr>
          <w:szCs w:val="28"/>
        </w:rPr>
        <w:t>у</w:t>
      </w:r>
      <w:r w:rsidRPr="00E002B0">
        <w:rPr>
          <w:szCs w:val="28"/>
        </w:rPr>
        <w:t xml:space="preserve"> (прилад</w:t>
      </w:r>
      <w:r w:rsidR="00F150D6">
        <w:rPr>
          <w:szCs w:val="28"/>
        </w:rPr>
        <w:t>у</w:t>
      </w:r>
      <w:r w:rsidRPr="00E002B0">
        <w:rPr>
          <w:szCs w:val="28"/>
        </w:rPr>
        <w:t xml:space="preserve"> контролю) фіксації адміністративних правопорушень у сфері забезпечення безпеки дорожнього руху в автоматичному режимі</w:t>
      </w:r>
      <w:r>
        <w:rPr>
          <w:szCs w:val="28"/>
        </w:rPr>
        <w:t xml:space="preserve"> </w:t>
      </w:r>
      <w:r w:rsidRPr="00E002B0">
        <w:rPr>
          <w:szCs w:val="28"/>
        </w:rPr>
        <w:t xml:space="preserve">на вулично-дорожній мережі </w:t>
      </w:r>
      <w:r>
        <w:rPr>
          <w:szCs w:val="28"/>
        </w:rPr>
        <w:t>Луц</w:t>
      </w:r>
      <w:r w:rsidRPr="00E002B0">
        <w:rPr>
          <w:szCs w:val="28"/>
        </w:rPr>
        <w:t>ької міської територіальної громади</w:t>
      </w:r>
    </w:p>
    <w:bookmarkEnd w:id="0"/>
    <w:p w14:paraId="74261501" w14:textId="77777777" w:rsidR="00503193" w:rsidRPr="00503193" w:rsidRDefault="00503193" w:rsidP="00AE5EE9">
      <w:pPr>
        <w:jc w:val="both"/>
        <w:rPr>
          <w:szCs w:val="28"/>
        </w:rPr>
      </w:pPr>
    </w:p>
    <w:p w14:paraId="7400AD6A" w14:textId="3E4143E3" w:rsidR="00590034" w:rsidRPr="00503193" w:rsidRDefault="00234994" w:rsidP="0026495D">
      <w:pPr>
        <w:ind w:firstLine="567"/>
        <w:jc w:val="both"/>
        <w:rPr>
          <w:szCs w:val="28"/>
        </w:rPr>
      </w:pPr>
      <w:r>
        <w:rPr>
          <w:szCs w:val="28"/>
        </w:rPr>
        <w:t>Керуючись ст. 38 Закону України «Про місцеве самоврядування в Україні», ст. 8 Закону України «Про службу в органах місцевого самоврядування», Законом України «Про дорожній рух»</w:t>
      </w:r>
      <w:r w:rsidR="0013654F">
        <w:rPr>
          <w:szCs w:val="28"/>
        </w:rPr>
        <w:t>,</w:t>
      </w:r>
      <w:r w:rsidR="0013654F" w:rsidRPr="0013654F">
        <w:rPr>
          <w:szCs w:val="28"/>
        </w:rPr>
        <w:t xml:space="preserve"> </w:t>
      </w:r>
      <w:r w:rsidR="0013654F" w:rsidRPr="00727A26">
        <w:rPr>
          <w:szCs w:val="28"/>
        </w:rPr>
        <w:t>рішення</w:t>
      </w:r>
      <w:r w:rsidR="0013654F">
        <w:rPr>
          <w:szCs w:val="28"/>
        </w:rPr>
        <w:t>м</w:t>
      </w:r>
      <w:r w:rsidR="0013654F" w:rsidRPr="008E1638">
        <w:rPr>
          <w:szCs w:val="28"/>
        </w:rPr>
        <w:t xml:space="preserve"> виконавчого комітету Луцької міської ради </w:t>
      </w:r>
      <w:r w:rsidR="0013654F" w:rsidRPr="00C45BB8">
        <w:rPr>
          <w:szCs w:val="28"/>
        </w:rPr>
        <w:t>від 01.11.2023 №</w:t>
      </w:r>
      <w:r w:rsidR="00D4489B">
        <w:rPr>
          <w:szCs w:val="28"/>
        </w:rPr>
        <w:t> </w:t>
      </w:r>
      <w:r w:rsidR="0013654F" w:rsidRPr="00C45BB8">
        <w:rPr>
          <w:szCs w:val="28"/>
        </w:rPr>
        <w:t xml:space="preserve">629-1 </w:t>
      </w:r>
      <w:r w:rsidR="0013654F">
        <w:rPr>
          <w:szCs w:val="28"/>
        </w:rPr>
        <w:t>«</w:t>
      </w:r>
      <w:r w:rsidR="0013654F" w:rsidRPr="009F372B">
        <w:rPr>
          <w:szCs w:val="28"/>
        </w:rPr>
        <w:t>Про надання функцій замовника робіт щодо встановлення та монтування технічних засобів (приладів контролю) фіксації адміністративних правопорушень у сфері забезпечення безпеки дорожнього руху в автоматичному режимі на вулично-дорожній мережі Луцької міської територіальної громади</w:t>
      </w:r>
      <w:r w:rsidR="0013654F">
        <w:rPr>
          <w:szCs w:val="28"/>
        </w:rPr>
        <w:t>»</w:t>
      </w:r>
      <w:r w:rsidR="00D4489B">
        <w:rPr>
          <w:szCs w:val="28"/>
        </w:rPr>
        <w:t>,</w:t>
      </w:r>
      <w:bookmarkStart w:id="1" w:name="_Hlk150162975"/>
      <w:r w:rsidR="007E7DF5">
        <w:rPr>
          <w:szCs w:val="28"/>
        </w:rPr>
        <w:t xml:space="preserve"> листом Державної установи «Центр інфраструктури та технологій М</w:t>
      </w:r>
      <w:r w:rsidR="00D4489B">
        <w:rPr>
          <w:szCs w:val="28"/>
        </w:rPr>
        <w:t xml:space="preserve">іністерства внутрішніх справ </w:t>
      </w:r>
      <w:r w:rsidR="007E7DF5">
        <w:rPr>
          <w:szCs w:val="28"/>
        </w:rPr>
        <w:t>Україн</w:t>
      </w:r>
      <w:r w:rsidR="00D4489B">
        <w:rPr>
          <w:szCs w:val="28"/>
        </w:rPr>
        <w:t>и</w:t>
      </w:r>
      <w:r w:rsidR="005B02EC">
        <w:rPr>
          <w:szCs w:val="28"/>
        </w:rPr>
        <w:t>»</w:t>
      </w:r>
      <w:r w:rsidR="007E7DF5" w:rsidRPr="007E7DF5">
        <w:rPr>
          <w:szCs w:val="28"/>
        </w:rPr>
        <w:t xml:space="preserve"> </w:t>
      </w:r>
      <w:r w:rsidR="007E7DF5">
        <w:t xml:space="preserve">про встановлення </w:t>
      </w:r>
      <w:r w:rsidR="007E7DF5" w:rsidRPr="002E7F2D">
        <w:rPr>
          <w:color w:val="000000" w:themeColor="text1"/>
        </w:rPr>
        <w:t>приладів контролю дистанційних,</w:t>
      </w:r>
      <w:bookmarkEnd w:id="1"/>
      <w:r w:rsidR="00E002B0" w:rsidRPr="002E7F2D">
        <w:rPr>
          <w:color w:val="000000" w:themeColor="text1"/>
          <w:szCs w:val="28"/>
        </w:rPr>
        <w:t xml:space="preserve"> </w:t>
      </w:r>
      <w:r w:rsidR="00E002B0" w:rsidRPr="00E002B0">
        <w:rPr>
          <w:szCs w:val="28"/>
        </w:rPr>
        <w:t xml:space="preserve">з метою вдосконалення організації та підвищення безпеки дорожнього руху на ділянках вулично-дорожньої мережі </w:t>
      </w:r>
      <w:r w:rsidR="00E002B0">
        <w:rPr>
          <w:szCs w:val="28"/>
        </w:rPr>
        <w:t>Луц</w:t>
      </w:r>
      <w:r w:rsidR="00E002B0" w:rsidRPr="00E002B0">
        <w:rPr>
          <w:szCs w:val="28"/>
        </w:rPr>
        <w:t>ької міської територіальної громади</w:t>
      </w:r>
      <w:r w:rsidR="00590034" w:rsidRPr="00503193">
        <w:rPr>
          <w:szCs w:val="28"/>
        </w:rPr>
        <w:t>,</w:t>
      </w:r>
      <w:r w:rsidR="003B03A8" w:rsidRPr="00503193">
        <w:rPr>
          <w:szCs w:val="28"/>
        </w:rPr>
        <w:t xml:space="preserve"> </w:t>
      </w:r>
      <w:r w:rsidR="00590034" w:rsidRPr="00503193">
        <w:rPr>
          <w:color w:val="000000"/>
          <w:szCs w:val="28"/>
        </w:rPr>
        <w:t>виконавчий комітет міської ради</w:t>
      </w:r>
    </w:p>
    <w:p w14:paraId="5909A4A2" w14:textId="77777777" w:rsidR="00E010C7" w:rsidRPr="00503193" w:rsidRDefault="00E010C7" w:rsidP="00AE5EE9">
      <w:pPr>
        <w:jc w:val="both"/>
        <w:rPr>
          <w:szCs w:val="28"/>
        </w:rPr>
      </w:pPr>
    </w:p>
    <w:p w14:paraId="61FDAEB2" w14:textId="77777777" w:rsidR="00590034" w:rsidRPr="00503193" w:rsidRDefault="00590034" w:rsidP="00AE5EE9">
      <w:pPr>
        <w:jc w:val="both"/>
        <w:rPr>
          <w:szCs w:val="28"/>
        </w:rPr>
      </w:pPr>
      <w:r w:rsidRPr="00503193">
        <w:rPr>
          <w:szCs w:val="28"/>
        </w:rPr>
        <w:t xml:space="preserve">ВИРІШИВ: </w:t>
      </w:r>
    </w:p>
    <w:p w14:paraId="5C23C651" w14:textId="77777777" w:rsidR="00E010C7" w:rsidRPr="00503193" w:rsidRDefault="00E010C7" w:rsidP="00AE5EE9">
      <w:pPr>
        <w:jc w:val="both"/>
        <w:rPr>
          <w:szCs w:val="28"/>
        </w:rPr>
      </w:pPr>
    </w:p>
    <w:p w14:paraId="52589277" w14:textId="62660B03" w:rsidR="004A44B9" w:rsidRDefault="001668A8" w:rsidP="004A44B9">
      <w:pPr>
        <w:tabs>
          <w:tab w:val="left" w:pos="567"/>
        </w:tabs>
        <w:jc w:val="both"/>
        <w:rPr>
          <w:color w:val="000000"/>
          <w:szCs w:val="28"/>
        </w:rPr>
      </w:pPr>
      <w:r w:rsidRPr="00503193">
        <w:rPr>
          <w:szCs w:val="28"/>
        </w:rPr>
        <w:tab/>
      </w:r>
      <w:r w:rsidR="004A44B9">
        <w:rPr>
          <w:color w:val="000000"/>
          <w:szCs w:val="28"/>
        </w:rPr>
        <w:t>1</w:t>
      </w:r>
      <w:r w:rsidR="00E002B0" w:rsidRPr="00E002B0">
        <w:rPr>
          <w:szCs w:val="28"/>
        </w:rPr>
        <w:t>.</w:t>
      </w:r>
      <w:r w:rsidR="004A44B9">
        <w:rPr>
          <w:szCs w:val="28"/>
        </w:rPr>
        <w:t> </w:t>
      </w:r>
      <w:r w:rsidR="007E6362" w:rsidRPr="00F6399A">
        <w:t xml:space="preserve">Надати </w:t>
      </w:r>
      <w:r w:rsidR="007E6362" w:rsidRPr="00F6399A">
        <w:rPr>
          <w:color w:val="000000"/>
          <w:szCs w:val="28"/>
        </w:rPr>
        <w:t>дозвіл</w:t>
      </w:r>
      <w:r w:rsidR="007E6362">
        <w:rPr>
          <w:color w:val="000000"/>
          <w:szCs w:val="28"/>
        </w:rPr>
        <w:t xml:space="preserve"> </w:t>
      </w:r>
      <w:r w:rsidR="00D4489B">
        <w:rPr>
          <w:color w:val="000000"/>
          <w:szCs w:val="28"/>
        </w:rPr>
        <w:t>Д</w:t>
      </w:r>
      <w:r w:rsidR="007E6362">
        <w:rPr>
          <w:color w:val="000000"/>
          <w:szCs w:val="28"/>
        </w:rPr>
        <w:t>ержавній установі «Центр інфраструктури та технологій Міністерства внутрішніх справ України»</w:t>
      </w:r>
      <w:r w:rsidR="007E6362" w:rsidRPr="00F6399A">
        <w:rPr>
          <w:color w:val="000000"/>
          <w:szCs w:val="28"/>
        </w:rPr>
        <w:t xml:space="preserve"> </w:t>
      </w:r>
      <w:r w:rsidR="007E6362" w:rsidRPr="00F6399A">
        <w:t xml:space="preserve">на використання інфраструктури </w:t>
      </w:r>
      <w:r w:rsidR="007E6362">
        <w:rPr>
          <w:szCs w:val="28"/>
        </w:rPr>
        <w:t>Луц</w:t>
      </w:r>
      <w:r w:rsidR="007E6362" w:rsidRPr="00E002B0">
        <w:rPr>
          <w:szCs w:val="28"/>
        </w:rPr>
        <w:t>ької міської територіальної громади</w:t>
      </w:r>
      <w:r w:rsidR="007E6362" w:rsidRPr="00F6399A">
        <w:t xml:space="preserve"> для встановлення та монтування прилад</w:t>
      </w:r>
      <w:r w:rsidR="007E6362">
        <w:t>у</w:t>
      </w:r>
      <w:r w:rsidR="007E6362" w:rsidRPr="00F6399A">
        <w:t xml:space="preserve"> фіксації адміністративних порушень</w:t>
      </w:r>
      <w:r w:rsidR="007E6362">
        <w:t xml:space="preserve"> в </w:t>
      </w:r>
      <w:bookmarkStart w:id="2" w:name="_Hlk152676629"/>
      <w:r w:rsidR="007E6362" w:rsidRPr="00933264">
        <w:rPr>
          <w:color w:val="000000"/>
          <w:szCs w:val="28"/>
        </w:rPr>
        <w:t>с.</w:t>
      </w:r>
      <w:r w:rsidR="00D4489B">
        <w:rPr>
          <w:color w:val="000000"/>
          <w:szCs w:val="28"/>
        </w:rPr>
        <w:t> </w:t>
      </w:r>
      <w:r w:rsidR="00067FE2">
        <w:rPr>
          <w:color w:val="000000"/>
          <w:szCs w:val="28"/>
        </w:rPr>
        <w:t>Забороль</w:t>
      </w:r>
      <w:r w:rsidR="007E6362">
        <w:t xml:space="preserve"> на</w:t>
      </w:r>
      <w:r w:rsidR="007E6362" w:rsidRPr="00F6399A">
        <w:rPr>
          <w:color w:val="000000"/>
          <w:szCs w:val="28"/>
        </w:rPr>
        <w:t xml:space="preserve"> </w:t>
      </w:r>
      <w:r w:rsidR="007E6362" w:rsidRPr="00933264">
        <w:rPr>
          <w:color w:val="000000"/>
          <w:szCs w:val="28"/>
        </w:rPr>
        <w:t>автомобільн</w:t>
      </w:r>
      <w:r w:rsidR="007E6362">
        <w:rPr>
          <w:color w:val="000000"/>
          <w:szCs w:val="28"/>
        </w:rPr>
        <w:t>ому</w:t>
      </w:r>
      <w:r w:rsidR="007E6362" w:rsidRPr="00933264">
        <w:rPr>
          <w:color w:val="000000"/>
          <w:szCs w:val="28"/>
        </w:rPr>
        <w:t xml:space="preserve"> шлях</w:t>
      </w:r>
      <w:r w:rsidR="007E6362">
        <w:rPr>
          <w:color w:val="000000"/>
          <w:szCs w:val="28"/>
        </w:rPr>
        <w:t>у</w:t>
      </w:r>
      <w:r w:rsidR="007E6362" w:rsidRPr="00933264">
        <w:rPr>
          <w:color w:val="000000"/>
          <w:szCs w:val="28"/>
        </w:rPr>
        <w:t xml:space="preserve"> </w:t>
      </w:r>
      <w:r w:rsidR="00067FE2">
        <w:rPr>
          <w:color w:val="000000"/>
          <w:szCs w:val="28"/>
        </w:rPr>
        <w:t>державного</w:t>
      </w:r>
      <w:r w:rsidR="007E6362" w:rsidRPr="00933264">
        <w:rPr>
          <w:color w:val="000000"/>
          <w:szCs w:val="28"/>
        </w:rPr>
        <w:t xml:space="preserve"> значення</w:t>
      </w:r>
      <w:r w:rsidR="007E6362">
        <w:rPr>
          <w:color w:val="000000"/>
          <w:szCs w:val="28"/>
        </w:rPr>
        <w:t xml:space="preserve"> </w:t>
      </w:r>
      <w:r w:rsidR="00067FE2">
        <w:rPr>
          <w:bCs w:val="0"/>
          <w:szCs w:val="28"/>
          <w:shd w:val="clear" w:color="auto" w:fill="FFFFFF"/>
        </w:rPr>
        <w:t>Н</w:t>
      </w:r>
      <w:r w:rsidR="00EC24E0">
        <w:rPr>
          <w:bCs w:val="0"/>
          <w:szCs w:val="28"/>
          <w:shd w:val="clear" w:color="auto" w:fill="FFFFFF"/>
        </w:rPr>
        <w:t>-</w:t>
      </w:r>
      <w:r w:rsidR="00067FE2">
        <w:rPr>
          <w:bCs w:val="0"/>
          <w:szCs w:val="28"/>
          <w:shd w:val="clear" w:color="auto" w:fill="FFFFFF"/>
        </w:rPr>
        <w:t>22</w:t>
      </w:r>
      <w:r w:rsidR="00EC24E0">
        <w:rPr>
          <w:bCs w:val="0"/>
          <w:szCs w:val="28"/>
          <w:shd w:val="clear" w:color="auto" w:fill="FFFFFF"/>
        </w:rPr>
        <w:t xml:space="preserve"> </w:t>
      </w:r>
      <w:r w:rsidR="00067FE2">
        <w:t>Устилуг – Луцьк – Рівне</w:t>
      </w:r>
      <w:r w:rsidR="00EC24E0">
        <w:rPr>
          <w:bCs w:val="0"/>
          <w:szCs w:val="28"/>
          <w:shd w:val="clear" w:color="auto" w:fill="FFFFFF"/>
        </w:rPr>
        <w:t>, км</w:t>
      </w:r>
      <w:r w:rsidR="00067FE2">
        <w:rPr>
          <w:bCs w:val="0"/>
          <w:szCs w:val="28"/>
          <w:shd w:val="clear" w:color="auto" w:fill="FFFFFF"/>
        </w:rPr>
        <w:t> 80</w:t>
      </w:r>
      <w:r w:rsidR="00EC24E0">
        <w:rPr>
          <w:bCs w:val="0"/>
          <w:szCs w:val="28"/>
          <w:shd w:val="clear" w:color="auto" w:fill="FFFFFF"/>
        </w:rPr>
        <w:t>+</w:t>
      </w:r>
      <w:r w:rsidR="00067FE2">
        <w:rPr>
          <w:bCs w:val="0"/>
          <w:szCs w:val="28"/>
          <w:shd w:val="clear" w:color="auto" w:fill="FFFFFF"/>
        </w:rPr>
        <w:t>0</w:t>
      </w:r>
      <w:r w:rsidR="00FB3202">
        <w:rPr>
          <w:bCs w:val="0"/>
          <w:szCs w:val="28"/>
          <w:shd w:val="clear" w:color="auto" w:fill="FFFFFF"/>
        </w:rPr>
        <w:t>55</w:t>
      </w:r>
      <w:r w:rsidR="00EC24E0">
        <w:rPr>
          <w:bCs w:val="0"/>
          <w:szCs w:val="28"/>
          <w:shd w:val="clear" w:color="auto" w:fill="FFFFFF"/>
        </w:rPr>
        <w:t xml:space="preserve"> </w:t>
      </w:r>
      <w:bookmarkEnd w:id="2"/>
      <w:r w:rsidR="00067FE2">
        <w:rPr>
          <w:shd w:val="clear" w:color="auto" w:fill="FFFFFF"/>
        </w:rPr>
        <w:t xml:space="preserve">зі спрямуванням приладу </w:t>
      </w:r>
      <w:r w:rsidR="00FB3202">
        <w:rPr>
          <w:shd w:val="clear" w:color="auto" w:fill="FFFFFF"/>
        </w:rPr>
        <w:t>у</w:t>
      </w:r>
      <w:r w:rsidR="00067FE2">
        <w:rPr>
          <w:shd w:val="clear" w:color="auto" w:fill="FFFFFF"/>
        </w:rPr>
        <w:t xml:space="preserve"> напрямку м. </w:t>
      </w:r>
      <w:r w:rsidR="00FB3202">
        <w:rPr>
          <w:shd w:val="clear" w:color="auto" w:fill="FFFFFF"/>
        </w:rPr>
        <w:t>Луцьк</w:t>
      </w:r>
      <w:r w:rsidR="00D4489B">
        <w:rPr>
          <w:shd w:val="clear" w:color="auto" w:fill="FFFFFF"/>
        </w:rPr>
        <w:t>а</w:t>
      </w:r>
      <w:r w:rsidR="00067FE2">
        <w:rPr>
          <w:shd w:val="clear" w:color="auto" w:fill="FFFFFF"/>
        </w:rPr>
        <w:t xml:space="preserve"> </w:t>
      </w:r>
      <w:r w:rsidR="00FB3202">
        <w:rPr>
          <w:shd w:val="clear" w:color="auto" w:fill="FFFFFF"/>
        </w:rPr>
        <w:t xml:space="preserve">з фіксацією </w:t>
      </w:r>
      <w:r w:rsidR="00FB3202">
        <w:rPr>
          <w:shd w:val="clear" w:color="auto" w:fill="FFFFFF"/>
        </w:rPr>
        <w:lastRenderedPageBreak/>
        <w:t>попутного та зустрічного транспортн</w:t>
      </w:r>
      <w:r w:rsidR="00566646">
        <w:rPr>
          <w:shd w:val="clear" w:color="auto" w:fill="FFFFFF"/>
        </w:rPr>
        <w:t>их</w:t>
      </w:r>
      <w:r w:rsidR="00FB3202">
        <w:rPr>
          <w:shd w:val="clear" w:color="auto" w:fill="FFFFFF"/>
        </w:rPr>
        <w:t xml:space="preserve"> потоків </w:t>
      </w:r>
      <w:r w:rsidR="00067FE2">
        <w:rPr>
          <w:shd w:val="clear" w:color="auto" w:fill="FFFFFF"/>
        </w:rPr>
        <w:t xml:space="preserve">(орієнтовні </w:t>
      </w:r>
      <w:r w:rsidR="00067FE2">
        <w:rPr>
          <w:shd w:val="clear" w:color="auto" w:fill="FFFFFF"/>
          <w:lang w:val="en-US"/>
        </w:rPr>
        <w:t>GPS</w:t>
      </w:r>
      <w:r w:rsidR="00067FE2">
        <w:rPr>
          <w:shd w:val="clear" w:color="auto" w:fill="FFFFFF"/>
        </w:rPr>
        <w:t>-координати 50.748</w:t>
      </w:r>
      <w:r w:rsidR="00FB3202">
        <w:rPr>
          <w:shd w:val="clear" w:color="auto" w:fill="FFFFFF"/>
        </w:rPr>
        <w:t>2201</w:t>
      </w:r>
      <w:r w:rsidR="00067FE2">
        <w:rPr>
          <w:shd w:val="clear" w:color="auto" w:fill="FFFFFF"/>
        </w:rPr>
        <w:t>, 25.210</w:t>
      </w:r>
      <w:r w:rsidR="00FB3202">
        <w:rPr>
          <w:shd w:val="clear" w:color="auto" w:fill="FFFFFF"/>
        </w:rPr>
        <w:t>8349</w:t>
      </w:r>
      <w:r w:rsidR="00067FE2">
        <w:rPr>
          <w:shd w:val="clear" w:color="auto" w:fill="FFFFFF"/>
        </w:rPr>
        <w:t>)</w:t>
      </w:r>
      <w:r w:rsidR="004A44B9">
        <w:rPr>
          <w:bCs w:val="0"/>
          <w:szCs w:val="28"/>
          <w:shd w:val="clear" w:color="auto" w:fill="FFFFFF"/>
        </w:rPr>
        <w:t>.</w:t>
      </w:r>
    </w:p>
    <w:p w14:paraId="52B5E6E5" w14:textId="717EF7E3" w:rsidR="004A44B9" w:rsidRDefault="004A44B9" w:rsidP="004A44B9">
      <w:pPr>
        <w:tabs>
          <w:tab w:val="left" w:pos="567"/>
        </w:tabs>
        <w:jc w:val="both"/>
        <w:rPr>
          <w:szCs w:val="28"/>
          <w:lang w:val="en-US"/>
        </w:rPr>
      </w:pPr>
      <w:r>
        <w:tab/>
        <w:t>2. Д</w:t>
      </w:r>
      <w:r w:rsidRPr="00F6399A">
        <w:rPr>
          <w:szCs w:val="28"/>
        </w:rPr>
        <w:t>епартамент</w:t>
      </w:r>
      <w:r>
        <w:rPr>
          <w:szCs w:val="28"/>
        </w:rPr>
        <w:t>у</w:t>
      </w:r>
      <w:r w:rsidRPr="00F6399A">
        <w:rPr>
          <w:szCs w:val="28"/>
        </w:rPr>
        <w:t xml:space="preserve"> </w:t>
      </w:r>
      <w:r>
        <w:rPr>
          <w:szCs w:val="28"/>
        </w:rPr>
        <w:t>муніципальної варти</w:t>
      </w:r>
      <w:r w:rsidRPr="00F6399A">
        <w:rPr>
          <w:szCs w:val="28"/>
        </w:rPr>
        <w:t xml:space="preserve"> </w:t>
      </w:r>
      <w:r>
        <w:rPr>
          <w:szCs w:val="28"/>
        </w:rPr>
        <w:t xml:space="preserve">надати функції замовника та розпорядника проєктно-кошторисної документації </w:t>
      </w:r>
      <w:r>
        <w:t>для встановлення</w:t>
      </w:r>
      <w:r w:rsidRPr="00E002B0">
        <w:rPr>
          <w:szCs w:val="28"/>
        </w:rPr>
        <w:t xml:space="preserve"> </w:t>
      </w:r>
      <w:r>
        <w:rPr>
          <w:szCs w:val="28"/>
        </w:rPr>
        <w:t xml:space="preserve">та монтування </w:t>
      </w:r>
      <w:r w:rsidRPr="00E002B0">
        <w:rPr>
          <w:szCs w:val="28"/>
        </w:rPr>
        <w:t>технічн</w:t>
      </w:r>
      <w:r w:rsidR="001059C9">
        <w:rPr>
          <w:szCs w:val="28"/>
        </w:rPr>
        <w:t>ого</w:t>
      </w:r>
      <w:r w:rsidRPr="00E002B0">
        <w:rPr>
          <w:szCs w:val="28"/>
        </w:rPr>
        <w:t xml:space="preserve"> засоб</w:t>
      </w:r>
      <w:r w:rsidR="001059C9">
        <w:rPr>
          <w:szCs w:val="28"/>
        </w:rPr>
        <w:t>у</w:t>
      </w:r>
      <w:r w:rsidRPr="00E002B0">
        <w:rPr>
          <w:szCs w:val="28"/>
        </w:rPr>
        <w:t xml:space="preserve"> (прилад</w:t>
      </w:r>
      <w:r w:rsidR="001059C9">
        <w:rPr>
          <w:szCs w:val="28"/>
        </w:rPr>
        <w:t>у</w:t>
      </w:r>
      <w:r w:rsidRPr="00E002B0">
        <w:rPr>
          <w:szCs w:val="28"/>
        </w:rPr>
        <w:t xml:space="preserve"> контролю) фіксації адміністративних правопорушень у сфері забезпечення безпеки дорожнього руху в автоматичному режимі</w:t>
      </w:r>
      <w:r>
        <w:rPr>
          <w:szCs w:val="28"/>
        </w:rPr>
        <w:t xml:space="preserve"> </w:t>
      </w:r>
      <w:r w:rsidRPr="00E002B0">
        <w:rPr>
          <w:szCs w:val="28"/>
        </w:rPr>
        <w:t xml:space="preserve">на вулично-дорожній мережі </w:t>
      </w:r>
      <w:r>
        <w:rPr>
          <w:szCs w:val="28"/>
        </w:rPr>
        <w:t>Луц</w:t>
      </w:r>
      <w:r w:rsidRPr="00E002B0">
        <w:rPr>
          <w:szCs w:val="28"/>
        </w:rPr>
        <w:t>ької міської територіальної громади</w:t>
      </w:r>
      <w:r>
        <w:rPr>
          <w:szCs w:val="28"/>
        </w:rPr>
        <w:t xml:space="preserve"> з повноваженнями</w:t>
      </w:r>
      <w:r w:rsidRPr="009F555F">
        <w:rPr>
          <w:szCs w:val="28"/>
        </w:rPr>
        <w:t xml:space="preserve"> </w:t>
      </w:r>
      <w:r w:rsidRPr="00F6399A">
        <w:rPr>
          <w:szCs w:val="28"/>
        </w:rPr>
        <w:t>погод</w:t>
      </w:r>
      <w:r>
        <w:rPr>
          <w:szCs w:val="28"/>
        </w:rPr>
        <w:t>ження та передачі відповідальним особам (органам) відповідної документації</w:t>
      </w:r>
      <w:r w:rsidRPr="00F6399A">
        <w:rPr>
          <w:szCs w:val="28"/>
        </w:rPr>
        <w:t xml:space="preserve"> у визначеному</w:t>
      </w:r>
      <w:r>
        <w:rPr>
          <w:szCs w:val="28"/>
        </w:rPr>
        <w:t xml:space="preserve"> законом</w:t>
      </w:r>
      <w:r w:rsidRPr="00F6399A">
        <w:rPr>
          <w:szCs w:val="28"/>
        </w:rPr>
        <w:t xml:space="preserve"> порядку</w:t>
      </w:r>
      <w:r>
        <w:rPr>
          <w:szCs w:val="28"/>
        </w:rPr>
        <w:t>.</w:t>
      </w:r>
    </w:p>
    <w:p w14:paraId="40F5F8A2" w14:textId="164C2DA5" w:rsidR="00B14E15" w:rsidRDefault="00B14E15" w:rsidP="004A44B9">
      <w:pPr>
        <w:tabs>
          <w:tab w:val="left" w:pos="567"/>
        </w:tabs>
        <w:jc w:val="both"/>
        <w:rPr>
          <w:szCs w:val="28"/>
        </w:rPr>
      </w:pPr>
      <w:r>
        <w:rPr>
          <w:szCs w:val="28"/>
          <w:lang w:val="en-US"/>
        </w:rPr>
        <w:tab/>
        <w:t>3</w:t>
      </w:r>
      <w:r>
        <w:rPr>
          <w:szCs w:val="28"/>
        </w:rPr>
        <w:t xml:space="preserve">. Департаменту </w:t>
      </w:r>
      <w:r w:rsidR="00FB3202">
        <w:rPr>
          <w:szCs w:val="28"/>
        </w:rPr>
        <w:t>муніципальної варти забезпечити:</w:t>
      </w:r>
    </w:p>
    <w:p w14:paraId="6493F142" w14:textId="71DB7372" w:rsidR="00B14E15" w:rsidRPr="00FB3202" w:rsidRDefault="00FB3202" w:rsidP="004A44B9">
      <w:pPr>
        <w:tabs>
          <w:tab w:val="left" w:pos="567"/>
        </w:tabs>
        <w:jc w:val="both"/>
        <w:rPr>
          <w:b/>
          <w:bCs w:val="0"/>
          <w:szCs w:val="28"/>
        </w:rPr>
      </w:pPr>
      <w:r>
        <w:rPr>
          <w:szCs w:val="28"/>
        </w:rPr>
        <w:tab/>
      </w:r>
      <w:r w:rsidR="00B14E15">
        <w:rPr>
          <w:szCs w:val="28"/>
        </w:rPr>
        <w:t xml:space="preserve">1) підключення до мережі </w:t>
      </w:r>
      <w:r w:rsidR="00D4489B">
        <w:rPr>
          <w:szCs w:val="28"/>
        </w:rPr>
        <w:t>«</w:t>
      </w:r>
      <w:r w:rsidR="00B14E15">
        <w:rPr>
          <w:szCs w:val="28"/>
        </w:rPr>
        <w:t>Інтернет</w:t>
      </w:r>
      <w:r w:rsidR="00D4489B">
        <w:rPr>
          <w:szCs w:val="28"/>
        </w:rPr>
        <w:t>»</w:t>
      </w:r>
      <w:r w:rsidR="00B14E15">
        <w:rPr>
          <w:szCs w:val="28"/>
        </w:rPr>
        <w:t xml:space="preserve"> з урахуванням вимог </w:t>
      </w:r>
      <w:r>
        <w:rPr>
          <w:szCs w:val="28"/>
        </w:rPr>
        <w:t xml:space="preserve">Державної установи </w:t>
      </w:r>
      <w:r w:rsidRPr="00FB3202">
        <w:rPr>
          <w:szCs w:val="28"/>
        </w:rPr>
        <w:t>«Центр інфраструктури та технологій</w:t>
      </w:r>
      <w:r>
        <w:rPr>
          <w:b/>
          <w:bCs w:val="0"/>
          <w:szCs w:val="28"/>
        </w:rPr>
        <w:t xml:space="preserve"> </w:t>
      </w:r>
      <w:r>
        <w:rPr>
          <w:szCs w:val="28"/>
        </w:rPr>
        <w:t>М</w:t>
      </w:r>
      <w:r w:rsidR="00D4489B">
        <w:rPr>
          <w:szCs w:val="28"/>
        </w:rPr>
        <w:t>іністерства внутрішніх справ</w:t>
      </w:r>
      <w:r>
        <w:rPr>
          <w:szCs w:val="28"/>
        </w:rPr>
        <w:t xml:space="preserve"> України»;</w:t>
      </w:r>
    </w:p>
    <w:p w14:paraId="32D92F77" w14:textId="1A079CCF" w:rsidR="00B14E15" w:rsidRPr="00FB3202" w:rsidRDefault="00B14E15" w:rsidP="00FB3202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2) </w:t>
      </w:r>
      <w:r w:rsidR="00FB3202">
        <w:rPr>
          <w:szCs w:val="28"/>
        </w:rPr>
        <w:t>підключення</w:t>
      </w:r>
      <w:r w:rsidR="00FB3202" w:rsidRPr="00977C8B">
        <w:rPr>
          <w:szCs w:val="28"/>
        </w:rPr>
        <w:t xml:space="preserve"> </w:t>
      </w:r>
      <w:r w:rsidR="00FB3202">
        <w:rPr>
          <w:szCs w:val="28"/>
        </w:rPr>
        <w:t xml:space="preserve">електроенергії до </w:t>
      </w:r>
      <w:r w:rsidR="00FB3202" w:rsidRPr="00E002B0">
        <w:rPr>
          <w:szCs w:val="28"/>
        </w:rPr>
        <w:t>технічн</w:t>
      </w:r>
      <w:r w:rsidR="00FB3202">
        <w:rPr>
          <w:szCs w:val="28"/>
        </w:rPr>
        <w:t>ого</w:t>
      </w:r>
      <w:r w:rsidR="00FB3202" w:rsidRPr="00E002B0">
        <w:rPr>
          <w:szCs w:val="28"/>
        </w:rPr>
        <w:t xml:space="preserve"> засоб</w:t>
      </w:r>
      <w:r w:rsidR="00FB3202">
        <w:rPr>
          <w:szCs w:val="28"/>
        </w:rPr>
        <w:t>у</w:t>
      </w:r>
      <w:r w:rsidR="00FB3202" w:rsidRPr="00E002B0">
        <w:rPr>
          <w:szCs w:val="28"/>
        </w:rPr>
        <w:t xml:space="preserve"> (прилад</w:t>
      </w:r>
      <w:r w:rsidR="00FB3202">
        <w:rPr>
          <w:szCs w:val="28"/>
        </w:rPr>
        <w:t>у</w:t>
      </w:r>
      <w:r w:rsidR="00FB3202" w:rsidRPr="00E002B0">
        <w:rPr>
          <w:szCs w:val="28"/>
        </w:rPr>
        <w:t xml:space="preserve"> контролю) фіксації адміністративних правопорушень</w:t>
      </w:r>
      <w:r w:rsidR="00FB3202">
        <w:rPr>
          <w:szCs w:val="28"/>
        </w:rPr>
        <w:t xml:space="preserve"> </w:t>
      </w:r>
      <w:r w:rsidR="00FB3202" w:rsidRPr="00E002B0">
        <w:rPr>
          <w:szCs w:val="28"/>
        </w:rPr>
        <w:t>у сфері забезпечення безпеки дорожнього руху в автоматичному режимі</w:t>
      </w:r>
      <w:r w:rsidR="00FB3202">
        <w:rPr>
          <w:szCs w:val="28"/>
        </w:rPr>
        <w:t>.</w:t>
      </w:r>
    </w:p>
    <w:p w14:paraId="598835A3" w14:textId="208180E0" w:rsidR="009707C8" w:rsidRDefault="00D4489B" w:rsidP="003C1541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9707C8">
        <w:rPr>
          <w:szCs w:val="28"/>
        </w:rPr>
        <w:t xml:space="preserve">. </w:t>
      </w:r>
      <w:bookmarkStart w:id="3" w:name="_Hlk152676428"/>
      <w:r w:rsidR="009707C8" w:rsidRPr="009707C8">
        <w:rPr>
          <w:szCs w:val="28"/>
        </w:rPr>
        <w:t>Комунальн</w:t>
      </w:r>
      <w:r w:rsidR="009707C8">
        <w:rPr>
          <w:szCs w:val="28"/>
        </w:rPr>
        <w:t>ому</w:t>
      </w:r>
      <w:r w:rsidR="009707C8" w:rsidRPr="009707C8">
        <w:rPr>
          <w:szCs w:val="28"/>
        </w:rPr>
        <w:t xml:space="preserve"> підприємств</w:t>
      </w:r>
      <w:r w:rsidR="009707C8">
        <w:rPr>
          <w:szCs w:val="28"/>
        </w:rPr>
        <w:t>у</w:t>
      </w:r>
      <w:r w:rsidR="009707C8" w:rsidRPr="009707C8">
        <w:rPr>
          <w:szCs w:val="28"/>
        </w:rPr>
        <w:t xml:space="preserve"> </w:t>
      </w:r>
      <w:r w:rsidR="009707C8">
        <w:rPr>
          <w:szCs w:val="28"/>
        </w:rPr>
        <w:t>«</w:t>
      </w:r>
      <w:r w:rsidR="009707C8" w:rsidRPr="009707C8">
        <w:rPr>
          <w:szCs w:val="28"/>
        </w:rPr>
        <w:t xml:space="preserve">Луцьке електротехнічне підприємство </w:t>
      </w:r>
      <w:r w:rsidR="009707C8">
        <w:rPr>
          <w:szCs w:val="28"/>
        </w:rPr>
        <w:t>–</w:t>
      </w:r>
      <w:r w:rsidR="009707C8" w:rsidRPr="009707C8">
        <w:rPr>
          <w:szCs w:val="28"/>
        </w:rPr>
        <w:t xml:space="preserve"> Луцьксвітло</w:t>
      </w:r>
      <w:r w:rsidR="009707C8">
        <w:rPr>
          <w:szCs w:val="28"/>
        </w:rPr>
        <w:t>»</w:t>
      </w:r>
      <w:bookmarkEnd w:id="3"/>
      <w:r w:rsidR="009707C8">
        <w:rPr>
          <w:szCs w:val="28"/>
        </w:rPr>
        <w:t xml:space="preserve"> </w:t>
      </w:r>
      <w:bookmarkStart w:id="4" w:name="_Hlk152676477"/>
      <w:r w:rsidR="003F01CB">
        <w:rPr>
          <w:szCs w:val="28"/>
        </w:rPr>
        <w:t>встанов</w:t>
      </w:r>
      <w:r w:rsidR="00183E8F">
        <w:rPr>
          <w:szCs w:val="28"/>
        </w:rPr>
        <w:t xml:space="preserve">ити </w:t>
      </w:r>
      <w:r w:rsidR="003F01CB">
        <w:rPr>
          <w:szCs w:val="28"/>
        </w:rPr>
        <w:t>залізобетонн</w:t>
      </w:r>
      <w:r w:rsidR="00183E8F">
        <w:rPr>
          <w:szCs w:val="28"/>
        </w:rPr>
        <w:t>у</w:t>
      </w:r>
      <w:r w:rsidR="003F01CB">
        <w:rPr>
          <w:szCs w:val="28"/>
        </w:rPr>
        <w:t xml:space="preserve"> опор</w:t>
      </w:r>
      <w:r w:rsidR="00183E8F">
        <w:rPr>
          <w:szCs w:val="28"/>
        </w:rPr>
        <w:t>у</w:t>
      </w:r>
      <w:bookmarkEnd w:id="4"/>
      <w:r w:rsidR="00FB3202">
        <w:rPr>
          <w:szCs w:val="28"/>
        </w:rPr>
        <w:t xml:space="preserve"> для встановлення приладу контролю.</w:t>
      </w:r>
    </w:p>
    <w:p w14:paraId="55E2712C" w14:textId="7B80C282" w:rsidR="00351369" w:rsidRDefault="00D4489B" w:rsidP="003C1541">
      <w:pPr>
        <w:tabs>
          <w:tab w:val="left" w:pos="567"/>
        </w:tabs>
        <w:ind w:firstLine="567"/>
        <w:jc w:val="both"/>
      </w:pPr>
      <w:r>
        <w:rPr>
          <w:szCs w:val="28"/>
        </w:rPr>
        <w:t>5</w:t>
      </w:r>
      <w:r w:rsidR="00FB2663" w:rsidRPr="00503193">
        <w:rPr>
          <w:szCs w:val="28"/>
        </w:rPr>
        <w:t>.</w:t>
      </w:r>
      <w:r w:rsidR="00FB2663" w:rsidRPr="00503193">
        <w:rPr>
          <w:szCs w:val="28"/>
          <w:lang w:val="ru-RU"/>
        </w:rPr>
        <w:t> </w:t>
      </w:r>
      <w:r w:rsidR="00FB2663" w:rsidRPr="00503193">
        <w:rPr>
          <w:szCs w:val="28"/>
        </w:rPr>
        <w:t xml:space="preserve">Контроль за виконанням рішення покласти на заступника міського голови </w:t>
      </w:r>
      <w:r w:rsidR="00351369">
        <w:t>Ірину Чебелюк.</w:t>
      </w:r>
    </w:p>
    <w:p w14:paraId="6B1C9513" w14:textId="77777777" w:rsidR="00FB2663" w:rsidRPr="00503193" w:rsidRDefault="00FB2663" w:rsidP="00BB6C7D">
      <w:pPr>
        <w:tabs>
          <w:tab w:val="left" w:pos="567"/>
        </w:tabs>
        <w:jc w:val="both"/>
        <w:rPr>
          <w:szCs w:val="28"/>
        </w:rPr>
      </w:pPr>
    </w:p>
    <w:p w14:paraId="428FEFEA" w14:textId="77777777" w:rsidR="00822B62" w:rsidRDefault="00822B62" w:rsidP="00FB2663">
      <w:pPr>
        <w:jc w:val="both"/>
        <w:rPr>
          <w:szCs w:val="28"/>
        </w:rPr>
      </w:pPr>
    </w:p>
    <w:p w14:paraId="3BA144AD" w14:textId="77777777" w:rsidR="00E637CE" w:rsidRPr="00503193" w:rsidRDefault="00E637CE" w:rsidP="00FB2663">
      <w:pPr>
        <w:jc w:val="both"/>
        <w:rPr>
          <w:szCs w:val="28"/>
        </w:rPr>
      </w:pPr>
    </w:p>
    <w:p w14:paraId="26F3C125" w14:textId="77777777" w:rsidR="002F1A05" w:rsidRPr="00503193" w:rsidRDefault="00CA1CA2" w:rsidP="002F1A05">
      <w:pPr>
        <w:textAlignment w:val="baseline"/>
        <w:rPr>
          <w:szCs w:val="28"/>
        </w:rPr>
      </w:pPr>
      <w:r w:rsidRPr="00503193">
        <w:rPr>
          <w:szCs w:val="28"/>
        </w:rPr>
        <w:t>Міський голова</w:t>
      </w:r>
      <w:r w:rsidR="004519DF" w:rsidRPr="00503193">
        <w:rPr>
          <w:szCs w:val="28"/>
        </w:rPr>
        <w:tab/>
      </w:r>
      <w:r w:rsidR="004519DF" w:rsidRPr="00503193">
        <w:rPr>
          <w:szCs w:val="28"/>
        </w:rPr>
        <w:tab/>
      </w:r>
      <w:r w:rsidR="004519DF" w:rsidRPr="00503193">
        <w:rPr>
          <w:szCs w:val="28"/>
        </w:rPr>
        <w:tab/>
      </w:r>
      <w:r w:rsidR="004519DF" w:rsidRPr="00503193">
        <w:rPr>
          <w:szCs w:val="28"/>
        </w:rPr>
        <w:tab/>
      </w:r>
      <w:r w:rsidR="004519DF" w:rsidRPr="00503193">
        <w:rPr>
          <w:szCs w:val="28"/>
        </w:rPr>
        <w:tab/>
      </w:r>
      <w:r w:rsidR="004519DF" w:rsidRPr="00503193">
        <w:rPr>
          <w:szCs w:val="28"/>
        </w:rPr>
        <w:tab/>
        <w:t xml:space="preserve">     </w:t>
      </w:r>
      <w:r w:rsidR="00352740" w:rsidRPr="00503193">
        <w:rPr>
          <w:szCs w:val="28"/>
        </w:rPr>
        <w:t xml:space="preserve">                 </w:t>
      </w:r>
      <w:r w:rsidR="00FC583C" w:rsidRPr="00503193">
        <w:rPr>
          <w:szCs w:val="28"/>
        </w:rPr>
        <w:t xml:space="preserve">   </w:t>
      </w:r>
      <w:r w:rsidRPr="00503193">
        <w:rPr>
          <w:szCs w:val="28"/>
        </w:rPr>
        <w:t>Ігор ПОЛІЩУК</w:t>
      </w:r>
    </w:p>
    <w:p w14:paraId="704579D0" w14:textId="77777777" w:rsidR="00503193" w:rsidRDefault="00503193" w:rsidP="002F1A05">
      <w:pPr>
        <w:jc w:val="both"/>
        <w:textAlignment w:val="baseline"/>
        <w:rPr>
          <w:szCs w:val="28"/>
        </w:rPr>
      </w:pPr>
    </w:p>
    <w:p w14:paraId="5656C4E7" w14:textId="77777777" w:rsidR="00E637CE" w:rsidRPr="00503193" w:rsidRDefault="00E637CE" w:rsidP="002F1A05">
      <w:pPr>
        <w:jc w:val="both"/>
        <w:textAlignment w:val="baseline"/>
        <w:rPr>
          <w:szCs w:val="28"/>
        </w:rPr>
      </w:pPr>
    </w:p>
    <w:p w14:paraId="345F0471" w14:textId="77777777" w:rsidR="00FC583C" w:rsidRPr="00503193" w:rsidRDefault="00FC583C" w:rsidP="00FC583C">
      <w:pPr>
        <w:jc w:val="both"/>
        <w:textAlignment w:val="baseline"/>
        <w:rPr>
          <w:szCs w:val="28"/>
        </w:rPr>
      </w:pPr>
      <w:r w:rsidRPr="00503193">
        <w:rPr>
          <w:szCs w:val="28"/>
        </w:rPr>
        <w:t>Заступник міського голови,</w:t>
      </w:r>
    </w:p>
    <w:p w14:paraId="3C3A41D6" w14:textId="77777777" w:rsidR="00FC583C" w:rsidRPr="00503193" w:rsidRDefault="00FC583C" w:rsidP="00FC583C">
      <w:pPr>
        <w:tabs>
          <w:tab w:val="left" w:pos="7371"/>
        </w:tabs>
        <w:jc w:val="both"/>
        <w:textAlignment w:val="baseline"/>
        <w:rPr>
          <w:szCs w:val="28"/>
        </w:rPr>
      </w:pPr>
      <w:r w:rsidRPr="00503193">
        <w:rPr>
          <w:szCs w:val="28"/>
        </w:rPr>
        <w:t>керуючий справами виконкому                                                     Юрій ВЕРБИЧ</w:t>
      </w:r>
    </w:p>
    <w:p w14:paraId="21FC7FF7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6EC5FCAC" w14:textId="77777777" w:rsidR="00E010C7" w:rsidRPr="00E21B6F" w:rsidRDefault="00E010C7" w:rsidP="002F1A05">
      <w:pPr>
        <w:jc w:val="both"/>
        <w:textAlignment w:val="baseline"/>
        <w:rPr>
          <w:sz w:val="22"/>
          <w:szCs w:val="22"/>
        </w:rPr>
      </w:pPr>
    </w:p>
    <w:p w14:paraId="3C7B3970" w14:textId="45C83BFA" w:rsidR="00590034" w:rsidRPr="00F371C2" w:rsidRDefault="00B14E15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067FE2">
        <w:rPr>
          <w:sz w:val="24"/>
        </w:rPr>
        <w:t xml:space="preserve"> </w:t>
      </w:r>
      <w:r w:rsidR="002F1A05">
        <w:rPr>
          <w:sz w:val="24"/>
        </w:rPr>
        <w:t>722 861</w:t>
      </w:r>
    </w:p>
    <w:sectPr w:rsidR="00590034" w:rsidRPr="00F371C2" w:rsidSect="001E1D02">
      <w:headerReference w:type="default" r:id="rId9"/>
      <w:pgSz w:w="11906" w:h="16838"/>
      <w:pgMar w:top="567" w:right="567" w:bottom="1985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4FB1" w14:textId="77777777" w:rsidR="004775BA" w:rsidRDefault="004775BA" w:rsidP="00E010C7">
      <w:r>
        <w:separator/>
      </w:r>
    </w:p>
  </w:endnote>
  <w:endnote w:type="continuationSeparator" w:id="0">
    <w:p w14:paraId="079CD0F7" w14:textId="77777777" w:rsidR="004775BA" w:rsidRDefault="004775BA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B0A8" w14:textId="77777777" w:rsidR="004775BA" w:rsidRDefault="004775BA" w:rsidP="00E010C7">
      <w:r>
        <w:separator/>
      </w:r>
    </w:p>
  </w:footnote>
  <w:footnote w:type="continuationSeparator" w:id="0">
    <w:p w14:paraId="5847947A" w14:textId="77777777" w:rsidR="004775BA" w:rsidRDefault="004775BA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6532"/>
      <w:docPartObj>
        <w:docPartGallery w:val="Page Numbers (Top of Page)"/>
        <w:docPartUnique/>
      </w:docPartObj>
    </w:sdtPr>
    <w:sdtContent>
      <w:p w14:paraId="5054B2E8" w14:textId="77777777" w:rsidR="00E010C7" w:rsidRDefault="007C048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603CE1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51730"/>
    <w:rsid w:val="00061EA7"/>
    <w:rsid w:val="00065162"/>
    <w:rsid w:val="00067FE2"/>
    <w:rsid w:val="000705B3"/>
    <w:rsid w:val="0007365E"/>
    <w:rsid w:val="000834CE"/>
    <w:rsid w:val="00083D54"/>
    <w:rsid w:val="00090329"/>
    <w:rsid w:val="00095CA1"/>
    <w:rsid w:val="000A5628"/>
    <w:rsid w:val="000A7CF8"/>
    <w:rsid w:val="000B151D"/>
    <w:rsid w:val="000C6648"/>
    <w:rsid w:val="000E2CAC"/>
    <w:rsid w:val="000E6154"/>
    <w:rsid w:val="000F1E4F"/>
    <w:rsid w:val="000F2FB7"/>
    <w:rsid w:val="000F6B72"/>
    <w:rsid w:val="001059C9"/>
    <w:rsid w:val="001059EF"/>
    <w:rsid w:val="00112CFF"/>
    <w:rsid w:val="00125849"/>
    <w:rsid w:val="001305C4"/>
    <w:rsid w:val="00132DA5"/>
    <w:rsid w:val="0013654F"/>
    <w:rsid w:val="00136903"/>
    <w:rsid w:val="00144B04"/>
    <w:rsid w:val="00150696"/>
    <w:rsid w:val="00151916"/>
    <w:rsid w:val="00155300"/>
    <w:rsid w:val="001564A2"/>
    <w:rsid w:val="00157752"/>
    <w:rsid w:val="0016255D"/>
    <w:rsid w:val="001668A8"/>
    <w:rsid w:val="00174E41"/>
    <w:rsid w:val="00176925"/>
    <w:rsid w:val="001778EF"/>
    <w:rsid w:val="00183E8F"/>
    <w:rsid w:val="00192860"/>
    <w:rsid w:val="0019373C"/>
    <w:rsid w:val="001948AA"/>
    <w:rsid w:val="001A3924"/>
    <w:rsid w:val="001A53E9"/>
    <w:rsid w:val="001B51EA"/>
    <w:rsid w:val="001C2CB2"/>
    <w:rsid w:val="001C49FE"/>
    <w:rsid w:val="001C586D"/>
    <w:rsid w:val="001D19AA"/>
    <w:rsid w:val="001D300A"/>
    <w:rsid w:val="001D3BD9"/>
    <w:rsid w:val="001D7BDD"/>
    <w:rsid w:val="001E117A"/>
    <w:rsid w:val="001E1D02"/>
    <w:rsid w:val="001F2C78"/>
    <w:rsid w:val="001F39F1"/>
    <w:rsid w:val="00204594"/>
    <w:rsid w:val="00210207"/>
    <w:rsid w:val="00211C4D"/>
    <w:rsid w:val="002179FD"/>
    <w:rsid w:val="0022042B"/>
    <w:rsid w:val="00231150"/>
    <w:rsid w:val="00234994"/>
    <w:rsid w:val="00235E1A"/>
    <w:rsid w:val="002403DB"/>
    <w:rsid w:val="00242E84"/>
    <w:rsid w:val="002523A0"/>
    <w:rsid w:val="00252B40"/>
    <w:rsid w:val="00254F6C"/>
    <w:rsid w:val="0026097A"/>
    <w:rsid w:val="002616AE"/>
    <w:rsid w:val="00262698"/>
    <w:rsid w:val="0026495D"/>
    <w:rsid w:val="00271C05"/>
    <w:rsid w:val="002762F3"/>
    <w:rsid w:val="00283341"/>
    <w:rsid w:val="00284A8A"/>
    <w:rsid w:val="00285D56"/>
    <w:rsid w:val="002A734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E7F2D"/>
    <w:rsid w:val="002F05AD"/>
    <w:rsid w:val="002F1A05"/>
    <w:rsid w:val="002F4E97"/>
    <w:rsid w:val="002F7D0E"/>
    <w:rsid w:val="00307795"/>
    <w:rsid w:val="00311443"/>
    <w:rsid w:val="00326E38"/>
    <w:rsid w:val="00327578"/>
    <w:rsid w:val="00334AD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A2F74"/>
    <w:rsid w:val="003B03A8"/>
    <w:rsid w:val="003B0B18"/>
    <w:rsid w:val="003B4826"/>
    <w:rsid w:val="003B53DA"/>
    <w:rsid w:val="003B5966"/>
    <w:rsid w:val="003C1541"/>
    <w:rsid w:val="003C75BF"/>
    <w:rsid w:val="003D476E"/>
    <w:rsid w:val="003D55D3"/>
    <w:rsid w:val="003F01CB"/>
    <w:rsid w:val="00403FE6"/>
    <w:rsid w:val="00405F36"/>
    <w:rsid w:val="00406AA4"/>
    <w:rsid w:val="00410895"/>
    <w:rsid w:val="00410FBC"/>
    <w:rsid w:val="00413B4B"/>
    <w:rsid w:val="00414547"/>
    <w:rsid w:val="004169D0"/>
    <w:rsid w:val="004204BA"/>
    <w:rsid w:val="004206EF"/>
    <w:rsid w:val="004230F6"/>
    <w:rsid w:val="0042408F"/>
    <w:rsid w:val="0042622D"/>
    <w:rsid w:val="00426DAE"/>
    <w:rsid w:val="004519DF"/>
    <w:rsid w:val="00462213"/>
    <w:rsid w:val="0046657D"/>
    <w:rsid w:val="00474102"/>
    <w:rsid w:val="00476393"/>
    <w:rsid w:val="004775BA"/>
    <w:rsid w:val="0048476C"/>
    <w:rsid w:val="004A44B9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208BB"/>
    <w:rsid w:val="0052543B"/>
    <w:rsid w:val="005275DD"/>
    <w:rsid w:val="00541D92"/>
    <w:rsid w:val="00546C28"/>
    <w:rsid w:val="00563492"/>
    <w:rsid w:val="00565FA4"/>
    <w:rsid w:val="00566646"/>
    <w:rsid w:val="0057391D"/>
    <w:rsid w:val="00576128"/>
    <w:rsid w:val="00583F0D"/>
    <w:rsid w:val="00590034"/>
    <w:rsid w:val="005935E0"/>
    <w:rsid w:val="005955AE"/>
    <w:rsid w:val="005A6B76"/>
    <w:rsid w:val="005B02EC"/>
    <w:rsid w:val="005B3468"/>
    <w:rsid w:val="005B5813"/>
    <w:rsid w:val="005B7405"/>
    <w:rsid w:val="005C6282"/>
    <w:rsid w:val="005D251F"/>
    <w:rsid w:val="005D4053"/>
    <w:rsid w:val="005D737E"/>
    <w:rsid w:val="005E48B8"/>
    <w:rsid w:val="005E4AFD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2E9F"/>
    <w:rsid w:val="007261C4"/>
    <w:rsid w:val="00736763"/>
    <w:rsid w:val="007374BA"/>
    <w:rsid w:val="00737977"/>
    <w:rsid w:val="007400FA"/>
    <w:rsid w:val="0074557F"/>
    <w:rsid w:val="00756175"/>
    <w:rsid w:val="00761CC6"/>
    <w:rsid w:val="00764CCC"/>
    <w:rsid w:val="00771FC1"/>
    <w:rsid w:val="007744C2"/>
    <w:rsid w:val="0077615B"/>
    <w:rsid w:val="00781B3D"/>
    <w:rsid w:val="00785D48"/>
    <w:rsid w:val="00795818"/>
    <w:rsid w:val="0079780B"/>
    <w:rsid w:val="007A1755"/>
    <w:rsid w:val="007B03A5"/>
    <w:rsid w:val="007C048B"/>
    <w:rsid w:val="007C6BA1"/>
    <w:rsid w:val="007E2CAA"/>
    <w:rsid w:val="007E6362"/>
    <w:rsid w:val="007E7DF5"/>
    <w:rsid w:val="007F0FA2"/>
    <w:rsid w:val="007F1764"/>
    <w:rsid w:val="007F2873"/>
    <w:rsid w:val="007F433B"/>
    <w:rsid w:val="007F513C"/>
    <w:rsid w:val="008148C0"/>
    <w:rsid w:val="0081651E"/>
    <w:rsid w:val="0082223A"/>
    <w:rsid w:val="008224CD"/>
    <w:rsid w:val="00822B62"/>
    <w:rsid w:val="00832992"/>
    <w:rsid w:val="0083329A"/>
    <w:rsid w:val="00835363"/>
    <w:rsid w:val="00835D38"/>
    <w:rsid w:val="00836717"/>
    <w:rsid w:val="008435D7"/>
    <w:rsid w:val="00843934"/>
    <w:rsid w:val="00846965"/>
    <w:rsid w:val="00851AD4"/>
    <w:rsid w:val="0085414F"/>
    <w:rsid w:val="00854DFE"/>
    <w:rsid w:val="008723B4"/>
    <w:rsid w:val="00872CF0"/>
    <w:rsid w:val="008736D3"/>
    <w:rsid w:val="00873E28"/>
    <w:rsid w:val="00875090"/>
    <w:rsid w:val="00883D4B"/>
    <w:rsid w:val="0089749F"/>
    <w:rsid w:val="008B4FB4"/>
    <w:rsid w:val="008D16A3"/>
    <w:rsid w:val="008E2C74"/>
    <w:rsid w:val="008E57EF"/>
    <w:rsid w:val="008F212A"/>
    <w:rsid w:val="008F358B"/>
    <w:rsid w:val="008F7EB3"/>
    <w:rsid w:val="009016DD"/>
    <w:rsid w:val="00911434"/>
    <w:rsid w:val="00915FDA"/>
    <w:rsid w:val="00920FFD"/>
    <w:rsid w:val="00933264"/>
    <w:rsid w:val="00940509"/>
    <w:rsid w:val="00947DAD"/>
    <w:rsid w:val="009632BA"/>
    <w:rsid w:val="009707C8"/>
    <w:rsid w:val="00977C8B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C0243"/>
    <w:rsid w:val="009C6797"/>
    <w:rsid w:val="009D0FC3"/>
    <w:rsid w:val="009F555F"/>
    <w:rsid w:val="009F5E1C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6333E"/>
    <w:rsid w:val="00A942C9"/>
    <w:rsid w:val="00A950D2"/>
    <w:rsid w:val="00AB4A1E"/>
    <w:rsid w:val="00AC03DA"/>
    <w:rsid w:val="00AC0FE6"/>
    <w:rsid w:val="00AC4291"/>
    <w:rsid w:val="00AD6094"/>
    <w:rsid w:val="00AE3E0D"/>
    <w:rsid w:val="00AE5EE9"/>
    <w:rsid w:val="00AE6B67"/>
    <w:rsid w:val="00AE7B09"/>
    <w:rsid w:val="00AF5E5F"/>
    <w:rsid w:val="00B01C71"/>
    <w:rsid w:val="00B036CE"/>
    <w:rsid w:val="00B05A07"/>
    <w:rsid w:val="00B119C3"/>
    <w:rsid w:val="00B14E15"/>
    <w:rsid w:val="00B269A7"/>
    <w:rsid w:val="00B30551"/>
    <w:rsid w:val="00B346ED"/>
    <w:rsid w:val="00B367E8"/>
    <w:rsid w:val="00B44B8E"/>
    <w:rsid w:val="00B452C4"/>
    <w:rsid w:val="00B50FED"/>
    <w:rsid w:val="00B54C49"/>
    <w:rsid w:val="00B56FA1"/>
    <w:rsid w:val="00B60C0D"/>
    <w:rsid w:val="00B654C8"/>
    <w:rsid w:val="00B711DE"/>
    <w:rsid w:val="00B7430E"/>
    <w:rsid w:val="00BA1D23"/>
    <w:rsid w:val="00BA4F87"/>
    <w:rsid w:val="00BA6A20"/>
    <w:rsid w:val="00BB0616"/>
    <w:rsid w:val="00BB3118"/>
    <w:rsid w:val="00BB38B8"/>
    <w:rsid w:val="00BB6C7D"/>
    <w:rsid w:val="00BB75C4"/>
    <w:rsid w:val="00BC1E60"/>
    <w:rsid w:val="00BC58CD"/>
    <w:rsid w:val="00BC6750"/>
    <w:rsid w:val="00BE3C35"/>
    <w:rsid w:val="00BE5058"/>
    <w:rsid w:val="00BF072E"/>
    <w:rsid w:val="00BF0C05"/>
    <w:rsid w:val="00BF5A20"/>
    <w:rsid w:val="00BF6A2A"/>
    <w:rsid w:val="00C000D1"/>
    <w:rsid w:val="00C04AB0"/>
    <w:rsid w:val="00C1547B"/>
    <w:rsid w:val="00C216A3"/>
    <w:rsid w:val="00C23D6C"/>
    <w:rsid w:val="00C24A36"/>
    <w:rsid w:val="00C317FA"/>
    <w:rsid w:val="00C330F1"/>
    <w:rsid w:val="00C46D2F"/>
    <w:rsid w:val="00C673F4"/>
    <w:rsid w:val="00C7515B"/>
    <w:rsid w:val="00C77CC6"/>
    <w:rsid w:val="00C847E9"/>
    <w:rsid w:val="00C879F1"/>
    <w:rsid w:val="00C95541"/>
    <w:rsid w:val="00CA03CB"/>
    <w:rsid w:val="00CA1CA2"/>
    <w:rsid w:val="00CA513B"/>
    <w:rsid w:val="00CA534C"/>
    <w:rsid w:val="00CA55C2"/>
    <w:rsid w:val="00CB044E"/>
    <w:rsid w:val="00CB5CC2"/>
    <w:rsid w:val="00CB656B"/>
    <w:rsid w:val="00CC2A7C"/>
    <w:rsid w:val="00CC32F5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4489B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95B0E"/>
    <w:rsid w:val="00DA6F87"/>
    <w:rsid w:val="00DA73CA"/>
    <w:rsid w:val="00DB55F6"/>
    <w:rsid w:val="00DC1FAC"/>
    <w:rsid w:val="00DD0ADD"/>
    <w:rsid w:val="00DE2AEE"/>
    <w:rsid w:val="00E002B0"/>
    <w:rsid w:val="00E010C7"/>
    <w:rsid w:val="00E02D45"/>
    <w:rsid w:val="00E07548"/>
    <w:rsid w:val="00E166EC"/>
    <w:rsid w:val="00E16EB2"/>
    <w:rsid w:val="00E20C81"/>
    <w:rsid w:val="00E21B6F"/>
    <w:rsid w:val="00E22A4B"/>
    <w:rsid w:val="00E25A9D"/>
    <w:rsid w:val="00E26E15"/>
    <w:rsid w:val="00E27869"/>
    <w:rsid w:val="00E323F0"/>
    <w:rsid w:val="00E41CA9"/>
    <w:rsid w:val="00E43F14"/>
    <w:rsid w:val="00E4679E"/>
    <w:rsid w:val="00E5493D"/>
    <w:rsid w:val="00E5519D"/>
    <w:rsid w:val="00E637CE"/>
    <w:rsid w:val="00E76BCD"/>
    <w:rsid w:val="00E852B0"/>
    <w:rsid w:val="00E908E4"/>
    <w:rsid w:val="00E93B0E"/>
    <w:rsid w:val="00E94EF8"/>
    <w:rsid w:val="00EA77E9"/>
    <w:rsid w:val="00EB420A"/>
    <w:rsid w:val="00EB4522"/>
    <w:rsid w:val="00EC1704"/>
    <w:rsid w:val="00EC243F"/>
    <w:rsid w:val="00EC24E0"/>
    <w:rsid w:val="00EC71DA"/>
    <w:rsid w:val="00ED7915"/>
    <w:rsid w:val="00EE6CF3"/>
    <w:rsid w:val="00F0160D"/>
    <w:rsid w:val="00F0445A"/>
    <w:rsid w:val="00F04BCD"/>
    <w:rsid w:val="00F0757A"/>
    <w:rsid w:val="00F150D6"/>
    <w:rsid w:val="00F15632"/>
    <w:rsid w:val="00F17433"/>
    <w:rsid w:val="00F30615"/>
    <w:rsid w:val="00F30F02"/>
    <w:rsid w:val="00F371C2"/>
    <w:rsid w:val="00F37FB8"/>
    <w:rsid w:val="00F40F7C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663"/>
    <w:rsid w:val="00FB3202"/>
    <w:rsid w:val="00FB4904"/>
    <w:rsid w:val="00FB5CAD"/>
    <w:rsid w:val="00FC16B3"/>
    <w:rsid w:val="00FC508E"/>
    <w:rsid w:val="00FC583C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85787"/>
  <w15:docId w15:val="{96CE4541-F9DD-447E-B220-D3CD8B25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002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010C7"/>
    <w:rPr>
      <w:bCs/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semiHidden/>
    <w:rsid w:val="00E002B0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uk-UA"/>
    </w:rPr>
  </w:style>
  <w:style w:type="paragraph" w:styleId="a8">
    <w:name w:val="Normal (Web)"/>
    <w:basedOn w:val="a"/>
    <w:uiPriority w:val="99"/>
    <w:semiHidden/>
    <w:unhideWhenUsed/>
    <w:rsid w:val="00E002B0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822B6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22B62"/>
    <w:rPr>
      <w:rFonts w:ascii="Segoe UI" w:hAnsi="Segoe UI" w:cs="Segoe UI"/>
      <w:bCs/>
      <w:sz w:val="18"/>
      <w:szCs w:val="18"/>
      <w:lang w:val="uk-UA"/>
    </w:rPr>
  </w:style>
  <w:style w:type="paragraph" w:customStyle="1" w:styleId="tj">
    <w:name w:val="tj"/>
    <w:basedOn w:val="a"/>
    <w:rsid w:val="002E7F2D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8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8649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BCF89-6B6A-4575-8C16-C6BEC985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1973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41</cp:revision>
  <cp:lastPrinted>2025-12-05T11:04:00Z</cp:lastPrinted>
  <dcterms:created xsi:type="dcterms:W3CDTF">2023-04-26T06:13:00Z</dcterms:created>
  <dcterms:modified xsi:type="dcterms:W3CDTF">2025-12-05T12:32:00Z</dcterms:modified>
</cp:coreProperties>
</file>