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3B9E" w14:textId="10EB1C43" w:rsidR="00960DF7" w:rsidRDefault="00000000" w:rsidP="00960DF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0F6C5B5">
          <v:rect id="_x0000_tole_rId2" o:spid="_x0000_s1029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AD6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6693106" r:id="rId5"/>
        </w:object>
      </w:r>
    </w:p>
    <w:p w14:paraId="7D5C0213" w14:textId="77777777" w:rsidR="00960DF7" w:rsidRDefault="00960DF7" w:rsidP="00960DF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C87F66" w14:textId="77777777" w:rsidR="00960DF7" w:rsidRDefault="00960DF7" w:rsidP="00960DF7">
      <w:pPr>
        <w:rPr>
          <w:sz w:val="8"/>
          <w:szCs w:val="8"/>
        </w:rPr>
      </w:pPr>
    </w:p>
    <w:p w14:paraId="1FCC467F" w14:textId="77777777" w:rsidR="00960DF7" w:rsidRDefault="00960DF7" w:rsidP="00960D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B932D3" w14:textId="77777777" w:rsidR="00960DF7" w:rsidRDefault="00960DF7" w:rsidP="00960D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DFCDCD" w14:textId="77777777" w:rsidR="00960DF7" w:rsidRDefault="00960DF7" w:rsidP="0096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E702C4" w14:textId="77777777" w:rsidR="00960DF7" w:rsidRDefault="00960DF7" w:rsidP="00960DF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621C7B" w14:textId="77777777" w:rsidR="00960DF7" w:rsidRDefault="00960DF7" w:rsidP="00960DF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66CF339" w14:textId="77777777" w:rsidR="00960DF7" w:rsidRDefault="00960DF7">
      <w:pPr>
        <w:ind w:right="5101"/>
        <w:jc w:val="both"/>
        <w:rPr>
          <w:rFonts w:ascii="Times New Roman" w:hAnsi="Times New Roman" w:cs="Times New Roman"/>
        </w:rPr>
      </w:pPr>
    </w:p>
    <w:p w14:paraId="5175962D" w14:textId="77777777" w:rsidR="00960DF7" w:rsidRDefault="00960DF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0EEFACA" w14:textId="0788008C" w:rsidR="00C40F19" w:rsidRPr="00F151B9" w:rsidRDefault="00CC11A4">
      <w:pPr>
        <w:ind w:right="5101"/>
        <w:jc w:val="both"/>
        <w:rPr>
          <w:rFonts w:ascii="Times New Roman" w:hAnsi="Times New Roman"/>
          <w:sz w:val="28"/>
          <w:szCs w:val="28"/>
        </w:rPr>
      </w:pPr>
      <w:r w:rsidRPr="00F151B9">
        <w:rPr>
          <w:rFonts w:ascii="Times New Roman" w:hAnsi="Times New Roman" w:cs="Times New Roman"/>
          <w:sz w:val="28"/>
          <w:szCs w:val="28"/>
        </w:rPr>
        <w:t>Про реєстрацію автомобіл</w:t>
      </w:r>
      <w:r w:rsidR="00F151B9" w:rsidRPr="00F151B9">
        <w:rPr>
          <w:rFonts w:ascii="Times New Roman" w:hAnsi="Times New Roman" w:cs="Times New Roman"/>
          <w:sz w:val="28"/>
          <w:szCs w:val="28"/>
        </w:rPr>
        <w:t>я</w:t>
      </w:r>
    </w:p>
    <w:p w14:paraId="7B1803A7" w14:textId="77777777" w:rsidR="00C40F19" w:rsidRDefault="00C40F1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C709778" w14:textId="77777777" w:rsidR="00960DF7" w:rsidRDefault="00960DF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3510990" w14:textId="0ABE794A" w:rsidR="00C40F19" w:rsidRDefault="00CC11A4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ст.</w:t>
      </w:r>
      <w:r w:rsidR="00960D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42, частини восьмої ст.</w:t>
      </w:r>
      <w:r w:rsidR="00960D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59 Закону України «Про місцеве самоврядування в Україні», у зв’язку з прийняттям на баланс Виконавчого комітету Луцької міської ради автомобіл</w:t>
      </w:r>
      <w:r w:rsidR="00F151B9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з метою забезпечення належного обліку транспортн</w:t>
      </w:r>
      <w:r w:rsidR="00F151B9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засоб</w:t>
      </w:r>
      <w:r w:rsidR="00F151B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E8C8BB" w14:textId="77777777" w:rsidR="00C40F19" w:rsidRDefault="00C40F19">
      <w:pPr>
        <w:pStyle w:val="af0"/>
        <w:ind w:left="0"/>
        <w:jc w:val="both"/>
      </w:pPr>
    </w:p>
    <w:p w14:paraId="38B7638A" w14:textId="26AD906B" w:rsidR="00C40F19" w:rsidRDefault="00CC11A4" w:rsidP="00F151B9">
      <w:pPr>
        <w:pStyle w:val="af0"/>
        <w:ind w:left="0" w:firstLine="567"/>
        <w:jc w:val="both"/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color w:val="000000"/>
          <w:szCs w:val="28"/>
          <w:lang w:eastAsia="en-US"/>
        </w:rPr>
        <w:t>закупівель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центрі ГСЦ МВС у Волинській області (філія ГСЦ МВС)</w:t>
      </w:r>
      <w:r w:rsidR="00F151B9">
        <w:rPr>
          <w:rFonts w:eastAsia="Times New Roman"/>
          <w:color w:val="000000"/>
          <w:szCs w:val="28"/>
        </w:rPr>
        <w:t xml:space="preserve"> </w:t>
      </w:r>
      <w:r>
        <w:rPr>
          <w:color w:val="000000"/>
          <w:szCs w:val="28"/>
          <w:lang w:eastAsia="en-US"/>
        </w:rPr>
        <w:t xml:space="preserve">автомобіль </w:t>
      </w:r>
      <w:r>
        <w:rPr>
          <w:color w:val="000000"/>
          <w:szCs w:val="28"/>
          <w:lang w:eastAsia="uk-UA"/>
        </w:rPr>
        <w:t xml:space="preserve">(підвищеної прохідності) </w:t>
      </w:r>
      <w:r w:rsidR="00461FE8" w:rsidRPr="00461FE8">
        <w:rPr>
          <w:color w:val="000000"/>
          <w:szCs w:val="28"/>
          <w:lang w:val="en-US" w:eastAsia="uk-UA"/>
        </w:rPr>
        <w:t>MITSUBISHI</w:t>
      </w:r>
      <w:r w:rsidR="00461FE8" w:rsidRPr="00461FE8">
        <w:rPr>
          <w:color w:val="000000"/>
          <w:szCs w:val="28"/>
          <w:lang w:eastAsia="uk-UA"/>
        </w:rPr>
        <w:t xml:space="preserve"> </w:t>
      </w:r>
      <w:r w:rsidR="00461FE8" w:rsidRPr="00461FE8">
        <w:rPr>
          <w:color w:val="000000"/>
          <w:szCs w:val="28"/>
          <w:lang w:val="en-US" w:eastAsia="uk-UA"/>
        </w:rPr>
        <w:t>L</w:t>
      </w:r>
      <w:r w:rsidR="00461FE8" w:rsidRPr="00461FE8">
        <w:rPr>
          <w:color w:val="000000"/>
          <w:szCs w:val="28"/>
          <w:lang w:eastAsia="uk-UA"/>
        </w:rPr>
        <w:t>200, 2025 року випуску, об’єм двигуна 2442 см</w:t>
      </w:r>
      <w:r w:rsidR="00461FE8" w:rsidRPr="00461FE8">
        <w:rPr>
          <w:color w:val="000000"/>
          <w:szCs w:val="28"/>
          <w:vertAlign w:val="superscript"/>
          <w:lang w:eastAsia="uk-UA"/>
        </w:rPr>
        <w:t>3</w:t>
      </w:r>
      <w:r w:rsidR="00461FE8" w:rsidRPr="00461FE8">
        <w:rPr>
          <w:color w:val="000000"/>
          <w:szCs w:val="28"/>
          <w:lang w:eastAsia="uk-UA"/>
        </w:rPr>
        <w:t xml:space="preserve">, № кузова </w:t>
      </w:r>
      <w:r w:rsidR="00461FE8" w:rsidRPr="00461FE8">
        <w:rPr>
          <w:color w:val="000000"/>
          <w:szCs w:val="28"/>
          <w:lang w:val="en-US" w:eastAsia="uk-UA"/>
        </w:rPr>
        <w:t>VIN</w:t>
      </w:r>
      <w:r w:rsidR="00461FE8" w:rsidRPr="00461FE8">
        <w:rPr>
          <w:color w:val="000000"/>
          <w:szCs w:val="28"/>
          <w:lang w:eastAsia="uk-UA"/>
        </w:rPr>
        <w:t xml:space="preserve">: </w:t>
      </w:r>
      <w:r w:rsidR="00461FE8" w:rsidRPr="00461FE8">
        <w:rPr>
          <w:color w:val="000000"/>
          <w:szCs w:val="28"/>
          <w:lang w:val="en-US" w:eastAsia="uk-UA"/>
        </w:rPr>
        <w:t>MMCJJLC</w:t>
      </w:r>
      <w:r w:rsidR="00461FE8" w:rsidRPr="00461FE8">
        <w:rPr>
          <w:color w:val="000000"/>
          <w:szCs w:val="28"/>
          <w:lang w:eastAsia="uk-UA"/>
        </w:rPr>
        <w:t>10</w:t>
      </w:r>
      <w:r w:rsidR="00461FE8" w:rsidRPr="00461FE8">
        <w:rPr>
          <w:color w:val="000000"/>
          <w:szCs w:val="28"/>
          <w:lang w:val="en-US" w:eastAsia="uk-UA"/>
        </w:rPr>
        <w:t>SH</w:t>
      </w:r>
      <w:r w:rsidR="00461FE8" w:rsidRPr="00461FE8">
        <w:rPr>
          <w:color w:val="000000"/>
          <w:szCs w:val="28"/>
          <w:lang w:eastAsia="uk-UA"/>
        </w:rPr>
        <w:t>000853</w:t>
      </w:r>
      <w:r w:rsidRPr="00461FE8">
        <w:rPr>
          <w:rStyle w:val="stringcontrol-read"/>
          <w:rFonts w:eastAsia="Times New Roman"/>
          <w:color w:val="000000"/>
          <w:kern w:val="0"/>
          <w:szCs w:val="28"/>
          <w:lang w:eastAsia="uk-UA"/>
        </w:rPr>
        <w:t>.</w:t>
      </w:r>
    </w:p>
    <w:p w14:paraId="6E727275" w14:textId="3A2D461D" w:rsidR="00C40F19" w:rsidRDefault="00CC11A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0D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автомобілів 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379DDDBA" w14:textId="53594507" w:rsidR="00C40F19" w:rsidRDefault="00CC11A4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960DF7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3E4FFFB6" w14:textId="77777777" w:rsidR="00C40F19" w:rsidRDefault="00C40F19">
      <w:pPr>
        <w:jc w:val="both"/>
        <w:rPr>
          <w:rFonts w:ascii="Times New Roman" w:hAnsi="Times New Roman"/>
          <w:lang w:eastAsia="en-US" w:bidi="ar-SA"/>
        </w:rPr>
      </w:pPr>
    </w:p>
    <w:p w14:paraId="1E11CC79" w14:textId="77777777" w:rsidR="00C40F19" w:rsidRDefault="00C40F19">
      <w:pPr>
        <w:jc w:val="both"/>
        <w:rPr>
          <w:rFonts w:ascii="Times New Roman" w:hAnsi="Times New Roman"/>
          <w:lang w:eastAsia="en-US" w:bidi="ar-SA"/>
        </w:rPr>
      </w:pPr>
    </w:p>
    <w:p w14:paraId="2BDE1241" w14:textId="77777777" w:rsidR="00C40F19" w:rsidRDefault="00C40F19">
      <w:pPr>
        <w:jc w:val="both"/>
        <w:rPr>
          <w:rFonts w:ascii="Times New Roman" w:hAnsi="Times New Roman"/>
          <w:sz w:val="28"/>
          <w:szCs w:val="28"/>
        </w:rPr>
      </w:pPr>
    </w:p>
    <w:p w14:paraId="016F085B" w14:textId="77777777" w:rsidR="00C40F19" w:rsidRDefault="00CC11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1BA03C24" w14:textId="77777777" w:rsidR="00C40F19" w:rsidRDefault="00C40F19">
      <w:pPr>
        <w:jc w:val="both"/>
        <w:rPr>
          <w:rFonts w:ascii="Times New Roman" w:hAnsi="Times New Roman"/>
          <w:lang w:eastAsia="en-US" w:bidi="ar-SA"/>
        </w:rPr>
      </w:pPr>
    </w:p>
    <w:p w14:paraId="6D2FE394" w14:textId="77777777" w:rsidR="00C40F19" w:rsidRDefault="00C40F19">
      <w:pPr>
        <w:jc w:val="both"/>
        <w:rPr>
          <w:rFonts w:ascii="Times New Roman" w:hAnsi="Times New Roman"/>
          <w:lang w:eastAsia="en-US" w:bidi="ar-SA"/>
        </w:rPr>
      </w:pPr>
    </w:p>
    <w:p w14:paraId="613A9A70" w14:textId="77777777" w:rsidR="00C40F19" w:rsidRDefault="00CC11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C40F19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F19"/>
    <w:rsid w:val="0000713C"/>
    <w:rsid w:val="001B2D09"/>
    <w:rsid w:val="001B32CF"/>
    <w:rsid w:val="0027500C"/>
    <w:rsid w:val="00461FE8"/>
    <w:rsid w:val="004C2E8D"/>
    <w:rsid w:val="00960DF7"/>
    <w:rsid w:val="009E7DFA"/>
    <w:rsid w:val="00C40F19"/>
    <w:rsid w:val="00CC11A4"/>
    <w:rsid w:val="00CD3DED"/>
    <w:rsid w:val="00F1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2E594C"/>
  <w15:docId w15:val="{FCB18010-9D86-4CDE-855A-71274F75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83</cp:revision>
  <cp:lastPrinted>2024-01-19T11:32:00Z</cp:lastPrinted>
  <dcterms:created xsi:type="dcterms:W3CDTF">2022-09-15T13:18:00Z</dcterms:created>
  <dcterms:modified xsi:type="dcterms:W3CDTF">2025-12-08T07:59:00Z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