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D240BD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00A6EF9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4B5017E7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5AB1E3C4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757BB0CA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253A2660" w14:textId="728870DE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F51EA4">
        <w:rPr>
          <w:b/>
          <w:sz w:val="28"/>
          <w:szCs w:val="28"/>
        </w:rPr>
        <w:t>півріччя 202</w:t>
      </w:r>
      <w:r w:rsidR="008639B9">
        <w:rPr>
          <w:b/>
          <w:sz w:val="28"/>
          <w:szCs w:val="28"/>
          <w:lang w:val="en-US"/>
        </w:rPr>
        <w:t>6</w:t>
      </w:r>
      <w:r w:rsidRPr="00C31DBE">
        <w:rPr>
          <w:b/>
          <w:sz w:val="28"/>
          <w:szCs w:val="28"/>
        </w:rPr>
        <w:t xml:space="preserve"> року</w:t>
      </w:r>
    </w:p>
    <w:p w14:paraId="42DF076B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12C65D9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1F4BDE5F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3C9EA041" w14:textId="1093A491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3A7D69">
        <w:rPr>
          <w:sz w:val="28"/>
          <w:szCs w:val="28"/>
        </w:rPr>
        <w:t>ї територіальної громади за 202</w:t>
      </w:r>
      <w:r w:rsidR="008639B9">
        <w:rPr>
          <w:sz w:val="28"/>
          <w:szCs w:val="28"/>
        </w:rPr>
        <w:t>5</w:t>
      </w:r>
      <w:r w:rsidR="00AE300C">
        <w:rPr>
          <w:sz w:val="28"/>
          <w:szCs w:val="28"/>
        </w:rPr>
        <w:t xml:space="preserve"> рік.</w:t>
      </w:r>
    </w:p>
    <w:p w14:paraId="2C76B65E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613F00B9" w14:textId="73F0D7F0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8639B9">
        <w:rPr>
          <w:sz w:val="28"/>
          <w:szCs w:val="28"/>
        </w:rPr>
        <w:t xml:space="preserve"> громади за 2025</w:t>
      </w:r>
      <w:r w:rsidR="00AE300C">
        <w:rPr>
          <w:sz w:val="28"/>
          <w:szCs w:val="28"/>
        </w:rPr>
        <w:t xml:space="preserve"> рік.</w:t>
      </w:r>
    </w:p>
    <w:p w14:paraId="490BAB79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5FBE1ADF" w14:textId="45782895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8639B9">
        <w:rPr>
          <w:bCs/>
          <w:sz w:val="28"/>
          <w:szCs w:val="28"/>
        </w:rPr>
        <w:t>,</w:t>
      </w:r>
      <w:r w:rsidR="002A2850" w:rsidRPr="002A2850">
        <w:rPr>
          <w:bCs/>
          <w:sz w:val="28"/>
          <w:szCs w:val="28"/>
        </w:rPr>
        <w:t xml:space="preserve"> соціального </w:t>
      </w:r>
      <w:r w:rsidR="008639B9">
        <w:rPr>
          <w:bCs/>
          <w:sz w:val="28"/>
          <w:szCs w:val="28"/>
        </w:rPr>
        <w:t xml:space="preserve">та культурного </w:t>
      </w:r>
      <w:r w:rsidR="002A2850" w:rsidRPr="002A2850">
        <w:rPr>
          <w:bCs/>
          <w:sz w:val="28"/>
          <w:szCs w:val="28"/>
        </w:rPr>
        <w:t>розвитку Луцької місько</w:t>
      </w:r>
      <w:r w:rsidR="008639B9">
        <w:rPr>
          <w:bCs/>
          <w:sz w:val="28"/>
          <w:szCs w:val="28"/>
        </w:rPr>
        <w:t>ї територіальної громади за 2025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14:paraId="1B19B5A8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445A9CF0" w14:textId="4209D0EB"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535A3B">
        <w:rPr>
          <w:sz w:val="28"/>
          <w:szCs w:val="28"/>
        </w:rPr>
        <w:t xml:space="preserve">                       за 2025</w:t>
      </w:r>
      <w:bookmarkStart w:id="0" w:name="_GoBack"/>
      <w:bookmarkEnd w:id="0"/>
      <w:r w:rsidR="001D6A93">
        <w:rPr>
          <w:sz w:val="28"/>
          <w:szCs w:val="28"/>
        </w:rPr>
        <w:t>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14:paraId="634371C9" w14:textId="77777777"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14:paraId="2D711A9D" w14:textId="00FE9118"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1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1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8639B9">
        <w:rPr>
          <w:sz w:val="28"/>
          <w:szCs w:val="28"/>
        </w:rPr>
        <w:t xml:space="preserve"> у 2025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14:paraId="6716D6C5" w14:textId="77777777" w:rsidR="007C7922" w:rsidRDefault="007C7922" w:rsidP="002265AF">
      <w:pPr>
        <w:ind w:firstLine="567"/>
        <w:jc w:val="both"/>
        <w:rPr>
          <w:sz w:val="28"/>
          <w:szCs w:val="28"/>
        </w:rPr>
      </w:pPr>
    </w:p>
    <w:p w14:paraId="723A2652" w14:textId="4556EC44"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BDD0110" w14:textId="77777777"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287EA498" w14:textId="0EC27C52"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8639B9">
        <w:rPr>
          <w:sz w:val="28"/>
          <w:szCs w:val="28"/>
        </w:rPr>
        <w:t>за 2025</w:t>
      </w:r>
      <w:r w:rsidR="00473107">
        <w:rPr>
          <w:sz w:val="28"/>
          <w:szCs w:val="28"/>
        </w:rPr>
        <w:t xml:space="preserve"> рік</w:t>
      </w:r>
      <w:r>
        <w:rPr>
          <w:bCs/>
          <w:spacing w:val="-1"/>
          <w:sz w:val="28"/>
          <w:szCs w:val="28"/>
        </w:rPr>
        <w:t>.</w:t>
      </w:r>
    </w:p>
    <w:p w14:paraId="1D7D36A2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7A5AF67" w14:textId="5790F78A"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5A46F85B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FB29126" w14:textId="02FB6096"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07753B2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6CD294ED" w14:textId="30C6DA75" w:rsidR="00E124FB" w:rsidRDefault="00E124FB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</w:t>
      </w:r>
      <w:r w:rsidRPr="00841607">
        <w:rPr>
          <w:sz w:val="28"/>
          <w:szCs w:val="28"/>
        </w:rPr>
        <w:t xml:space="preserve"> старости Прилуцького старостинського округу </w:t>
      </w:r>
      <w:r>
        <w:rPr>
          <w:sz w:val="28"/>
          <w:szCs w:val="28"/>
        </w:rPr>
        <w:t>Сущука Петра</w:t>
      </w:r>
      <w:r w:rsidR="008639B9">
        <w:rPr>
          <w:sz w:val="28"/>
          <w:szCs w:val="28"/>
          <w:lang w:val="en-US"/>
        </w:rPr>
        <w:t xml:space="preserve"> </w:t>
      </w:r>
      <w:r w:rsidR="008639B9">
        <w:rPr>
          <w:sz w:val="28"/>
          <w:szCs w:val="28"/>
        </w:rPr>
        <w:t>за 2025 рік</w:t>
      </w:r>
      <w:r>
        <w:rPr>
          <w:sz w:val="28"/>
          <w:szCs w:val="28"/>
        </w:rPr>
        <w:t>.</w:t>
      </w:r>
    </w:p>
    <w:p w14:paraId="65A829F4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7F5E582B" w14:textId="77777777"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14:paraId="6169645A" w14:textId="77777777"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14:paraId="233BBEEB" w14:textId="77777777"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14:paraId="4617F844" w14:textId="77777777"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14:paraId="1314EC08" w14:textId="77777777" w:rsidR="006C133C" w:rsidRDefault="006C133C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92CF6E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14:paraId="1DD66E36" w14:textId="77777777" w:rsidR="008639B9" w:rsidRDefault="008639B9" w:rsidP="002265AF">
      <w:pPr>
        <w:ind w:firstLine="567"/>
        <w:jc w:val="both"/>
        <w:rPr>
          <w:b/>
          <w:bCs/>
          <w:sz w:val="28"/>
          <w:szCs w:val="28"/>
        </w:rPr>
      </w:pPr>
    </w:p>
    <w:p w14:paraId="6B9A8863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14:paraId="47213D17" w14:textId="77777777" w:rsidR="00C63C82" w:rsidRDefault="00C63C82" w:rsidP="00C63C82">
      <w:pPr>
        <w:ind w:firstLine="567"/>
        <w:jc w:val="both"/>
        <w:rPr>
          <w:szCs w:val="28"/>
        </w:rPr>
      </w:pPr>
    </w:p>
    <w:p w14:paraId="1D9D2CCE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14:paraId="31CCA577" w14:textId="77777777" w:rsidR="008A44CF" w:rsidRPr="008639B9" w:rsidRDefault="008A44CF" w:rsidP="008A44CF">
      <w:pPr>
        <w:ind w:firstLine="567"/>
        <w:jc w:val="both"/>
        <w:rPr>
          <w:sz w:val="28"/>
          <w:szCs w:val="28"/>
        </w:rPr>
      </w:pPr>
    </w:p>
    <w:p w14:paraId="0F0FCE5B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14:paraId="0FFA92A8" w14:textId="5D313F97" w:rsidR="003A7D69" w:rsidRDefault="003A7D69" w:rsidP="003A7D6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14:paraId="1AD8EE1B" w14:textId="77777777" w:rsidR="003A7D69" w:rsidRDefault="003A7D69" w:rsidP="002265AF">
      <w:pPr>
        <w:ind w:firstLine="567"/>
        <w:jc w:val="both"/>
        <w:rPr>
          <w:b/>
          <w:bCs/>
          <w:sz w:val="28"/>
          <w:szCs w:val="28"/>
        </w:rPr>
      </w:pPr>
    </w:p>
    <w:p w14:paraId="0F3348B2" w14:textId="77777777" w:rsidR="00DE5DD9" w:rsidRDefault="003A7D69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14:paraId="512E728B" w14:textId="692023A0" w:rsidR="003A7D69" w:rsidRDefault="003A7D69" w:rsidP="002265AF">
      <w:pPr>
        <w:jc w:val="both"/>
        <w:rPr>
          <w:sz w:val="28"/>
          <w:szCs w:val="28"/>
        </w:rPr>
      </w:pPr>
    </w:p>
    <w:p w14:paraId="1103A9D6" w14:textId="68A38A6F" w:rsidR="00637A5E" w:rsidRDefault="00637A5E" w:rsidP="002265AF">
      <w:pPr>
        <w:jc w:val="both"/>
        <w:rPr>
          <w:sz w:val="28"/>
          <w:szCs w:val="28"/>
        </w:rPr>
      </w:pPr>
    </w:p>
    <w:p w14:paraId="6502A5A7" w14:textId="77777777" w:rsidR="00637A5E" w:rsidRDefault="00637A5E" w:rsidP="002265AF">
      <w:pPr>
        <w:jc w:val="both"/>
        <w:rPr>
          <w:sz w:val="28"/>
          <w:szCs w:val="28"/>
        </w:rPr>
      </w:pPr>
    </w:p>
    <w:p w14:paraId="7DED12DD" w14:textId="77777777"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14:paraId="0AF9965C" w14:textId="77777777" w:rsidR="00792E83" w:rsidRDefault="00792E83" w:rsidP="002265AF">
      <w:pPr>
        <w:jc w:val="both"/>
        <w:rPr>
          <w:sz w:val="28"/>
          <w:szCs w:val="28"/>
        </w:rPr>
      </w:pPr>
    </w:p>
    <w:p w14:paraId="2409F475" w14:textId="77777777" w:rsidR="00792E83" w:rsidRDefault="00792E83" w:rsidP="002265AF">
      <w:pPr>
        <w:jc w:val="both"/>
        <w:rPr>
          <w:sz w:val="28"/>
          <w:szCs w:val="28"/>
        </w:rPr>
      </w:pPr>
    </w:p>
    <w:p w14:paraId="2CF3E65A" w14:textId="77777777"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1F6DA5">
      <w:headerReference w:type="default" r:id="rId9"/>
      <w:footerReference w:type="default" r:id="rId10"/>
      <w:pgSz w:w="11906" w:h="16838"/>
      <w:pgMar w:top="567" w:right="1133" w:bottom="1418" w:left="1418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569A2" w14:textId="77777777" w:rsidR="00884A83" w:rsidRDefault="00884A83">
      <w:r>
        <w:separator/>
      </w:r>
    </w:p>
  </w:endnote>
  <w:endnote w:type="continuationSeparator" w:id="0">
    <w:p w14:paraId="6D0C11D6" w14:textId="77777777" w:rsidR="00884A83" w:rsidRDefault="008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48CC" w14:textId="77777777" w:rsidR="007F67D9" w:rsidRDefault="00884A83">
    <w:pPr>
      <w:ind w:right="360"/>
    </w:pPr>
    <w:r>
      <w:rPr>
        <w:noProof/>
      </w:rPr>
      <w:pict w14:anchorId="2A735DA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style="mso-next-textbox:#Text Box 1" inset=".55pt,.55pt,.55pt,.55pt">
            <w:txbxContent>
              <w:p w14:paraId="26DDBC32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2E002" w14:textId="77777777" w:rsidR="00884A83" w:rsidRDefault="00884A83">
      <w:r>
        <w:separator/>
      </w:r>
    </w:p>
  </w:footnote>
  <w:footnote w:type="continuationSeparator" w:id="0">
    <w:p w14:paraId="41233856" w14:textId="77777777" w:rsidR="00884A83" w:rsidRDefault="0088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332255"/>
      <w:docPartObj>
        <w:docPartGallery w:val="Page Numbers (Top of Page)"/>
        <w:docPartUnique/>
      </w:docPartObj>
    </w:sdtPr>
    <w:sdtEndPr/>
    <w:sdtContent>
      <w:p w14:paraId="26A06133" w14:textId="3D503F89"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535A3B">
          <w:rPr>
            <w:noProof/>
          </w:rPr>
          <w:t>2</w:t>
        </w:r>
        <w:r>
          <w:fldChar w:fldCharType="end"/>
        </w:r>
      </w:p>
    </w:sdtContent>
  </w:sdt>
  <w:p w14:paraId="71BDB3CC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40CB"/>
    <w:rsid w:val="001358D4"/>
    <w:rsid w:val="0016517B"/>
    <w:rsid w:val="0016742B"/>
    <w:rsid w:val="00171E9A"/>
    <w:rsid w:val="00180B36"/>
    <w:rsid w:val="001811E5"/>
    <w:rsid w:val="00192093"/>
    <w:rsid w:val="001C3CB3"/>
    <w:rsid w:val="001C5C8F"/>
    <w:rsid w:val="001D6A93"/>
    <w:rsid w:val="001F553F"/>
    <w:rsid w:val="001F6DA5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5F57"/>
    <w:rsid w:val="002972F7"/>
    <w:rsid w:val="002A1503"/>
    <w:rsid w:val="002A2850"/>
    <w:rsid w:val="002A4195"/>
    <w:rsid w:val="002A6D30"/>
    <w:rsid w:val="002B09C2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5601"/>
    <w:rsid w:val="00387D72"/>
    <w:rsid w:val="003975D7"/>
    <w:rsid w:val="00397697"/>
    <w:rsid w:val="003A7D69"/>
    <w:rsid w:val="003D344D"/>
    <w:rsid w:val="00410A8F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35A3B"/>
    <w:rsid w:val="00540DD3"/>
    <w:rsid w:val="00551679"/>
    <w:rsid w:val="00573B1D"/>
    <w:rsid w:val="00586044"/>
    <w:rsid w:val="00595C9C"/>
    <w:rsid w:val="005A2B9C"/>
    <w:rsid w:val="005B17D3"/>
    <w:rsid w:val="005C0778"/>
    <w:rsid w:val="005C36B3"/>
    <w:rsid w:val="005D6271"/>
    <w:rsid w:val="005F100E"/>
    <w:rsid w:val="005F7116"/>
    <w:rsid w:val="006009CC"/>
    <w:rsid w:val="00605296"/>
    <w:rsid w:val="00612D89"/>
    <w:rsid w:val="006317C3"/>
    <w:rsid w:val="006354A6"/>
    <w:rsid w:val="00637A5E"/>
    <w:rsid w:val="00647F46"/>
    <w:rsid w:val="00653E31"/>
    <w:rsid w:val="00661426"/>
    <w:rsid w:val="00673CC4"/>
    <w:rsid w:val="00682C1C"/>
    <w:rsid w:val="00697DDD"/>
    <w:rsid w:val="006B3D63"/>
    <w:rsid w:val="006B623A"/>
    <w:rsid w:val="006C133C"/>
    <w:rsid w:val="006C2783"/>
    <w:rsid w:val="006C5A9B"/>
    <w:rsid w:val="006D6FD1"/>
    <w:rsid w:val="006F24D2"/>
    <w:rsid w:val="006F3DB0"/>
    <w:rsid w:val="006F5AAE"/>
    <w:rsid w:val="006F5E42"/>
    <w:rsid w:val="007058CC"/>
    <w:rsid w:val="0073408D"/>
    <w:rsid w:val="00751012"/>
    <w:rsid w:val="00762A59"/>
    <w:rsid w:val="00770B1F"/>
    <w:rsid w:val="00772084"/>
    <w:rsid w:val="00774A53"/>
    <w:rsid w:val="00792E83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39B9"/>
    <w:rsid w:val="00865C44"/>
    <w:rsid w:val="008819B8"/>
    <w:rsid w:val="00884A83"/>
    <w:rsid w:val="0089509E"/>
    <w:rsid w:val="008A44CF"/>
    <w:rsid w:val="008D0110"/>
    <w:rsid w:val="008F4514"/>
    <w:rsid w:val="008F6D87"/>
    <w:rsid w:val="00954BFA"/>
    <w:rsid w:val="00966745"/>
    <w:rsid w:val="00997207"/>
    <w:rsid w:val="009A56D2"/>
    <w:rsid w:val="009A5BBD"/>
    <w:rsid w:val="009B35B5"/>
    <w:rsid w:val="009C55F5"/>
    <w:rsid w:val="009E7FB4"/>
    <w:rsid w:val="00A34F24"/>
    <w:rsid w:val="00A4589B"/>
    <w:rsid w:val="00A84FD8"/>
    <w:rsid w:val="00A91FCF"/>
    <w:rsid w:val="00A93B15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75A00"/>
    <w:rsid w:val="00B86E5C"/>
    <w:rsid w:val="00BB19A7"/>
    <w:rsid w:val="00BB1D0D"/>
    <w:rsid w:val="00BD222C"/>
    <w:rsid w:val="00BF58BB"/>
    <w:rsid w:val="00C03368"/>
    <w:rsid w:val="00C04F9C"/>
    <w:rsid w:val="00C13674"/>
    <w:rsid w:val="00C31DBE"/>
    <w:rsid w:val="00C63C82"/>
    <w:rsid w:val="00C94D3D"/>
    <w:rsid w:val="00CA66E1"/>
    <w:rsid w:val="00CB4774"/>
    <w:rsid w:val="00CF13F5"/>
    <w:rsid w:val="00CF2F7E"/>
    <w:rsid w:val="00D41869"/>
    <w:rsid w:val="00D83872"/>
    <w:rsid w:val="00DA4DA9"/>
    <w:rsid w:val="00DB7CD3"/>
    <w:rsid w:val="00DD75D5"/>
    <w:rsid w:val="00DE5DD9"/>
    <w:rsid w:val="00E03EA7"/>
    <w:rsid w:val="00E124FB"/>
    <w:rsid w:val="00E339E9"/>
    <w:rsid w:val="00E71633"/>
    <w:rsid w:val="00E7329F"/>
    <w:rsid w:val="00E757E5"/>
    <w:rsid w:val="00EA5BEF"/>
    <w:rsid w:val="00EB24CA"/>
    <w:rsid w:val="00EF1CB3"/>
    <w:rsid w:val="00EF252F"/>
    <w:rsid w:val="00F24321"/>
    <w:rsid w:val="00F334C8"/>
    <w:rsid w:val="00F33DEA"/>
    <w:rsid w:val="00F51EA4"/>
    <w:rsid w:val="00F62DFD"/>
    <w:rsid w:val="00F66C0B"/>
    <w:rsid w:val="00F72723"/>
    <w:rsid w:val="00F8438F"/>
    <w:rsid w:val="00F955B1"/>
    <w:rsid w:val="00F967F8"/>
    <w:rsid w:val="00FA1E90"/>
    <w:rsid w:val="00FA742A"/>
    <w:rsid w:val="00FB555C"/>
    <w:rsid w:val="00FC244F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3A26B8"/>
  <w15:docId w15:val="{667A1527-9D7A-4F60-BB9A-065245F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0CB1-9A75-4820-A71E-B1564F96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2715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Шеремета Олександр</cp:lastModifiedBy>
  <cp:revision>52</cp:revision>
  <cp:lastPrinted>2022-12-20T11:52:00Z</cp:lastPrinted>
  <dcterms:created xsi:type="dcterms:W3CDTF">2022-12-13T15:03:00Z</dcterms:created>
  <dcterms:modified xsi:type="dcterms:W3CDTF">2025-12-08T11:44:00Z</dcterms:modified>
</cp:coreProperties>
</file>