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38" w:rsidRDefault="00B25738">
      <w:pPr>
        <w:tabs>
          <w:tab w:val="left" w:pos="6090"/>
        </w:tabs>
        <w:ind w:firstLine="5670"/>
        <w:jc w:val="both"/>
        <w:rPr>
          <w:sz w:val="24"/>
        </w:rPr>
      </w:pPr>
    </w:p>
    <w:p w:rsidR="00B25738" w:rsidRDefault="009130EB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B25738" w:rsidRDefault="009130EB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B25738" w:rsidRDefault="009130EB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B25738" w:rsidRDefault="00B25738">
      <w:pPr>
        <w:tabs>
          <w:tab w:val="left" w:pos="6090"/>
        </w:tabs>
        <w:ind w:firstLine="5670"/>
        <w:jc w:val="both"/>
        <w:rPr>
          <w:sz w:val="24"/>
        </w:rPr>
      </w:pPr>
    </w:p>
    <w:p w:rsidR="00B25738" w:rsidRDefault="00B25738">
      <w:pPr>
        <w:tabs>
          <w:tab w:val="left" w:pos="6090"/>
        </w:tabs>
        <w:ind w:firstLine="567"/>
        <w:jc w:val="center"/>
        <w:rPr>
          <w:sz w:val="24"/>
        </w:rPr>
      </w:pPr>
    </w:p>
    <w:p w:rsidR="00B25738" w:rsidRDefault="00B25738">
      <w:pPr>
        <w:tabs>
          <w:tab w:val="left" w:pos="6090"/>
        </w:tabs>
        <w:ind w:firstLine="567"/>
        <w:jc w:val="center"/>
        <w:rPr>
          <w:szCs w:val="28"/>
        </w:rPr>
      </w:pPr>
    </w:p>
    <w:p w:rsidR="00B25738" w:rsidRDefault="009130EB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B25738" w:rsidRDefault="00B25738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9"/>
        <w:gridCol w:w="1915"/>
        <w:gridCol w:w="1420"/>
      </w:tblGrid>
      <w:tr w:rsidR="00B25738">
        <w:tc>
          <w:tcPr>
            <w:tcW w:w="675" w:type="dxa"/>
          </w:tcPr>
          <w:p w:rsidR="00B25738" w:rsidRDefault="009130EB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B25738" w:rsidRDefault="009130E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9" w:type="dxa"/>
          </w:tcPr>
          <w:p w:rsidR="00B25738" w:rsidRDefault="009130E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B25738" w:rsidRDefault="009130E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B25738" w:rsidRDefault="00B2573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0" w:type="dxa"/>
          </w:tcPr>
          <w:p w:rsidR="00B25738" w:rsidRDefault="009130E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B25738" w:rsidRDefault="009130E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</w:t>
            </w:r>
            <w:bookmarkStart w:id="0" w:name="_GoBack"/>
            <w:bookmarkEnd w:id="0"/>
            <w:r>
              <w:rPr>
                <w:szCs w:val="28"/>
              </w:rPr>
              <w:t>)</w:t>
            </w:r>
          </w:p>
          <w:p w:rsidR="00B25738" w:rsidRDefault="00B2573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B25738">
        <w:tc>
          <w:tcPr>
            <w:tcW w:w="675" w:type="dxa"/>
          </w:tcPr>
          <w:p w:rsidR="00B25738" w:rsidRDefault="009130EB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B25738" w:rsidRDefault="009130EB">
            <w:pPr>
              <w:widowControl w:val="0"/>
            </w:pPr>
            <w:r>
              <w:t>Рамка для відзнаки</w:t>
            </w:r>
          </w:p>
          <w:p w:rsidR="00B25738" w:rsidRDefault="00B25738">
            <w:pPr>
              <w:widowControl w:val="0"/>
            </w:pPr>
          </w:p>
        </w:tc>
        <w:tc>
          <w:tcPr>
            <w:tcW w:w="1909" w:type="dxa"/>
          </w:tcPr>
          <w:p w:rsidR="00B25738" w:rsidRDefault="009130EB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B25738" w:rsidRDefault="009130EB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20" w:type="dxa"/>
          </w:tcPr>
          <w:p w:rsidR="00B25738" w:rsidRDefault="009130EB">
            <w:pPr>
              <w:widowControl w:val="0"/>
              <w:jc w:val="center"/>
            </w:pPr>
            <w:r>
              <w:t>162,00</w:t>
            </w:r>
          </w:p>
        </w:tc>
      </w:tr>
      <w:tr w:rsidR="00B25738">
        <w:tc>
          <w:tcPr>
            <w:tcW w:w="675" w:type="dxa"/>
          </w:tcPr>
          <w:p w:rsidR="00B25738" w:rsidRDefault="009130E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B25738" w:rsidRDefault="009130EB">
            <w:pPr>
              <w:widowControl w:val="0"/>
            </w:pPr>
            <w:r>
              <w:t>Бланк відзнаки</w:t>
            </w:r>
          </w:p>
          <w:p w:rsidR="00B25738" w:rsidRDefault="00B25738">
            <w:pPr>
              <w:widowControl w:val="0"/>
            </w:pPr>
          </w:p>
        </w:tc>
        <w:tc>
          <w:tcPr>
            <w:tcW w:w="1909" w:type="dxa"/>
          </w:tcPr>
          <w:p w:rsidR="00B25738" w:rsidRDefault="009130EB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B25738" w:rsidRDefault="009130EB">
            <w:pPr>
              <w:widowControl w:val="0"/>
              <w:jc w:val="center"/>
            </w:pPr>
            <w:r>
              <w:t>106,00</w:t>
            </w:r>
          </w:p>
        </w:tc>
        <w:tc>
          <w:tcPr>
            <w:tcW w:w="1420" w:type="dxa"/>
          </w:tcPr>
          <w:p w:rsidR="00B25738" w:rsidRDefault="009130EB">
            <w:pPr>
              <w:widowControl w:val="0"/>
              <w:jc w:val="center"/>
            </w:pPr>
            <w:r>
              <w:t>318,00</w:t>
            </w:r>
          </w:p>
        </w:tc>
      </w:tr>
      <w:tr w:rsidR="00B25738">
        <w:tc>
          <w:tcPr>
            <w:tcW w:w="8214" w:type="dxa"/>
            <w:gridSpan w:val="4"/>
          </w:tcPr>
          <w:p w:rsidR="00B25738" w:rsidRDefault="00B25738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B25738" w:rsidRDefault="009130EB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B25738" w:rsidRDefault="00B25738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0" w:type="dxa"/>
          </w:tcPr>
          <w:p w:rsidR="00B25738" w:rsidRDefault="00B2573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B25738" w:rsidRDefault="009130E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480,00</w:t>
            </w:r>
          </w:p>
        </w:tc>
      </w:tr>
    </w:tbl>
    <w:p w:rsidR="00B25738" w:rsidRDefault="00B25738">
      <w:pPr>
        <w:tabs>
          <w:tab w:val="left" w:pos="6090"/>
        </w:tabs>
        <w:jc w:val="center"/>
        <w:rPr>
          <w:szCs w:val="28"/>
        </w:rPr>
      </w:pPr>
    </w:p>
    <w:p w:rsidR="00B25738" w:rsidRDefault="00B25738">
      <w:pPr>
        <w:tabs>
          <w:tab w:val="left" w:pos="6090"/>
        </w:tabs>
        <w:ind w:firstLine="567"/>
        <w:jc w:val="center"/>
        <w:rPr>
          <w:szCs w:val="28"/>
        </w:rPr>
      </w:pPr>
    </w:p>
    <w:p w:rsidR="00B25738" w:rsidRDefault="00B25738">
      <w:pPr>
        <w:tabs>
          <w:tab w:val="left" w:pos="6090"/>
        </w:tabs>
        <w:ind w:firstLine="567"/>
        <w:jc w:val="center"/>
        <w:rPr>
          <w:szCs w:val="28"/>
        </w:rPr>
      </w:pPr>
    </w:p>
    <w:p w:rsidR="00B25738" w:rsidRDefault="009130EB">
      <w:pPr>
        <w:tabs>
          <w:tab w:val="left" w:pos="6090"/>
        </w:tabs>
        <w:rPr>
          <w:szCs w:val="28"/>
        </w:rPr>
      </w:pPr>
      <w:r>
        <w:rPr>
          <w:szCs w:val="28"/>
        </w:rPr>
        <w:t>З</w:t>
      </w:r>
      <w:r>
        <w:t xml:space="preserve">аступник міського голови, </w:t>
      </w:r>
    </w:p>
    <w:p w:rsidR="00B25738" w:rsidRDefault="009130EB">
      <w:pPr>
        <w:rPr>
          <w:szCs w:val="28"/>
        </w:rPr>
      </w:pPr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Юрій ВЕРБИЧ </w:t>
      </w:r>
    </w:p>
    <w:p w:rsidR="00B25738" w:rsidRDefault="009130EB">
      <w:pPr>
        <w:rPr>
          <w:szCs w:val="28"/>
        </w:rPr>
      </w:pPr>
      <w:r>
        <w:tab/>
      </w:r>
      <w:r>
        <w:tab/>
      </w:r>
      <w:r>
        <w:tab/>
      </w:r>
      <w:r>
        <w:tab/>
      </w:r>
    </w:p>
    <w:p w:rsidR="00B25738" w:rsidRDefault="00B25738">
      <w:pPr>
        <w:tabs>
          <w:tab w:val="left" w:pos="6090"/>
        </w:tabs>
        <w:rPr>
          <w:szCs w:val="28"/>
        </w:rPr>
      </w:pPr>
    </w:p>
    <w:sectPr w:rsidR="00B25738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38"/>
    <w:rsid w:val="009130EB"/>
    <w:rsid w:val="00B25738"/>
    <w:rsid w:val="00E6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3F943-ECD4-4C76-A423-D6DAC8FC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227</Words>
  <Characters>130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49</cp:revision>
  <cp:lastPrinted>2024-05-08T09:26:00Z</cp:lastPrinted>
  <dcterms:created xsi:type="dcterms:W3CDTF">2021-07-29T12:29:00Z</dcterms:created>
  <dcterms:modified xsi:type="dcterms:W3CDTF">2025-12-09T13:56:00Z</dcterms:modified>
  <dc:language>uk-UA</dc:language>
</cp:coreProperties>
</file>