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66806092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Про виділення громадянину  Лещуку В.Б.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в натурі (на місцевості)  земельної  частки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(паю)  № 363 (рілля — площею 1,9168 га)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для   ведення    товарного   сільськогоспо-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дарського виробництва (01.01) за межами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    пунктів      Луцької     міської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територіальної  громади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  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(с. Прилуцьке)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озглянувши заяву громадянина Лещука Віталія Борисовича про виділення в натурі (на місцевості) земельної частки (паю) № 363 (рілля) площею 1,9168 га                    за межами населених пунктів Луцької міської територіальної громади (с. Прилуцьке) для ведення товарного сільськогосподарського виробництва (01.01), витяг з Державного земельного кадастру про земельну ділянку від 19.11.2025 № НВ-0002329202025, технічну документацію із землеустрою           щодо встановлення (відновлення) меж земельної ділянки в натурі (на місцевості) на земельну частку (пай) № 363 — рілля,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керуючись статтями 12, 22, 25, 33, 79-1, 81, 118, 125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, пунктами 16, 17, розділом  Х «Перехідні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               нерухоме майно та їх обтяжень», постановою Верховної Ради України від 17.07.2020 № 807-ІХ «Про утворення та ліквідацію районів», 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статтями 26, 59 та пунктом 6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vertAlign w:val="superscript"/>
          <w:lang w:val="uk-UA" w:eastAsia="zh-CN" w:bidi="ar-SA"/>
        </w:rPr>
        <w:t>1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1. Затвердити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громадянину Лещуку Віталію Борисовичу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363 (рілля), площею 1,9168 га з кадастровим номером 0721885800:06:000:2473 для ведення товарного сільськогосподарського виробництва (01.01) за межами населених пунктів Луцької міської територіальної громади (с. Прилуцьке).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2. Виділити земельну частку (пай) № 363 (рілля) в натурі (на місцевості)</w:t>
      </w:r>
      <w:r>
        <w:rPr>
          <w:rStyle w:val="Strong"/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громадянину Лещуку Віталію Борисовичу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для ведення товарного сільськогосподарського виробництва (01.01), площею 1,9168 га з кадастровим номером 0721885800:06:000:2473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3. Зобов’язати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г</w:t>
      </w:r>
      <w:r>
        <w:rPr>
          <w:rStyle w:val="Strong"/>
          <w:b w:val="false"/>
          <w:bCs w:val="false"/>
          <w:spacing w:val="-8"/>
          <w:sz w:val="28"/>
          <w:szCs w:val="28"/>
        </w:rPr>
        <w:t>ромадян</w:t>
      </w:r>
      <w:r>
        <w:rPr>
          <w:rStyle w:val="Strong"/>
          <w:rFonts w:eastAsia="Times New Roman"/>
          <w:b w:val="false"/>
          <w:bCs w:val="false"/>
          <w:spacing w:val="-8"/>
          <w:sz w:val="28"/>
          <w:szCs w:val="28"/>
          <w:lang w:eastAsia="ar-SA"/>
        </w:rPr>
        <w:t xml:space="preserve">ина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Лещука Віталія Борисовича:</w:t>
      </w:r>
    </w:p>
    <w:p>
      <w:pPr>
        <w:pStyle w:val="Normal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Application>LibreOffice/7.0.3.1$Windows_X86_64 LibreOffice_project/d7547858d014d4cf69878db179d326fc3483e082</Application>
  <Pages>2</Pages>
  <Words>448</Words>
  <Characters>3006</Characters>
  <CharactersWithSpaces>3690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2025-12-03T16:44:20Z</cp:lastPrinted>
  <dcterms:modified xsi:type="dcterms:W3CDTF">2025-12-04T09:36:39Z</dcterms:modified>
  <cp:revision>189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