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4881139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громадянам Поліщук Н.О.,</w:t>
      </w:r>
    </w:p>
    <w:p>
      <w:pPr>
        <w:pStyle w:val="Normal"/>
        <w:rPr>
          <w:sz w:val="28"/>
          <w:szCs w:val="28"/>
          <w:lang w:val="uk-UA"/>
        </w:rPr>
      </w:pPr>
      <w:r>
        <w:rPr>
          <w:sz w:val="28"/>
          <w:szCs w:val="28"/>
          <w:lang w:val="uk-UA"/>
        </w:rPr>
        <w:t>Павловій Т.Г. на умовах оренди земель-</w:t>
      </w:r>
    </w:p>
    <w:p>
      <w:pPr>
        <w:pStyle w:val="Normal"/>
        <w:rPr>
          <w:sz w:val="28"/>
          <w:szCs w:val="28"/>
          <w:lang w:val="uk-UA"/>
        </w:rPr>
      </w:pPr>
      <w:r>
        <w:rPr>
          <w:sz w:val="28"/>
          <w:szCs w:val="28"/>
          <w:lang w:val="uk-UA"/>
        </w:rPr>
        <w:t xml:space="preserve">ної  ділянки  в  межах  “червоних  ліній” </w:t>
      </w:r>
    </w:p>
    <w:p>
      <w:pPr>
        <w:pStyle w:val="Normal"/>
        <w:rPr>
          <w:sz w:val="28"/>
          <w:szCs w:val="28"/>
          <w:lang w:val="uk-UA"/>
        </w:rPr>
      </w:pPr>
      <w:r>
        <w:rPr>
          <w:sz w:val="28"/>
          <w:szCs w:val="28"/>
          <w:lang w:val="uk-UA"/>
        </w:rPr>
        <w:t xml:space="preserve">для  обслуговування   жилого   будинку, </w:t>
      </w:r>
    </w:p>
    <w:p>
      <w:pPr>
        <w:pStyle w:val="Normal"/>
        <w:rPr>
          <w:sz w:val="28"/>
          <w:szCs w:val="28"/>
          <w:lang w:val="uk-UA"/>
        </w:rPr>
      </w:pPr>
      <w:r>
        <w:rPr>
          <w:sz w:val="28"/>
          <w:szCs w:val="28"/>
          <w:lang w:val="uk-UA"/>
        </w:rPr>
        <w:t xml:space="preserve">господарських будівель і споруд (02.01) </w:t>
      </w:r>
    </w:p>
    <w:p>
      <w:pPr>
        <w:pStyle w:val="Normal"/>
        <w:rPr>
          <w:sz w:val="28"/>
          <w:szCs w:val="28"/>
          <w:lang w:val="uk-UA"/>
        </w:rPr>
      </w:pPr>
      <w:r>
        <w:rPr>
          <w:sz w:val="28"/>
          <w:szCs w:val="28"/>
          <w:lang w:val="uk-UA"/>
        </w:rPr>
        <w:t>на вул. Державності, 21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 Поліщук Ніни Олександрівни, Павлової Тетяни Геннадіївни щодо надання на умовах оренди земельної ділянки на вул. Державності, 21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 Поліщук Ніні Олександрівні, Павловій Тетяні Геннадіївні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30.10.2025 № НВ-4801316022025,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Державності, 21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у м. Луцьку: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Поліщук Ніни Олександрівни – договір дарування від 18.12.1997 за № 2-8516,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з надвірними будівлями і спорудами зареєстровано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08.01.1998 за № 5038;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свідоцтво про право власності від 18.12.1997 за № 2-8514,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з надвірними будівлями і спорудами зареєстровано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08.01.1998 за № 5038; громадянки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Павлової Тетяни Геннадіївни – свідоцтво про право на спадщину за заповітом від 21.09.2001 за № 1-1944,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5/12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з надвірними будівлями і спорудами зареєстровано 27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.09.2001 за № 5038, технічний паспорт на об’єкт нерухомого майна,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16.12.2010 за № 011007701339, відповідно до якого право власності на земельну ділянку площею 0,1000 га з кадастровим номером 0710100000:21:002:0042 перенесено до Державного реєстру речових прав на нерухоме майно 16.08.2023, номери відомостей про речове право: 51415266, 51414983 відповідно,</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Державності, 21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0,0117 га з кадастровим номером 0710100000:21:002:0043,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 Поліщук Ніні Олександрівні, Павловій Тетяні Геннадіївні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Державності,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0,0117 га з кадастровим номером 0710100000:21:002:0043,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громадянами Поліщук Ніною Олександрівною, Павловою Тетяною Геннадіївною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0710100000:21:002:0043</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Поліщук Нін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Олександрівн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Павлов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Тетян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Геннадіївн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4.1.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Актуалізувати відомості про земельну ділянку в Державному земельному кадастрі.</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громадянами Поліщук Ніною Олександрівною, Павловою Тетяною Геннадіївною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3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2816</TotalTime>
  <Application>LibreOffice/25.2.7.2$Windows_X86_64 LibreOffice_project/5cbfd1ab6520636bb5f7b99185aa69bd7456825d</Application>
  <AppVersion>15.0000</AppVersion>
  <Pages>3</Pages>
  <Words>755</Words>
  <Characters>4887</Characters>
  <CharactersWithSpaces>5799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2025-12-05T10:50:25Z</cp:lastPrinted>
  <dcterms:modified xsi:type="dcterms:W3CDTF">2025-12-05T10:50:19Z</dcterms:modified>
  <cp:revision>311</cp:revision>
  <dc:subject/>
  <dc:title> </dc:title>
</cp:coreProperties>
</file>

<file path=docProps/custom.xml><?xml version="1.0" encoding="utf-8"?>
<Properties xmlns="http://schemas.openxmlformats.org/officeDocument/2006/custom-properties" xmlns:vt="http://schemas.openxmlformats.org/officeDocument/2006/docPropsVTypes"/>
</file>