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69536982"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громадянину   Березі  М.П.  </w:t>
      </w:r>
      <w:r>
        <w:rPr>
          <w:spacing w:val="-10"/>
          <w:sz w:val="26"/>
          <w:szCs w:val="26"/>
          <w:lang w:val="uk-UA"/>
        </w:rPr>
        <w:t>для  городниц-</w:t>
      </w:r>
    </w:p>
    <w:p>
      <w:pPr>
        <w:pStyle w:val="Normal"/>
        <w:widowControl w:val="false"/>
        <w:rPr>
          <w:sz w:val="26"/>
          <w:szCs w:val="26"/>
        </w:rPr>
      </w:pP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 xml:space="preserve">Розглянувши заяву громадянина Берези Миколи Петровича щодо поновлення договору оренди землі від 16.10.2012 зареєстрованого у Державному реєстрі земель від 13.11.2012 № 072280004002122 (додаткова угода № 2 від 23.12.2022 до договору оренди землі від 16.10.2012), витяг з Державного реєстру речових прав від 08.12.2022, номер запису про право власності/довірчої власності: 48673425,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28.11.2025 № НВ-9987682632025, інформацію Головного управління ДПС у Волинській області щодо відсутності заборгованості по сплаті орендної плати від 27.11.2025 № 21392/6/03-20-24-06,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r>
    </w:p>
    <w:p>
      <w:pPr>
        <w:pStyle w:val="Normal"/>
        <w:widowControl w:val="false"/>
        <w:suppressAutoHyphens w:val="true"/>
        <w:bidi w:val="0"/>
        <w:spacing w:before="0" w:after="0"/>
        <w:ind w:hanging="0" w:left="0" w:right="0"/>
        <w:jc w:val="both"/>
        <w:rPr>
          <w:color w:val="000000"/>
          <w:spacing w:val="2"/>
          <w:sz w:val="26"/>
          <w:szCs w:val="26"/>
          <w:lang w:val="uk-UA"/>
        </w:rPr>
      </w:pPr>
      <w:r>
        <w:rPr>
          <w:color w:val="000000"/>
          <w:spacing w:val="2"/>
          <w:sz w:val="26"/>
          <w:szCs w:val="26"/>
          <w:lang w:val="uk-UA"/>
        </w:rPr>
        <w:t>перехідних положень Закону України «Про місцеве самоврядування в Україні», міська рада</w:t>
      </w:r>
    </w:p>
    <w:p>
      <w:pPr>
        <w:pStyle w:val="Normal"/>
        <w:widowControl w:val="false"/>
        <w:ind w:firstLine="709"/>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1. Продовжити громадянину Березі Миколі Петровичу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13.11.2032), площею 2,0000 га з кадастровим номером 0722884300:04:000:1664, для городництва (01.07), згідно з додатком.</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240 (двісті сорок)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3. Поновити громадянину Березі Миколі Петровичу договір оренди землі від 16.10.2012, зареєстрований у Державному реєстрі земель від 13.11.2012                        № 072280004002122,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 Зобов’язати громадянина Березу Миколу Петровича:</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5. У разі, якщо громадяни</w:t>
      </w:r>
      <w:r>
        <w:rPr>
          <w:color w:val="000000"/>
          <w:spacing w:val="2"/>
          <w:sz w:val="26"/>
          <w:szCs w:val="26"/>
          <w:lang w:val="uk-UA"/>
        </w:rPr>
        <w:t>н</w:t>
      </w:r>
      <w:r>
        <w:rPr>
          <w:color w:val="000000"/>
          <w:spacing w:val="2"/>
          <w:sz w:val="26"/>
          <w:szCs w:val="26"/>
          <w:lang w:val="uk-UA"/>
        </w:rPr>
        <w:t xml:space="preserve"> Берез</w:t>
      </w:r>
      <w:r>
        <w:rPr>
          <w:color w:val="000000"/>
          <w:spacing w:val="2"/>
          <w:sz w:val="26"/>
          <w:szCs w:val="26"/>
          <w:lang w:val="uk-UA"/>
        </w:rPr>
        <w:t>а</w:t>
      </w:r>
      <w:r>
        <w:rPr>
          <w:color w:val="000000"/>
          <w:spacing w:val="2"/>
          <w:sz w:val="26"/>
          <w:szCs w:val="26"/>
          <w:lang w:val="uk-UA"/>
        </w:rPr>
        <w:t xml:space="preserve"> Микол</w:t>
      </w:r>
      <w:r>
        <w:rPr>
          <w:color w:val="000000"/>
          <w:spacing w:val="2"/>
          <w:sz w:val="26"/>
          <w:szCs w:val="26"/>
          <w:lang w:val="uk-UA"/>
        </w:rPr>
        <w:t>а</w:t>
      </w:r>
      <w:r>
        <w:rPr>
          <w:color w:val="000000"/>
          <w:spacing w:val="2"/>
          <w:sz w:val="26"/>
          <w:szCs w:val="26"/>
          <w:lang w:val="uk-UA"/>
        </w:rPr>
        <w:t xml:space="preserve"> Петрович не підписа</w:t>
      </w:r>
      <w:r>
        <w:rPr>
          <w:color w:val="000000"/>
          <w:spacing w:val="2"/>
          <w:sz w:val="26"/>
          <w:szCs w:val="26"/>
          <w:lang w:val="uk-UA"/>
        </w:rPr>
        <w:t>в</w:t>
      </w:r>
      <w:r>
        <w:rPr>
          <w:color w:val="000000"/>
          <w:spacing w:val="2"/>
          <w:sz w:val="26"/>
          <w:szCs w:val="26"/>
          <w:lang w:val="uk-UA"/>
        </w:rPr>
        <w:t xml:space="preserve"> додаткову угоду № 3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ind w:firstLine="567" w:left="0" w:right="0"/>
        <w:jc w:val="both"/>
        <w:rPr>
          <w:color w:val="000000"/>
          <w:spacing w:val="2"/>
          <w:sz w:val="26"/>
          <w:szCs w:val="26"/>
          <w:lang w:val="uk-UA"/>
        </w:rPr>
      </w:pPr>
      <w:r>
        <w:rPr>
          <w:color w:val="000000"/>
          <w:spacing w:val="2"/>
          <w:sz w:val="26"/>
          <w:szCs w:val="26"/>
          <w:lang w:val="uk-UA"/>
        </w:rPr>
        <w:t>6. Надати громадянину Березі Миколі Петровичу згоду на відновлення меж земельної ділянки комунальної власності з кадастровим номером 0722884300:04:000:1664.</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BodyText"/>
    <w:uiPriority w:val="99"/>
    <w:qFormat/>
    <w:rsid w:val="00f91f6c"/>
    <w:pPr>
      <w:keepNext w:val="true"/>
      <w:spacing w:before="240" w:after="120"/>
    </w:pPr>
    <w:rPr>
      <w:rFonts w:ascii="Liberation Sans" w:hAnsi="Liberation Sans" w:cs="FreeSans"/>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customStyle="1">
    <w:name w:val="Покажчик"/>
    <w:basedOn w:val="Normal"/>
    <w:uiPriority w:val="99"/>
    <w:qFormat/>
    <w:rsid w:val="00f91f6c"/>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2071</TotalTime>
  <Application>LibreOffice/25.2.7.2$Windows_X86_64 LibreOffice_project/5cbfd1ab6520636bb5f7b99185aa69bd7456825d</Application>
  <AppVersion>15.0000</AppVersion>
  <Pages>2</Pages>
  <Words>630</Words>
  <Characters>4068</Characters>
  <CharactersWithSpaces>4891</CharactersWithSpaces>
  <Paragraphs>25</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2025-12-03T15:30:11Z</cp:lastPrinted>
  <dcterms:modified xsi:type="dcterms:W3CDTF">2025-12-04T15:27:18Z</dcterms:modified>
  <cp:revision>235</cp:revision>
  <dc:subject/>
  <dc:title> </dc:title>
</cp:coreProperties>
</file>

<file path=docProps/custom.xml><?xml version="1.0" encoding="utf-8"?>
<Properties xmlns="http://schemas.openxmlformats.org/officeDocument/2006/custom-properties" xmlns:vt="http://schemas.openxmlformats.org/officeDocument/2006/docPropsVTypes"/>
</file>