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232" w:rsidRDefault="00A0727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192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785CAF" id="_x0000_tole_rId2" o:spid="_x0000_s1026" style="position:absolute;margin-left:.05pt;margin-top:.05pt;width:50.1pt;height:50.1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l5ovAEAANIDAAAOAAAAZHJzL2Uyb0RvYy54bWysU01v2zAMvQ/YfxB0X+xmWDYYcXpo0aJA&#10;0RXrdg4UWYoFSKJAabHz70fJrruPU4fmoFCk3iMfSW8vR2fZSWE04Ft+sao5U15CZ/yx5T++33z4&#10;wllMwnfCglctP6vIL3fv322H0Kg19GA7hYxIfGyG0PI+pdBUVZS9ciKuIChPQQ3oRKIrHqsOxUDs&#10;zlbrut5UA2AXEKSKkbzXU5DvCr/WSqavWkeVmG051ZbKieU85LPabUVzRBF6I+cyxH9U4YTxlHSh&#10;uhZJsJ9o/qFyRiJE0GklwVWgtZGqaCA1F/Vfap56EVTRQs2JYWlTfDta+XB6RGY6mh1nXjga0X6s&#10;6bdPYNUe77p17tEQYkNPn8IjzrdIZhY8anT5n6SwsfT1vPRVjYlJcm4+fvq8oe5LCs02sVQv4IAx&#10;3SpwLBstRxpb6aY43cc0PX1+knN5uDHWkl801rMh5/vDTczWU4Jc9VRnsdLZqgnzTWnSXMrNjijx&#10;eLiyyKbFoM2lYp/Xo5ARID/UlPaV2BmS0ars4yvxC6jkB58WvDMeMA9n0jmpy0IP0J3LnEqAFqf0&#10;el7yvJm/3wv85VPc/QIAAP//AwBQSwMEFAAGAAgAAAAhAC4LCL3WAAAABQEAAA8AAABkcnMvZG93&#10;bnJldi54bWxMjsFqwzAQRO+F/oPYQm6NlKSU4loOoVAKvSUtxEdF2lgm0spYiuP8feRSaC/DDrPM&#10;vHI9escG7GMbSMJiLoAh6WBaaiR8f70/vgCLSZFRLhBKuGKEdXV/V6rChAttcdilhuUSioWSYFPq&#10;Cs6jtuhVnIcOKWfH0HuVsu0bbnp1yeXe8aUQz9yrlvKCVR2+WdSn3dlL2Az1cl83H8bVn6enrdWx&#10;3ict5exh3LwCSzimv2eY8DM6VJnpEM5kInOTZ+lHp0yIFbDD78Grkv+nr24AAAD//wMAUEsBAi0A&#10;FAAGAAgAAAAhALaDOJL+AAAA4QEAABMAAAAAAAAAAAAAAAAAAAAAAFtDb250ZW50X1R5cGVzXS54&#10;bWxQSwECLQAUAAYACAAAACEAOP0h/9YAAACUAQAACwAAAAAAAAAAAAAAAAAvAQAAX3JlbHMvLnJl&#10;bHNQSwECLQAUAAYACAAAACEASRJeaLwBAADSAwAADgAAAAAAAAAAAAAAAAAuAgAAZHJzL2Uyb0Rv&#10;Yy54bWxQSwECLQAUAAYACAAAACEALgsIvdYAAAAFAQAADwAAAAAAAAAAAAAAAAAWBAAAZHJzL2Rv&#10;d25yZXYueG1sUEsFBgAAAAAEAAQA8wAAABkFAAAAAA==&#10;" o:allowincell="f" filled="f" stroked="f" strokeweight="0"/>
            </w:pict>
          </mc:Fallback>
        </mc:AlternateContent>
      </w:r>
      <w:r w:rsidR="005B622B"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FFE4B7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DHNXQIAALEEAAAOAAAAZHJzL2Uyb0RvYy54bWysVMFu2zAMvQ/YPwi6p7ZTN22NOEUQN0OB&#10;bivQ7VwokhwLsyWNUuJ0xf59lJxk6XoZhvngiCL9+MhHZnqz61qyleCU0SXNzlJKpOZGKL0u6dcv&#10;y9EVJc4zLVhrtCzps3T0Zvb+3bS3hRybxrRCAkEQ7YrelrTx3hZJ4ngjO+bOjJUanbWBjnk0YZ0I&#10;YD2id20yTtNJ0hsQFgyXzuFtNTjpLOLXteT+c1076UlbUuTm4xviexXeyWzKijUw2yi+p8H+gUXH&#10;lMakR6iKeUY2oN5AdYqDcab2Z9x0ialrxWWsAavJ0j+qeWyYlbEWbI6zxza5/wfLP20fgChR0jEl&#10;mnUo0dMuxefJm1Y+wZ3A+0YJIYO8oV29dQV+9WgfIBTs7L3h3xzR5lG22O4QhcaiYXot586+uQIw&#10;fSOZwCIiXvIKMBgOocmq/2gEsmEbb2JndzV0ISH2jOyigM9HAeXOE46Xk/MLpE4JR9f+jIwTVhw+&#10;tuD8B2k6Eg4lBWQXwdn23vkh9BAScmmzVG0bZwRTYEi4DMmitC/X6fXt1e1VPsrHk9tRnlbVaL5c&#10;5KPJMru8qM6rxaLKfgb8LC+GHga4w5hl+d/JuB/4YUCOg+ZMq0SAC5QcrFeLFsiW4Zgv4xOkwsJP&#10;wpLXNKIbazn8xuqiGKH/g84rI55RCzDYK2wr7jkeGgM/KOlxZ0rqvm8YSEraO416Xmd5HpYsGvnF&#10;5RgNOPWsTj1Mc4QqqadkOC78sJgbC2rdYKYsaqPNHGegVlGfMB8DK+QdDNyLWMF+h8Pindox6vc/&#10;zewXAA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LzkMc1dAgAAsQQAAA4AAAAAAAAAAAAAAAAALgIAAGRycy9lMm9Eb2MueG1sUEsB&#10;Ai0AFAAGAAgAAAAhAIZbh9XYAAAABQEAAA8AAAAAAAAAAAAAAAAAtwQAAGRycy9kb3ducmV2Lnht&#10;bFBLBQYAAAAABAAEAPMAAAC8BQAAAAA=&#10;" filled="f" stroked="f">
                <o:lock v:ext="edit" aspectratio="t" selection="t"/>
              </v:rect>
            </w:pict>
          </mc:Fallback>
        </mc:AlternateContent>
      </w:r>
      <w:r w:rsidR="009A4F36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9A4F36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826882808" r:id="rId8"/>
        </w:object>
      </w:r>
    </w:p>
    <w:p w:rsidR="007C0232" w:rsidRDefault="007C0232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7C0232" w:rsidRDefault="007C0232">
      <w:pPr>
        <w:rPr>
          <w:sz w:val="8"/>
          <w:szCs w:val="8"/>
        </w:rPr>
      </w:pPr>
    </w:p>
    <w:p w:rsidR="007C0232" w:rsidRDefault="00A0727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7C0232" w:rsidRDefault="007C023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C0232" w:rsidRDefault="00A072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7C0232" w:rsidRDefault="007C023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7C0232" w:rsidRDefault="00A07277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A35C5A" w:rsidRDefault="00A35C5A" w:rsidP="00A35C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232" w:rsidRDefault="00A07277" w:rsidP="003355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відзначення</w:t>
      </w:r>
      <w:r w:rsidR="00A35C5A">
        <w:rPr>
          <w:rFonts w:ascii="Times New Roman" w:hAnsi="Times New Roman" w:cs="Times New Roman"/>
          <w:sz w:val="28"/>
          <w:szCs w:val="28"/>
        </w:rPr>
        <w:t xml:space="preserve"> </w:t>
      </w:r>
      <w:r w:rsidR="003355C4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К.Данилюк</w:t>
      </w:r>
    </w:p>
    <w:p w:rsidR="00DD033B" w:rsidRDefault="00DD0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0232" w:rsidRDefault="00A072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</w:t>
      </w:r>
      <w:r w:rsidR="00DD033B">
        <w:rPr>
          <w:rFonts w:ascii="Times New Roman" w:hAnsi="Times New Roman" w:cs="Times New Roman"/>
          <w:sz w:val="28"/>
          <w:szCs w:val="28"/>
        </w:rPr>
        <w:t>, зі змінами,</w:t>
      </w:r>
      <w:r>
        <w:rPr>
          <w:rFonts w:ascii="Times New Roman" w:hAnsi="Times New Roman" w:cs="Times New Roman"/>
          <w:sz w:val="28"/>
          <w:szCs w:val="28"/>
        </w:rPr>
        <w:t xml:space="preserve"> розпорядження міського голови від 01.06.2021 № 111-ра</w:t>
      </w:r>
      <w:r w:rsidR="00052A53">
        <w:rPr>
          <w:rFonts w:ascii="Times New Roman" w:hAnsi="Times New Roman" w:cs="Times New Roman"/>
          <w:sz w:val="28"/>
          <w:szCs w:val="28"/>
        </w:rPr>
        <w:t xml:space="preserve"> «Про відзнаки міського голови», а також враховуючи лист </w:t>
      </w:r>
      <w:r w:rsidR="003355C4">
        <w:rPr>
          <w:rFonts w:ascii="Times New Roman" w:hAnsi="Times New Roman" w:cs="Times New Roman"/>
          <w:sz w:val="28"/>
          <w:szCs w:val="28"/>
        </w:rPr>
        <w:t>Головного управління Пенсійного фонду України у Волинській області від 03.12.2025 № 0300-0702-6/81172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C0232" w:rsidRDefault="007C02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62D7" w:rsidRPr="008562D7" w:rsidRDefault="00DD033B" w:rsidP="008562D7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uk-UA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A07277" w:rsidRPr="00D96937">
        <w:rPr>
          <w:rFonts w:ascii="Times New Roman" w:hAnsi="Times New Roman" w:cs="Times New Roman"/>
          <w:sz w:val="28"/>
          <w:szCs w:val="28"/>
        </w:rPr>
        <w:t xml:space="preserve">ОГОЛОСИТИ Подяку міського голови </w:t>
      </w:r>
      <w:r w:rsidR="003355C4">
        <w:rPr>
          <w:rFonts w:ascii="Times New Roman" w:hAnsi="Times New Roman" w:cs="Times New Roman"/>
          <w:sz w:val="28"/>
          <w:szCs w:val="28"/>
        </w:rPr>
        <w:t>ДАНИЛЮК Катерині</w:t>
      </w:r>
      <w:r w:rsidRPr="00D96937">
        <w:rPr>
          <w:rFonts w:ascii="Times New Roman" w:hAnsi="Times New Roman" w:cs="Times New Roman"/>
          <w:sz w:val="28"/>
          <w:szCs w:val="28"/>
        </w:rPr>
        <w:t xml:space="preserve">, </w:t>
      </w:r>
      <w:r w:rsidR="003355C4">
        <w:rPr>
          <w:rFonts w:ascii="Times New Roman" w:hAnsi="Times New Roman" w:cs="Times New Roman"/>
          <w:bCs/>
          <w:color w:val="00000A"/>
          <w:sz w:val="28"/>
          <w:szCs w:val="28"/>
          <w:lang w:bidi="uk-UA"/>
        </w:rPr>
        <w:t>начальнику Управління господарського обслуговування та матеріально-технічного забезпечення Головного управління Пенсійного фонду України у Волинській області, за сумлінну працю, високий професіоналізм, вагомий особистий внесок у реалізацію державн</w:t>
      </w:r>
      <w:r w:rsidR="0048473C">
        <w:rPr>
          <w:rFonts w:ascii="Times New Roman" w:hAnsi="Times New Roman" w:cs="Times New Roman"/>
          <w:bCs/>
          <w:color w:val="00000A"/>
          <w:sz w:val="28"/>
          <w:szCs w:val="28"/>
          <w:lang w:bidi="uk-UA"/>
        </w:rPr>
        <w:t>ої політики з питань пенсійного забезпечення, а також з нагоди</w:t>
      </w:r>
      <w:r w:rsidR="009A4F36">
        <w:rPr>
          <w:rFonts w:ascii="Times New Roman" w:hAnsi="Times New Roman" w:cs="Times New Roman"/>
          <w:bCs/>
          <w:color w:val="00000A"/>
          <w:sz w:val="28"/>
          <w:szCs w:val="28"/>
          <w:lang w:bidi="uk-UA"/>
        </w:rPr>
        <w:t xml:space="preserve"> 35-ї</w:t>
      </w:r>
      <w:r w:rsidR="0048473C">
        <w:rPr>
          <w:rFonts w:ascii="Times New Roman" w:hAnsi="Times New Roman" w:cs="Times New Roman"/>
          <w:bCs/>
          <w:color w:val="00000A"/>
          <w:sz w:val="28"/>
          <w:szCs w:val="28"/>
          <w:lang w:bidi="uk-UA"/>
        </w:rPr>
        <w:t xml:space="preserve"> річниці з дня створення Пенсійного фонду України</w:t>
      </w:r>
      <w:r w:rsidR="00D96937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.</w:t>
      </w:r>
    </w:p>
    <w:p w:rsidR="007C0232" w:rsidRDefault="00A07277">
      <w:pPr>
        <w:pStyle w:val="af0"/>
        <w:ind w:left="0" w:firstLine="567"/>
        <w:jc w:val="both"/>
        <w:rPr>
          <w:szCs w:val="28"/>
        </w:rPr>
      </w:pPr>
      <w:r>
        <w:rPr>
          <w:szCs w:val="28"/>
        </w:rPr>
        <w:t>2. Затвердити кошторис видатків щодо відзначення згідно з додатком.</w:t>
      </w:r>
    </w:p>
    <w:p w:rsidR="007C0232" w:rsidRDefault="007C023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C0232" w:rsidRDefault="007C023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C0232" w:rsidRDefault="00A072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7C0232" w:rsidRDefault="007C0232">
      <w:pPr>
        <w:jc w:val="both"/>
        <w:rPr>
          <w:sz w:val="28"/>
          <w:szCs w:val="28"/>
        </w:rPr>
      </w:pPr>
    </w:p>
    <w:p w:rsidR="007C0232" w:rsidRDefault="007C0232">
      <w:pPr>
        <w:jc w:val="both"/>
        <w:rPr>
          <w:sz w:val="22"/>
          <w:szCs w:val="22"/>
        </w:rPr>
      </w:pPr>
    </w:p>
    <w:p w:rsidR="007C0232" w:rsidRDefault="00A072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Гудима 777 942    </w:t>
      </w:r>
      <w:bookmarkStart w:id="0" w:name="_GoBack"/>
      <w:bookmarkEnd w:id="0"/>
    </w:p>
    <w:p w:rsidR="007C0232" w:rsidRDefault="00D96937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Лєсна 777 996</w:t>
      </w:r>
    </w:p>
    <w:p w:rsidR="007C0232" w:rsidRDefault="007C0232">
      <w:pPr>
        <w:rPr>
          <w:rFonts w:ascii="Times New Roman" w:hAnsi="Times New Roman" w:cs="Times New Roman"/>
        </w:rPr>
      </w:pPr>
    </w:p>
    <w:p w:rsidR="007C0232" w:rsidRDefault="007C0232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7C0232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28D" w:rsidRDefault="00A07277">
      <w:r>
        <w:separator/>
      </w:r>
    </w:p>
  </w:endnote>
  <w:endnote w:type="continuationSeparator" w:id="0">
    <w:p w:rsidR="00D6728D" w:rsidRDefault="00A07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28D" w:rsidRDefault="00A07277">
      <w:r>
        <w:separator/>
      </w:r>
    </w:p>
  </w:footnote>
  <w:footnote w:type="continuationSeparator" w:id="0">
    <w:p w:rsidR="00D6728D" w:rsidRDefault="00A07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232" w:rsidRDefault="00A07277">
    <w:pPr>
      <w:pStyle w:val="a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DD033B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7C0232" w:rsidRDefault="007C0232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24193"/>
    <w:multiLevelType w:val="hybridMultilevel"/>
    <w:tmpl w:val="BF64F6A8"/>
    <w:lvl w:ilvl="0" w:tplc="0778D4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232"/>
    <w:rsid w:val="00052A53"/>
    <w:rsid w:val="003355C4"/>
    <w:rsid w:val="004801A9"/>
    <w:rsid w:val="0048473C"/>
    <w:rsid w:val="004F45C8"/>
    <w:rsid w:val="005417E4"/>
    <w:rsid w:val="005B622B"/>
    <w:rsid w:val="006B7490"/>
    <w:rsid w:val="007C0232"/>
    <w:rsid w:val="008562D7"/>
    <w:rsid w:val="00992C3D"/>
    <w:rsid w:val="009A4F36"/>
    <w:rsid w:val="00A07277"/>
    <w:rsid w:val="00A35C5A"/>
    <w:rsid w:val="00B36520"/>
    <w:rsid w:val="00C67BEC"/>
    <w:rsid w:val="00C7238C"/>
    <w:rsid w:val="00D6728D"/>
    <w:rsid w:val="00D96937"/>
    <w:rsid w:val="00DA3158"/>
    <w:rsid w:val="00DD033B"/>
    <w:rsid w:val="00DE3D7F"/>
    <w:rsid w:val="00FF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BDEB8D5"/>
  <w15:docId w15:val="{487BB186-04B6-4654-8468-62F218F38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basedOn w:val="a0"/>
    <w:uiPriority w:val="99"/>
    <w:semiHidden/>
    <w:qFormat/>
    <w:rsid w:val="00643C98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8">
    <w:name w:val="Заголовок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34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1">
    <w:name w:val="Balloon Text"/>
    <w:basedOn w:val="a"/>
    <w:uiPriority w:val="99"/>
    <w:semiHidden/>
    <w:unhideWhenUsed/>
    <w:qFormat/>
    <w:rsid w:val="00643C98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733</Words>
  <Characters>418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4</cp:revision>
  <cp:lastPrinted>2025-10-17T07:25:00Z</cp:lastPrinted>
  <dcterms:created xsi:type="dcterms:W3CDTF">2025-12-10T08:35:00Z</dcterms:created>
  <dcterms:modified xsi:type="dcterms:W3CDTF">2025-12-10T12:40:00Z</dcterms:modified>
  <dc:language>uk-UA</dc:language>
</cp:coreProperties>
</file>