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2726" w14:textId="7C9C3AA5" w:rsidR="0067386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74C0F71">
          <v:rect id="_x0000_tole_rId2" o:spid="_x0000_s1028" style="position:absolute;margin-left:.05pt;margin-top:.05pt;width:50.1pt;height:50.1pt;z-index:1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T6XwEAAMwCAAAOAAAAZHJzL2Uyb0RvYy54bWysUstOwzAQvCPxD5bv1GkRBUVNeqnKBQFS&#10;4QNcx24i2V7LNk3696zd0Ba4IS7OPuzZmdksloPRZC996MBWdDopKJFWQNPZXUXf39Y3D5SEyG3D&#10;NVhZ0YMMdFlfXy16V8oZtKAb6QmC2FD2rqJtjK5kLIhWGh4m4KTFpgJveMTU71jjeY/oRrNZUcxZ&#10;D75xHoQMAaurY5PWGV8pKeKLUkFGoiuK3GI+fT636WT1gpc7z13biZEG/wMLwzuLQ09QKx45+fDd&#10;LyjTCQ8BVJwIMAyU6oTMGlDNtPihZtNyJ7MWNCe4k03h/2DF837jXj3a0LtQBgyTikF5k77IjwzZ&#10;rMPJLDlEIrA4v727n6OlAltjjCjs/Nj5EB8lGJKCinrcRbaI759CPF79upJmWVh3Wud9aEv6NO9b&#10;GZG1TRWZ1zpinFmnaAvNIYthKUPLMqFxvWknlznGlz9h/QkAAP//AwBQSwMEFAAGAAgAAAAhAP9r&#10;mljWAAAABQEAAA8AAABkcnMvZG93bnJldi54bWxMjkFLxDAQhe+C/yGM4KW4yXZBpDZdRK143Sp4&#10;nW1m22ozKU222/33piLo5TGPN7z35dvZ9mKi0XeONaxXCgRx7UzHjYb3t/LmDoQPyAZ7x6ThTB62&#10;xeVFjplxJ97RVIVGxBL2GWpoQxgyKX3dkkW/cgNxzA5utBiiHRtpRjzFctvLVKlbabHjuNDiQI8t&#10;1V/V0Wp4XaeHT3MuP8o0eUqql+fNLplY6+ur+eEeRKA5/D3Dgh/RoYhMe3dk40W/eBF+dMmU2oDY&#10;/x6yyOV/+uIbAAD//wMAUEsBAi0AFAAGAAgAAAAhALaDOJL+AAAA4QEAABMAAAAAAAAAAAAAAAAA&#10;AAAAAFtDb250ZW50X1R5cGVzXS54bWxQSwECLQAUAAYACAAAACEAOP0h/9YAAACUAQAACwAAAAAA&#10;AAAAAAAAAAAvAQAAX3JlbHMvLnJlbHNQSwECLQAUAAYACAAAACEA6eV0+l8BAADMAgAADgAAAAAA&#10;AAAAAAAAAAAuAgAAZHJzL2Uyb0RvYy54bWxQSwECLQAUAAYACAAAACEA/2uaWN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B2B82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701731" r:id="rId7"/>
        </w:object>
      </w:r>
    </w:p>
    <w:p w14:paraId="5E2BB00C" w14:textId="77777777" w:rsidR="00673866" w:rsidRDefault="0067386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D0DB4FE" w14:textId="77777777" w:rsidR="00673866" w:rsidRDefault="00673866">
      <w:pPr>
        <w:rPr>
          <w:sz w:val="8"/>
          <w:szCs w:val="8"/>
        </w:rPr>
      </w:pPr>
    </w:p>
    <w:p w14:paraId="21E55F0C" w14:textId="77777777" w:rsidR="0067386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7C22FA" w14:textId="77777777" w:rsidR="00673866" w:rsidRDefault="006738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56C5EE" w14:textId="77777777" w:rsidR="0067386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BF43811" w14:textId="77777777" w:rsidR="00673866" w:rsidRDefault="0067386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17C0B6" w14:textId="77777777" w:rsidR="0067386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1FF2F7E" w14:textId="77777777" w:rsidR="005C2ABC" w:rsidRDefault="005C2A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DBE3FD" w14:textId="77777777" w:rsidR="005C2ABC" w:rsidRDefault="005C2A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2418CB" w14:textId="22F785F2" w:rsidR="00673866" w:rsidRDefault="00000000" w:rsidP="005C2ABC">
      <w:pPr>
        <w:ind w:right="4959"/>
        <w:jc w:val="both"/>
      </w:pPr>
      <w:r>
        <w:rPr>
          <w:rFonts w:ascii="Times New Roman" w:hAnsi="Times New Roman" w:cs="Times New Roman"/>
          <w:sz w:val="28"/>
          <w:szCs w:val="28"/>
        </w:rPr>
        <w:t>Про втрату чинності розпорядження міського голови від 21.10.2025 №</w:t>
      </w:r>
      <w:r w:rsidR="005C2AB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688</w:t>
      </w:r>
      <w:r w:rsidR="005C2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 передачу матеріальних цінностей» </w:t>
      </w:r>
    </w:p>
    <w:p w14:paraId="11D808E7" w14:textId="77777777" w:rsidR="00673866" w:rsidRDefault="00673866" w:rsidP="005C2A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DA41A3" w14:textId="77777777" w:rsidR="00673866" w:rsidRDefault="00673866">
      <w:pPr>
        <w:rPr>
          <w:rFonts w:ascii="Times New Roman" w:hAnsi="Times New Roman" w:cs="Times New Roman"/>
          <w:sz w:val="28"/>
          <w:szCs w:val="28"/>
        </w:rPr>
      </w:pPr>
    </w:p>
    <w:p w14:paraId="7B14DB22" w14:textId="77777777" w:rsidR="00673866" w:rsidRDefault="00000000" w:rsidP="005C2ABC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у зв’язку з тим, що передача матеріальних цінностей з балансу Виконавчого комітету Луцької міської ради не відбулась: </w:t>
      </w:r>
    </w:p>
    <w:p w14:paraId="6A27AE25" w14:textId="77777777" w:rsidR="00673866" w:rsidRDefault="0067386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F50B8F5" w14:textId="77777777" w:rsidR="0067386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Визнати таким, що втратило чинність, розпорядження міського голови від 21</w:t>
      </w:r>
      <w:r>
        <w:rPr>
          <w:rFonts w:ascii="Times New Roman" w:hAnsi="Times New Roman" w:cs="Times New Roman"/>
          <w:sz w:val="28"/>
          <w:szCs w:val="28"/>
          <w:lang w:val="en-US"/>
        </w:rPr>
        <w:t>.10.2025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lang w:val="en-US"/>
        </w:rPr>
        <w:t>688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6D4379E" w14:textId="77777777" w:rsidR="0067386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6666D1C" w14:textId="77777777" w:rsidR="00673866" w:rsidRDefault="0067386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74944E" w14:textId="77777777" w:rsidR="00673866" w:rsidRDefault="0067386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D6A329B" w14:textId="77777777" w:rsidR="00673866" w:rsidRDefault="0067386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E24159D" w14:textId="77777777" w:rsidR="0067386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95DEF72" w14:textId="77777777" w:rsidR="00673866" w:rsidRDefault="0067386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3B79FDC" w14:textId="77777777" w:rsidR="00673866" w:rsidRDefault="00673866">
      <w:pPr>
        <w:ind w:left="567"/>
        <w:rPr>
          <w:rFonts w:ascii="Times New Roman" w:hAnsi="Times New Roman" w:cs="Times New Roman"/>
        </w:rPr>
      </w:pPr>
    </w:p>
    <w:p w14:paraId="767CA4A5" w14:textId="77777777" w:rsidR="00673866" w:rsidRPr="005E2167" w:rsidRDefault="00000000">
      <w:pPr>
        <w:rPr>
          <w:rFonts w:ascii="Times New Roman" w:hAnsi="Times New Roman" w:cs="Times New Roman"/>
        </w:rPr>
      </w:pPr>
      <w:proofErr w:type="spellStart"/>
      <w:r w:rsidRPr="005E2167">
        <w:rPr>
          <w:rFonts w:ascii="Times New Roman" w:hAnsi="Times New Roman" w:cs="Times New Roman"/>
        </w:rPr>
        <w:t>Бенесько</w:t>
      </w:r>
      <w:proofErr w:type="spellEnd"/>
      <w:r w:rsidRPr="005E2167">
        <w:rPr>
          <w:rFonts w:ascii="Times New Roman" w:hAnsi="Times New Roman" w:cs="Times New Roman"/>
        </w:rPr>
        <w:t xml:space="preserve"> 777 913</w:t>
      </w:r>
    </w:p>
    <w:p w14:paraId="26C53319" w14:textId="77777777" w:rsidR="00673866" w:rsidRPr="005E2167" w:rsidRDefault="00000000">
      <w:pPr>
        <w:rPr>
          <w:rFonts w:ascii="Times New Roman" w:hAnsi="Times New Roman" w:cs="Times New Roman"/>
        </w:rPr>
      </w:pPr>
      <w:proofErr w:type="spellStart"/>
      <w:r w:rsidRPr="005E2167">
        <w:rPr>
          <w:rFonts w:ascii="Times New Roman" w:hAnsi="Times New Roman" w:cs="Times New Roman"/>
          <w:color w:val="000000"/>
        </w:rPr>
        <w:t>Горай</w:t>
      </w:r>
      <w:proofErr w:type="spellEnd"/>
      <w:r w:rsidRPr="005E2167">
        <w:rPr>
          <w:rFonts w:ascii="Times New Roman" w:hAnsi="Times New Roman" w:cs="Times New Roman"/>
          <w:color w:val="000000"/>
        </w:rPr>
        <w:t xml:space="preserve"> 777 944</w:t>
      </w:r>
    </w:p>
    <w:p w14:paraId="764601F2" w14:textId="77777777" w:rsidR="00673866" w:rsidRDefault="0067386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73866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9B24" w14:textId="77777777" w:rsidR="00A556E1" w:rsidRDefault="00A556E1">
      <w:r>
        <w:separator/>
      </w:r>
    </w:p>
  </w:endnote>
  <w:endnote w:type="continuationSeparator" w:id="0">
    <w:p w14:paraId="171F3CB4" w14:textId="77777777" w:rsidR="00A556E1" w:rsidRDefault="00A5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0ACD" w14:textId="77777777" w:rsidR="00A556E1" w:rsidRDefault="00A556E1">
      <w:r>
        <w:separator/>
      </w:r>
    </w:p>
  </w:footnote>
  <w:footnote w:type="continuationSeparator" w:id="0">
    <w:p w14:paraId="4BCEB7F7" w14:textId="77777777" w:rsidR="00A556E1" w:rsidRDefault="00A5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EAFC" w14:textId="77777777" w:rsidR="00673866" w:rsidRDefault="006738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C3EB" w14:textId="77777777" w:rsidR="00673866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06ABFAC" w14:textId="77777777" w:rsidR="00673866" w:rsidRDefault="006738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F66D" w14:textId="77777777" w:rsidR="00673866" w:rsidRDefault="0067386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866"/>
    <w:rsid w:val="00076A35"/>
    <w:rsid w:val="003B4A04"/>
    <w:rsid w:val="005C2ABC"/>
    <w:rsid w:val="005E2167"/>
    <w:rsid w:val="00673866"/>
    <w:rsid w:val="00731860"/>
    <w:rsid w:val="00A5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74B2AB"/>
  <w15:docId w15:val="{ECD6FF90-9903-4815-8BD2-4E436054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20</cp:revision>
  <dcterms:created xsi:type="dcterms:W3CDTF">2022-09-15T13:18:00Z</dcterms:created>
  <dcterms:modified xsi:type="dcterms:W3CDTF">2025-12-08T10:22:00Z</dcterms:modified>
  <dc:language>uk-UA</dc:language>
</cp:coreProperties>
</file>