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0A4B" w14:textId="52B33EC5" w:rsidR="00F461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7F521D1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30D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886780" r:id="rId7"/>
        </w:object>
      </w:r>
    </w:p>
    <w:p w14:paraId="732CC85E" w14:textId="77777777" w:rsidR="00F46194" w:rsidRDefault="00F461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0FB85C" w14:textId="77777777" w:rsidR="00F46194" w:rsidRDefault="00F46194">
      <w:pPr>
        <w:rPr>
          <w:sz w:val="8"/>
          <w:szCs w:val="8"/>
        </w:rPr>
      </w:pPr>
    </w:p>
    <w:p w14:paraId="2E205ECA" w14:textId="77777777" w:rsidR="00F4619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E13C28" w14:textId="77777777" w:rsidR="00F46194" w:rsidRDefault="00F461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D9D08" w14:textId="77777777" w:rsidR="00F4619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0DEEDB" w14:textId="77777777" w:rsidR="00F46194" w:rsidRDefault="00F461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91352D" w14:textId="77777777" w:rsidR="00F4619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EB1F5A9" w14:textId="77777777" w:rsidR="00F46194" w:rsidRDefault="00F461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EC96E4" w14:textId="3A6E74F4" w:rsidR="00F46194" w:rsidRDefault="00000000" w:rsidP="0043667B">
      <w:pPr>
        <w:tabs>
          <w:tab w:val="left" w:pos="3969"/>
        </w:tabs>
        <w:ind w:right="495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 внесення змін до розпорядження міського голови від 19.11.2024 </w:t>
      </w:r>
      <w:r w:rsidR="0043667B">
        <w:rPr>
          <w:rFonts w:ascii="Times New Roman" w:hAnsi="Times New Roman" w:cs="Times New Roman"/>
          <w:sz w:val="28"/>
          <w:szCs w:val="28"/>
        </w:rPr>
        <w:t xml:space="preserve">№ 919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відбору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Почесних амбасадорів /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амбасадорок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Луцька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</w:p>
    <w:p w14:paraId="146578C8" w14:textId="77777777" w:rsidR="00F46194" w:rsidRDefault="00F46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D73CDE" w14:textId="77777777" w:rsidR="00F46194" w:rsidRDefault="00F46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6CA91" w14:textId="164B1CAF" w:rsidR="00F46194" w:rsidRDefault="00000000" w:rsidP="0043667B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>Керуючись ст.</w:t>
      </w:r>
      <w:r w:rsidR="0043667B">
        <w:rPr>
          <w:rFonts w:ascii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sz w:val="28"/>
          <w:szCs w:val="28"/>
          <w:lang w:eastAsia="ar-SA"/>
        </w:rPr>
        <w:t>59 Закону України «Про місцеве самоврядування в Україні»,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рішенням міської ради від 25.09.2024 № 63/91 «Про затвердження Положення про Почесних амбасадорів /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амбасадорок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Луцька»</w:t>
      </w:r>
      <w:r w:rsidR="007B51E6">
        <w:rPr>
          <w:rFonts w:ascii="Times New Roman" w:hAnsi="Times New Roman" w:cs="Times New Roman"/>
          <w:spacing w:val="-1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на виконання Програми розвитку туризму Луцької міської територіальної громади на </w:t>
      </w:r>
      <w:r w:rsidR="007B51E6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2024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  <w:lang w:eastAsia="ar-SA"/>
        </w:rPr>
        <w:t>2025 роки, затвердженої рішенням міської ради від 20.12.2023 № 54/9, зі змінам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и:</w:t>
      </w:r>
    </w:p>
    <w:p w14:paraId="0DD6062E" w14:textId="77777777" w:rsidR="00F46194" w:rsidRDefault="00F46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7BC98" w14:textId="0662E177" w:rsidR="00F46194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розпорядження міського голови від 19.11.2024 </w:t>
      </w:r>
      <w:r w:rsidR="007B51E6">
        <w:rPr>
          <w:rFonts w:ascii="Times New Roman" w:hAnsi="Times New Roman" w:cs="Times New Roman"/>
          <w:color w:val="000000"/>
          <w:sz w:val="28"/>
          <w:szCs w:val="28"/>
        </w:rPr>
        <w:t xml:space="preserve">№ 919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 створення комісії з відбору Почесних амбасадорів /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амбасадорок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Луцька»</w:t>
      </w:r>
      <w:r w:rsidR="007B51E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виклавши додаток до розпорядження у новій редакції (додається).</w:t>
      </w:r>
    </w:p>
    <w:p w14:paraId="31CB01AA" w14:textId="192DEC14" w:rsidR="00F46194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 Доручити членам комісії проаналізувати відповідність поданих кандидатур критеріям відбору і здійснити відбір Почесних 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мбасадорів /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амбасадорок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Луцька на 2026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2027 роки у встановлені терміни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0BA68E" w14:textId="11C66BD3" w:rsidR="00F46194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 Контроль за виконанням розпорядження покласти на заступника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018095" w14:textId="77777777" w:rsidR="00F46194" w:rsidRDefault="00F46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AEBCA7" w14:textId="77777777" w:rsidR="00F46194" w:rsidRDefault="00F46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883B6C" w14:textId="77777777" w:rsidR="00F46194" w:rsidRDefault="00F46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C4F50" w14:textId="77777777" w:rsidR="00F4619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5B88EE" w14:textId="77777777" w:rsidR="00F46194" w:rsidRDefault="00F46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A0D645" w14:textId="77777777" w:rsidR="00F46194" w:rsidRDefault="000000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Мойсіюк</w:t>
      </w:r>
      <w:proofErr w:type="spellEnd"/>
      <w:r>
        <w:rPr>
          <w:rFonts w:ascii="Times New Roman" w:hAnsi="Times New Roman" w:cs="Times New Roman"/>
        </w:rPr>
        <w:t xml:space="preserve"> 777 956</w:t>
      </w:r>
    </w:p>
    <w:sectPr w:rsidR="00F46194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DCE9" w14:textId="77777777" w:rsidR="00EA2286" w:rsidRDefault="00EA2286">
      <w:r>
        <w:separator/>
      </w:r>
    </w:p>
  </w:endnote>
  <w:endnote w:type="continuationSeparator" w:id="0">
    <w:p w14:paraId="4C1B844C" w14:textId="77777777" w:rsidR="00EA2286" w:rsidRDefault="00EA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B223" w14:textId="77777777" w:rsidR="00EA2286" w:rsidRDefault="00EA2286">
      <w:r>
        <w:separator/>
      </w:r>
    </w:p>
  </w:footnote>
  <w:footnote w:type="continuationSeparator" w:id="0">
    <w:p w14:paraId="795AD069" w14:textId="77777777" w:rsidR="00EA2286" w:rsidRDefault="00EA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8208" w14:textId="77777777" w:rsidR="00F46194" w:rsidRDefault="00F461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F9F6" w14:textId="77777777" w:rsidR="00F4619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A3A1295" w14:textId="77777777" w:rsidR="00F46194" w:rsidRDefault="00F4619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ECE2" w14:textId="77777777" w:rsidR="00F46194" w:rsidRDefault="00F461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194"/>
    <w:rsid w:val="001666CE"/>
    <w:rsid w:val="0043667B"/>
    <w:rsid w:val="005F10A8"/>
    <w:rsid w:val="007B51E6"/>
    <w:rsid w:val="00D73516"/>
    <w:rsid w:val="00EA2286"/>
    <w:rsid w:val="00F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A123AE"/>
  <w15:docId w15:val="{C75BD0E7-C002-4074-80E2-7B24EE4B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dcterms:created xsi:type="dcterms:W3CDTF">2022-09-15T13:18:00Z</dcterms:created>
  <dcterms:modified xsi:type="dcterms:W3CDTF">2025-12-10T13:47:00Z</dcterms:modified>
  <dc:language>uk-UA</dc:language>
</cp:coreProperties>
</file>