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7053918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0A7F3A" w:rsidRDefault="00917FE8" w:rsidP="00192BB0">
      <w:pPr>
        <w:rPr>
          <w:sz w:val="24"/>
        </w:rPr>
      </w:pPr>
    </w:p>
    <w:p w14:paraId="6088A759" w14:textId="0384271E" w:rsidR="001816C3" w:rsidRPr="00235969" w:rsidRDefault="001816C3" w:rsidP="00235969">
      <w:pPr>
        <w:ind w:right="4819"/>
        <w:jc w:val="both"/>
        <w:rPr>
          <w:sz w:val="27"/>
          <w:szCs w:val="27"/>
        </w:rPr>
      </w:pPr>
      <w:r w:rsidRPr="00235969">
        <w:rPr>
          <w:sz w:val="27"/>
          <w:szCs w:val="27"/>
        </w:rPr>
        <w:t>Про режим роботи автостоянки по</w:t>
      </w:r>
      <w:r w:rsidR="00C068A1" w:rsidRPr="00235969">
        <w:rPr>
          <w:sz w:val="27"/>
          <w:szCs w:val="27"/>
        </w:rPr>
        <w:t>близу</w:t>
      </w:r>
      <w:r w:rsidRPr="00235969">
        <w:rPr>
          <w:sz w:val="27"/>
          <w:szCs w:val="27"/>
        </w:rPr>
        <w:t xml:space="preserve"> торгово-розважального</w:t>
      </w:r>
      <w:r w:rsidR="000A7F3A" w:rsidRPr="00235969">
        <w:rPr>
          <w:sz w:val="27"/>
          <w:szCs w:val="27"/>
        </w:rPr>
        <w:t xml:space="preserve"> </w:t>
      </w:r>
      <w:r w:rsidRPr="00235969">
        <w:rPr>
          <w:sz w:val="27"/>
          <w:szCs w:val="27"/>
        </w:rPr>
        <w:t>центру «Промінь» на</w:t>
      </w:r>
      <w:r w:rsidR="000A7F3A" w:rsidRPr="00235969">
        <w:rPr>
          <w:sz w:val="27"/>
          <w:szCs w:val="27"/>
        </w:rPr>
        <w:t xml:space="preserve"> </w:t>
      </w:r>
      <w:r w:rsidRPr="00235969">
        <w:rPr>
          <w:sz w:val="27"/>
          <w:szCs w:val="27"/>
        </w:rPr>
        <w:t>п</w:t>
      </w:r>
      <w:r w:rsidR="00FF7F37" w:rsidRPr="00235969">
        <w:rPr>
          <w:sz w:val="27"/>
          <w:szCs w:val="27"/>
        </w:rPr>
        <w:t>р-ті </w:t>
      </w:r>
      <w:r w:rsidR="00924D5F" w:rsidRPr="00235969">
        <w:rPr>
          <w:sz w:val="27"/>
          <w:szCs w:val="27"/>
        </w:rPr>
        <w:t>Президента</w:t>
      </w:r>
      <w:r w:rsidR="000A7F3A" w:rsidRPr="00235969">
        <w:rPr>
          <w:sz w:val="27"/>
          <w:szCs w:val="27"/>
        </w:rPr>
        <w:t xml:space="preserve"> </w:t>
      </w:r>
      <w:r w:rsidR="00924D5F" w:rsidRPr="00235969">
        <w:rPr>
          <w:sz w:val="27"/>
          <w:szCs w:val="27"/>
        </w:rPr>
        <w:t>Грушевського, 2 </w:t>
      </w:r>
      <w:r w:rsidR="00235969">
        <w:rPr>
          <w:sz w:val="27"/>
          <w:szCs w:val="27"/>
        </w:rPr>
        <w:t>у місті Луцьку</w:t>
      </w:r>
    </w:p>
    <w:p w14:paraId="1F4198B5" w14:textId="54A0901A" w:rsidR="004D31B7" w:rsidRPr="00235969" w:rsidRDefault="004D31B7" w:rsidP="000A7F3A">
      <w:pPr>
        <w:ind w:right="4677"/>
        <w:rPr>
          <w:sz w:val="27"/>
          <w:szCs w:val="27"/>
        </w:rPr>
      </w:pPr>
    </w:p>
    <w:p w14:paraId="6E260F30" w14:textId="2AD416A4" w:rsidR="0034071B" w:rsidRPr="00606C3E" w:rsidRDefault="001816C3" w:rsidP="00DC5460">
      <w:pPr>
        <w:ind w:firstLine="567"/>
        <w:jc w:val="both"/>
        <w:rPr>
          <w:sz w:val="27"/>
          <w:szCs w:val="27"/>
        </w:rPr>
      </w:pPr>
      <w:r w:rsidRPr="00606C3E">
        <w:rPr>
          <w:sz w:val="27"/>
          <w:szCs w:val="27"/>
        </w:rPr>
        <w:t xml:space="preserve">У зв’язку зі зверненням </w:t>
      </w:r>
      <w:r w:rsidR="00961EEE" w:rsidRPr="00606C3E">
        <w:rPr>
          <w:sz w:val="27"/>
          <w:szCs w:val="27"/>
        </w:rPr>
        <w:t>ТзОВ </w:t>
      </w:r>
      <w:r w:rsidR="000C37A6" w:rsidRPr="00606C3E">
        <w:rPr>
          <w:sz w:val="27"/>
          <w:szCs w:val="27"/>
        </w:rPr>
        <w:t>«Проміньпарксервіс</w:t>
      </w:r>
      <w:r w:rsidRPr="00606C3E">
        <w:rPr>
          <w:sz w:val="27"/>
          <w:szCs w:val="27"/>
        </w:rPr>
        <w:t>» щодо встановлення</w:t>
      </w:r>
      <w:r w:rsidR="00FF0D3C" w:rsidRPr="00606C3E">
        <w:rPr>
          <w:sz w:val="27"/>
          <w:szCs w:val="27"/>
        </w:rPr>
        <w:t xml:space="preserve"> </w:t>
      </w:r>
      <w:r w:rsidRPr="00606C3E">
        <w:rPr>
          <w:sz w:val="27"/>
          <w:szCs w:val="27"/>
        </w:rPr>
        <w:t>режиму роботи</w:t>
      </w:r>
      <w:r w:rsidR="005D62D2" w:rsidRPr="00606C3E">
        <w:rPr>
          <w:sz w:val="27"/>
          <w:szCs w:val="27"/>
        </w:rPr>
        <w:t xml:space="preserve"> </w:t>
      </w:r>
      <w:r w:rsidRPr="00606C3E">
        <w:rPr>
          <w:sz w:val="27"/>
          <w:szCs w:val="27"/>
        </w:rPr>
        <w:t xml:space="preserve">автостоянки поблизу торгово-розважального центру «Промінь» </w:t>
      </w:r>
      <w:r w:rsidR="00E84073" w:rsidRPr="00606C3E">
        <w:rPr>
          <w:sz w:val="27"/>
          <w:szCs w:val="27"/>
        </w:rPr>
        <w:t>на пр-ті </w:t>
      </w:r>
      <w:r w:rsidR="00C913CA" w:rsidRPr="00606C3E">
        <w:rPr>
          <w:sz w:val="27"/>
          <w:szCs w:val="27"/>
        </w:rPr>
        <w:t>Президента Грушевського, 2</w:t>
      </w:r>
      <w:r w:rsidR="00235969" w:rsidRPr="00606C3E">
        <w:rPr>
          <w:sz w:val="27"/>
          <w:szCs w:val="27"/>
        </w:rPr>
        <w:t xml:space="preserve"> у місті Луцьку</w:t>
      </w:r>
      <w:r w:rsidRPr="00606C3E">
        <w:rPr>
          <w:sz w:val="27"/>
          <w:szCs w:val="27"/>
        </w:rPr>
        <w:t>, керуючись статтями</w:t>
      </w:r>
      <w:r w:rsidR="000A7F3A" w:rsidRPr="00606C3E">
        <w:rPr>
          <w:sz w:val="27"/>
          <w:szCs w:val="27"/>
        </w:rPr>
        <w:t> </w:t>
      </w:r>
      <w:r w:rsidRPr="00606C3E">
        <w:rPr>
          <w:sz w:val="27"/>
          <w:szCs w:val="27"/>
        </w:rPr>
        <w:t>30, 59 Закону України «Про місцеве самоврядування в Україні»,</w:t>
      </w:r>
      <w:r w:rsidR="009B6878" w:rsidRPr="00606C3E">
        <w:rPr>
          <w:sz w:val="27"/>
          <w:szCs w:val="27"/>
        </w:rPr>
        <w:t xml:space="preserve"> статтею 32 Закону України «Про систему громадського здоров’я»</w:t>
      </w:r>
      <w:r w:rsidRPr="00606C3E">
        <w:rPr>
          <w:sz w:val="27"/>
          <w:szCs w:val="27"/>
        </w:rPr>
        <w:t xml:space="preserve">, </w:t>
      </w:r>
      <w:r w:rsidR="00AC7283" w:rsidRPr="00606C3E">
        <w:rPr>
          <w:sz w:val="27"/>
          <w:szCs w:val="27"/>
        </w:rPr>
        <w:t>рішенням</w:t>
      </w:r>
      <w:r w:rsidR="0034071B" w:rsidRPr="00606C3E">
        <w:rPr>
          <w:sz w:val="27"/>
          <w:szCs w:val="27"/>
        </w:rPr>
        <w:t xml:space="preserve"> міської ради від</w:t>
      </w:r>
      <w:r w:rsidR="000F408C" w:rsidRPr="00606C3E">
        <w:rPr>
          <w:sz w:val="27"/>
          <w:szCs w:val="27"/>
        </w:rPr>
        <w:t xml:space="preserve"> 31.08.2022 № 34</w:t>
      </w:r>
      <w:r w:rsidR="00530086" w:rsidRPr="00606C3E">
        <w:rPr>
          <w:sz w:val="27"/>
          <w:szCs w:val="27"/>
        </w:rPr>
        <w:t xml:space="preserve">/55 «Про </w:t>
      </w:r>
      <w:r w:rsidR="000A7F3A" w:rsidRPr="00606C3E">
        <w:rPr>
          <w:sz w:val="27"/>
          <w:szCs w:val="27"/>
        </w:rPr>
        <w:t xml:space="preserve">затвердження </w:t>
      </w:r>
      <w:r w:rsidR="00530086" w:rsidRPr="00606C3E">
        <w:rPr>
          <w:sz w:val="27"/>
          <w:szCs w:val="27"/>
        </w:rPr>
        <w:t>Правил додержання тиші в громадських місцях на території Луцької міської територіальної громади»</w:t>
      </w:r>
      <w:r w:rsidR="0034071B" w:rsidRPr="00606C3E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606C3E" w:rsidRDefault="00847A68" w:rsidP="00F153AF">
      <w:pPr>
        <w:jc w:val="both"/>
        <w:rPr>
          <w:sz w:val="27"/>
          <w:szCs w:val="27"/>
        </w:rPr>
      </w:pPr>
    </w:p>
    <w:p w14:paraId="3499A891" w14:textId="77777777" w:rsidR="00847A68" w:rsidRPr="00606C3E" w:rsidRDefault="00847A68" w:rsidP="00847A68">
      <w:pPr>
        <w:rPr>
          <w:sz w:val="27"/>
          <w:szCs w:val="27"/>
        </w:rPr>
      </w:pPr>
      <w:r w:rsidRPr="00606C3E">
        <w:rPr>
          <w:sz w:val="27"/>
          <w:szCs w:val="27"/>
        </w:rPr>
        <w:t>ВИРІШИВ:</w:t>
      </w:r>
    </w:p>
    <w:p w14:paraId="05E49A7F" w14:textId="77777777" w:rsidR="00847A68" w:rsidRPr="00606C3E" w:rsidRDefault="00847A68" w:rsidP="00847A68">
      <w:pPr>
        <w:rPr>
          <w:sz w:val="27"/>
          <w:szCs w:val="27"/>
        </w:rPr>
      </w:pPr>
    </w:p>
    <w:p w14:paraId="25D8D0C2" w14:textId="268E25A2" w:rsidR="00BE2C8C" w:rsidRPr="00606C3E" w:rsidRDefault="00E152E6" w:rsidP="00BE2C8C">
      <w:pPr>
        <w:ind w:firstLine="567"/>
        <w:jc w:val="both"/>
        <w:rPr>
          <w:color w:val="000000" w:themeColor="text1"/>
          <w:sz w:val="27"/>
          <w:szCs w:val="27"/>
        </w:rPr>
      </w:pPr>
      <w:r w:rsidRPr="00606C3E">
        <w:rPr>
          <w:spacing w:val="-2"/>
          <w:sz w:val="27"/>
          <w:szCs w:val="27"/>
        </w:rPr>
        <w:t>1. </w:t>
      </w:r>
      <w:r w:rsidR="005D46D1" w:rsidRPr="00606C3E">
        <w:rPr>
          <w:sz w:val="27"/>
          <w:szCs w:val="27"/>
        </w:rPr>
        <w:t>Встановити п</w:t>
      </w:r>
      <w:r w:rsidR="00292741" w:rsidRPr="00606C3E">
        <w:rPr>
          <w:sz w:val="27"/>
          <w:szCs w:val="27"/>
        </w:rPr>
        <w:t xml:space="preserve">о </w:t>
      </w:r>
      <w:r w:rsidR="00CF1BD0" w:rsidRPr="00606C3E">
        <w:rPr>
          <w:color w:val="000000" w:themeColor="text1"/>
          <w:sz w:val="27"/>
          <w:szCs w:val="27"/>
        </w:rPr>
        <w:t>26</w:t>
      </w:r>
      <w:r w:rsidR="00E84073" w:rsidRPr="00606C3E">
        <w:rPr>
          <w:color w:val="000000" w:themeColor="text1"/>
          <w:sz w:val="27"/>
          <w:szCs w:val="27"/>
        </w:rPr>
        <w:t>.</w:t>
      </w:r>
      <w:r w:rsidR="00EF06AA" w:rsidRPr="00606C3E">
        <w:rPr>
          <w:color w:val="000000" w:themeColor="text1"/>
          <w:sz w:val="27"/>
          <w:szCs w:val="27"/>
        </w:rPr>
        <w:t>1</w:t>
      </w:r>
      <w:r w:rsidR="00E84073" w:rsidRPr="00606C3E">
        <w:rPr>
          <w:color w:val="000000" w:themeColor="text1"/>
          <w:sz w:val="27"/>
          <w:szCs w:val="27"/>
        </w:rPr>
        <w:t>2</w:t>
      </w:r>
      <w:r w:rsidR="00CF1BD0" w:rsidRPr="00606C3E">
        <w:rPr>
          <w:color w:val="000000" w:themeColor="text1"/>
          <w:sz w:val="27"/>
          <w:szCs w:val="27"/>
        </w:rPr>
        <w:t>.2026</w:t>
      </w:r>
      <w:r w:rsidR="000C37A6" w:rsidRPr="00606C3E">
        <w:rPr>
          <w:color w:val="000000" w:themeColor="text1"/>
          <w:sz w:val="27"/>
          <w:szCs w:val="27"/>
        </w:rPr>
        <w:t xml:space="preserve"> </w:t>
      </w:r>
      <w:r w:rsidR="00BE2C8C" w:rsidRPr="00606C3E">
        <w:rPr>
          <w:color w:val="000000" w:themeColor="text1"/>
          <w:sz w:val="27"/>
          <w:szCs w:val="27"/>
        </w:rPr>
        <w:t xml:space="preserve">цілодобовий </w:t>
      </w:r>
      <w:r w:rsidR="000C37A6" w:rsidRPr="00606C3E">
        <w:rPr>
          <w:sz w:val="27"/>
          <w:szCs w:val="27"/>
        </w:rPr>
        <w:t>режим роботи</w:t>
      </w:r>
      <w:r w:rsidR="008A4FC7" w:rsidRPr="00606C3E">
        <w:rPr>
          <w:spacing w:val="-2"/>
          <w:sz w:val="27"/>
          <w:szCs w:val="27"/>
        </w:rPr>
        <w:t xml:space="preserve"> </w:t>
      </w:r>
      <w:r w:rsidR="000C37A6" w:rsidRPr="00606C3E">
        <w:rPr>
          <w:sz w:val="27"/>
          <w:szCs w:val="27"/>
        </w:rPr>
        <w:t>автостоянки поблизу торгово-розважал</w:t>
      </w:r>
      <w:r w:rsidR="007922A3" w:rsidRPr="00606C3E">
        <w:rPr>
          <w:sz w:val="27"/>
          <w:szCs w:val="27"/>
        </w:rPr>
        <w:t xml:space="preserve">ьного центру «Промінь» на пр-ті </w:t>
      </w:r>
      <w:r w:rsidR="000C37A6" w:rsidRPr="00606C3E">
        <w:rPr>
          <w:sz w:val="27"/>
          <w:szCs w:val="27"/>
        </w:rPr>
        <w:t>Пр</w:t>
      </w:r>
      <w:r w:rsidR="00232D4D" w:rsidRPr="00606C3E">
        <w:rPr>
          <w:sz w:val="27"/>
          <w:szCs w:val="27"/>
        </w:rPr>
        <w:t xml:space="preserve">езидента Грушевського, 2 </w:t>
      </w:r>
      <w:r w:rsidR="00606C3E">
        <w:rPr>
          <w:sz w:val="27"/>
          <w:szCs w:val="27"/>
        </w:rPr>
        <w:t xml:space="preserve">у місті Луцьку </w:t>
      </w:r>
      <w:r w:rsidR="000C37A6" w:rsidRPr="00606C3E">
        <w:rPr>
          <w:sz w:val="27"/>
          <w:szCs w:val="27"/>
        </w:rPr>
        <w:t>(</w:t>
      </w:r>
      <w:r w:rsidR="00961EEE" w:rsidRPr="00606C3E">
        <w:rPr>
          <w:sz w:val="27"/>
          <w:szCs w:val="27"/>
        </w:rPr>
        <w:t>ТзОВ </w:t>
      </w:r>
      <w:r w:rsidR="000C37A6" w:rsidRPr="00606C3E">
        <w:rPr>
          <w:sz w:val="27"/>
          <w:szCs w:val="27"/>
        </w:rPr>
        <w:t>«П</w:t>
      </w:r>
      <w:r w:rsidR="001C69CB" w:rsidRPr="00606C3E">
        <w:rPr>
          <w:sz w:val="27"/>
          <w:szCs w:val="27"/>
        </w:rPr>
        <w:t>роміньпарксервіс</w:t>
      </w:r>
      <w:r w:rsidR="008A4FC7" w:rsidRPr="00606C3E">
        <w:rPr>
          <w:sz w:val="27"/>
          <w:szCs w:val="27"/>
        </w:rPr>
        <w:t>») за умови дотримання заходів безпеки під час сигналу «Повітряна тр</w:t>
      </w:r>
      <w:r w:rsidR="00BE2C8C" w:rsidRPr="00606C3E">
        <w:rPr>
          <w:sz w:val="27"/>
          <w:szCs w:val="27"/>
        </w:rPr>
        <w:t>ивога» та комендантської години на період воєнного стану.</w:t>
      </w:r>
    </w:p>
    <w:p w14:paraId="76EFB977" w14:textId="074F7E20" w:rsidR="00847A68" w:rsidRPr="00606C3E" w:rsidRDefault="00847A68" w:rsidP="009F0915">
      <w:pPr>
        <w:ind w:firstLine="567"/>
        <w:jc w:val="both"/>
        <w:rPr>
          <w:sz w:val="27"/>
          <w:szCs w:val="27"/>
        </w:rPr>
      </w:pPr>
      <w:r w:rsidRPr="00606C3E">
        <w:rPr>
          <w:sz w:val="27"/>
          <w:szCs w:val="27"/>
        </w:rPr>
        <w:t>2. Зобов’язати:</w:t>
      </w:r>
    </w:p>
    <w:p w14:paraId="160A9903" w14:textId="1464D74D" w:rsidR="00292741" w:rsidRPr="00606C3E" w:rsidRDefault="00847A68" w:rsidP="009F0915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606C3E">
        <w:rPr>
          <w:bCs w:val="0"/>
          <w:sz w:val="27"/>
          <w:szCs w:val="27"/>
          <w:lang w:eastAsia="x-none"/>
        </w:rPr>
        <w:t>2.1.</w:t>
      </w:r>
      <w:r w:rsidR="000946C6" w:rsidRPr="00606C3E">
        <w:rPr>
          <w:bCs w:val="0"/>
          <w:sz w:val="27"/>
          <w:szCs w:val="27"/>
          <w:lang w:eastAsia="x-none"/>
        </w:rPr>
        <w:t> </w:t>
      </w:r>
      <w:r w:rsidR="00593830" w:rsidRPr="00606C3E">
        <w:rPr>
          <w:bCs w:val="0"/>
          <w:sz w:val="27"/>
          <w:szCs w:val="27"/>
          <w:lang w:eastAsia="x-none"/>
        </w:rPr>
        <w:t>ТзОВ</w:t>
      </w:r>
      <w:r w:rsidR="00292741" w:rsidRPr="00606C3E">
        <w:rPr>
          <w:bCs w:val="0"/>
          <w:sz w:val="27"/>
          <w:szCs w:val="27"/>
          <w:lang w:eastAsia="x-none"/>
        </w:rPr>
        <w:t xml:space="preserve"> «Проміньпарксервіс» забезпечити дотримання вимог чинного законодавства та норм громадського порядку на об’єкті.</w:t>
      </w:r>
    </w:p>
    <w:p w14:paraId="6A7A7B93" w14:textId="3646869A" w:rsidR="00847A68" w:rsidRPr="00606C3E" w:rsidRDefault="00847A68" w:rsidP="009F0915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606C3E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606C3E">
        <w:rPr>
          <w:sz w:val="27"/>
          <w:szCs w:val="27"/>
        </w:rPr>
        <w:t>Луцьке районне управління поліції ГУНП у Волинській області</w:t>
      </w:r>
      <w:r w:rsidR="002B0913" w:rsidRPr="00606C3E">
        <w:rPr>
          <w:sz w:val="27"/>
          <w:szCs w:val="27"/>
        </w:rPr>
        <w:t>, У</w:t>
      </w:r>
      <w:r w:rsidRPr="00606C3E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69664603" w:rsidR="00847A68" w:rsidRPr="00606C3E" w:rsidRDefault="00847A68" w:rsidP="009F0915">
      <w:pPr>
        <w:ind w:firstLine="567"/>
        <w:jc w:val="both"/>
        <w:rPr>
          <w:sz w:val="27"/>
          <w:szCs w:val="27"/>
        </w:rPr>
      </w:pPr>
      <w:r w:rsidRPr="00606C3E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606C3E">
        <w:rPr>
          <w:sz w:val="27"/>
          <w:szCs w:val="27"/>
        </w:rPr>
        <w:t xml:space="preserve"> </w:t>
      </w:r>
      <w:r w:rsidR="009029A1" w:rsidRPr="00606C3E">
        <w:rPr>
          <w:sz w:val="27"/>
          <w:szCs w:val="27"/>
        </w:rPr>
        <w:t>Ірину Чебелюк</w:t>
      </w:r>
      <w:r w:rsidRPr="00606C3E">
        <w:rPr>
          <w:sz w:val="27"/>
          <w:szCs w:val="27"/>
        </w:rPr>
        <w:t>.</w:t>
      </w:r>
    </w:p>
    <w:p w14:paraId="1398C3D9" w14:textId="77777777" w:rsidR="005355FC" w:rsidRPr="00235969" w:rsidRDefault="005355FC" w:rsidP="00F153AF">
      <w:pPr>
        <w:ind w:firstLine="567"/>
        <w:jc w:val="both"/>
        <w:rPr>
          <w:sz w:val="27"/>
          <w:szCs w:val="27"/>
        </w:rPr>
      </w:pPr>
    </w:p>
    <w:p w14:paraId="71FBB6DB" w14:textId="77777777" w:rsidR="002853E8" w:rsidRPr="00235969" w:rsidRDefault="002853E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60A2D396" w14:textId="77777777" w:rsidR="0038607A" w:rsidRPr="00235969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35969">
        <w:rPr>
          <w:sz w:val="27"/>
          <w:szCs w:val="27"/>
        </w:rPr>
        <w:t>Міський голова</w:t>
      </w:r>
      <w:r w:rsidRPr="00235969">
        <w:rPr>
          <w:sz w:val="27"/>
          <w:szCs w:val="27"/>
        </w:rPr>
        <w:tab/>
      </w:r>
      <w:r w:rsidR="00192BB0" w:rsidRPr="00235969">
        <w:rPr>
          <w:sz w:val="27"/>
          <w:szCs w:val="27"/>
        </w:rPr>
        <w:tab/>
      </w:r>
      <w:r w:rsidRPr="00235969">
        <w:rPr>
          <w:sz w:val="27"/>
          <w:szCs w:val="27"/>
        </w:rPr>
        <w:t>Ігор ПОЛІЩУК</w:t>
      </w:r>
    </w:p>
    <w:p w14:paraId="154A3111" w14:textId="77777777" w:rsidR="000A7F3A" w:rsidRPr="00235969" w:rsidRDefault="000A7F3A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235969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35969">
        <w:rPr>
          <w:sz w:val="27"/>
          <w:szCs w:val="27"/>
        </w:rPr>
        <w:t>Заступник міського голови,</w:t>
      </w:r>
    </w:p>
    <w:p w14:paraId="5C95E00F" w14:textId="77777777" w:rsidR="00192BB0" w:rsidRPr="00235969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235969">
        <w:rPr>
          <w:sz w:val="27"/>
          <w:szCs w:val="27"/>
        </w:rPr>
        <w:t xml:space="preserve">керуючий справами виконкому </w:t>
      </w:r>
      <w:r w:rsidRPr="00235969">
        <w:rPr>
          <w:sz w:val="27"/>
          <w:szCs w:val="27"/>
        </w:rPr>
        <w:tab/>
      </w:r>
      <w:r w:rsidR="00192BB0" w:rsidRPr="00235969">
        <w:rPr>
          <w:sz w:val="27"/>
          <w:szCs w:val="27"/>
        </w:rPr>
        <w:tab/>
      </w:r>
      <w:r w:rsidRPr="00235969">
        <w:rPr>
          <w:sz w:val="27"/>
          <w:szCs w:val="27"/>
        </w:rPr>
        <w:t>Юрій ВЕРБИЧ</w:t>
      </w:r>
    </w:p>
    <w:p w14:paraId="7CC17F5B" w14:textId="77777777" w:rsidR="00251799" w:rsidRPr="005217DD" w:rsidRDefault="00251799" w:rsidP="00251799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A7F3A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D9F0" w14:textId="77777777" w:rsidR="000C54D9" w:rsidRDefault="000C54D9">
      <w:r>
        <w:separator/>
      </w:r>
    </w:p>
  </w:endnote>
  <w:endnote w:type="continuationSeparator" w:id="0">
    <w:p w14:paraId="5CBE2610" w14:textId="77777777" w:rsidR="000C54D9" w:rsidRDefault="000C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0FCB" w14:textId="77777777" w:rsidR="000C54D9" w:rsidRDefault="000C54D9">
      <w:r>
        <w:separator/>
      </w:r>
    </w:p>
  </w:footnote>
  <w:footnote w:type="continuationSeparator" w:id="0">
    <w:p w14:paraId="3228D666" w14:textId="77777777" w:rsidR="000C54D9" w:rsidRDefault="000C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53F11114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5316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0230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544490">
    <w:abstractNumId w:val="1"/>
  </w:num>
  <w:num w:numId="3" w16cid:durableId="307512392">
    <w:abstractNumId w:val="10"/>
  </w:num>
  <w:num w:numId="4" w16cid:durableId="1950118557">
    <w:abstractNumId w:val="9"/>
  </w:num>
  <w:num w:numId="5" w16cid:durableId="919633007">
    <w:abstractNumId w:val="2"/>
  </w:num>
  <w:num w:numId="6" w16cid:durableId="2057656872">
    <w:abstractNumId w:val="4"/>
  </w:num>
  <w:num w:numId="7" w16cid:durableId="283849356">
    <w:abstractNumId w:val="8"/>
  </w:num>
  <w:num w:numId="8" w16cid:durableId="1472791633">
    <w:abstractNumId w:val="6"/>
  </w:num>
  <w:num w:numId="9" w16cid:durableId="1583493725">
    <w:abstractNumId w:val="7"/>
    <w:lvlOverride w:ilvl="0">
      <w:startOverride w:val="1"/>
    </w:lvlOverride>
  </w:num>
  <w:num w:numId="10" w16cid:durableId="1307053026">
    <w:abstractNumId w:val="0"/>
  </w:num>
  <w:num w:numId="11" w16cid:durableId="301623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F0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6BE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6829"/>
    <w:rsid w:val="000A7BAB"/>
    <w:rsid w:val="000A7F3A"/>
    <w:rsid w:val="000B006B"/>
    <w:rsid w:val="000B4794"/>
    <w:rsid w:val="000B6DF3"/>
    <w:rsid w:val="000C01AA"/>
    <w:rsid w:val="000C1436"/>
    <w:rsid w:val="000C37A6"/>
    <w:rsid w:val="000C471D"/>
    <w:rsid w:val="000C54D9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408C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2C78"/>
    <w:rsid w:val="00136157"/>
    <w:rsid w:val="00137B49"/>
    <w:rsid w:val="001432DC"/>
    <w:rsid w:val="00145446"/>
    <w:rsid w:val="00151606"/>
    <w:rsid w:val="00151B2E"/>
    <w:rsid w:val="00151FD9"/>
    <w:rsid w:val="00152D94"/>
    <w:rsid w:val="00154355"/>
    <w:rsid w:val="00154905"/>
    <w:rsid w:val="00154DF2"/>
    <w:rsid w:val="00155CAA"/>
    <w:rsid w:val="00155E1D"/>
    <w:rsid w:val="00156BFB"/>
    <w:rsid w:val="00157FE8"/>
    <w:rsid w:val="00160F22"/>
    <w:rsid w:val="00166B09"/>
    <w:rsid w:val="001676CE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25C6"/>
    <w:rsid w:val="00232D4D"/>
    <w:rsid w:val="0023596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5271"/>
    <w:rsid w:val="00276E77"/>
    <w:rsid w:val="00283341"/>
    <w:rsid w:val="002853E8"/>
    <w:rsid w:val="00285CB8"/>
    <w:rsid w:val="00287900"/>
    <w:rsid w:val="0029076B"/>
    <w:rsid w:val="00290E62"/>
    <w:rsid w:val="00291CC7"/>
    <w:rsid w:val="0029242A"/>
    <w:rsid w:val="00292741"/>
    <w:rsid w:val="002928A8"/>
    <w:rsid w:val="002949E2"/>
    <w:rsid w:val="002971CB"/>
    <w:rsid w:val="00297447"/>
    <w:rsid w:val="002A014E"/>
    <w:rsid w:val="002A165F"/>
    <w:rsid w:val="002A2834"/>
    <w:rsid w:val="002A3F35"/>
    <w:rsid w:val="002A49D0"/>
    <w:rsid w:val="002A785D"/>
    <w:rsid w:val="002B0913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065F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E6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00EC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31B7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17DD"/>
    <w:rsid w:val="00526A8E"/>
    <w:rsid w:val="00530086"/>
    <w:rsid w:val="005316C7"/>
    <w:rsid w:val="00534CDD"/>
    <w:rsid w:val="005355FC"/>
    <w:rsid w:val="00535B53"/>
    <w:rsid w:val="00536BCF"/>
    <w:rsid w:val="00536EDB"/>
    <w:rsid w:val="005429E9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830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46D1"/>
    <w:rsid w:val="005D5824"/>
    <w:rsid w:val="005D62D2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6C3E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22A3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FE7"/>
    <w:rsid w:val="00805111"/>
    <w:rsid w:val="008072D5"/>
    <w:rsid w:val="00814E3B"/>
    <w:rsid w:val="0081656F"/>
    <w:rsid w:val="00816E9D"/>
    <w:rsid w:val="00822FDC"/>
    <w:rsid w:val="00824DD0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54F6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4FC7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29A6"/>
    <w:rsid w:val="009232BE"/>
    <w:rsid w:val="0092409B"/>
    <w:rsid w:val="00924D5F"/>
    <w:rsid w:val="00925A1D"/>
    <w:rsid w:val="00927188"/>
    <w:rsid w:val="00927B44"/>
    <w:rsid w:val="00930563"/>
    <w:rsid w:val="00931750"/>
    <w:rsid w:val="00932CDE"/>
    <w:rsid w:val="00934D44"/>
    <w:rsid w:val="00935316"/>
    <w:rsid w:val="00936066"/>
    <w:rsid w:val="009428A8"/>
    <w:rsid w:val="00943BEB"/>
    <w:rsid w:val="009472FC"/>
    <w:rsid w:val="00954770"/>
    <w:rsid w:val="009559C5"/>
    <w:rsid w:val="00960C2C"/>
    <w:rsid w:val="009613C8"/>
    <w:rsid w:val="00961D7F"/>
    <w:rsid w:val="00961EEE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78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0915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706E"/>
    <w:rsid w:val="00AA0AA3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2751"/>
    <w:rsid w:val="00BC3252"/>
    <w:rsid w:val="00BD2643"/>
    <w:rsid w:val="00BD28FE"/>
    <w:rsid w:val="00BD4DAE"/>
    <w:rsid w:val="00BD5827"/>
    <w:rsid w:val="00BE1367"/>
    <w:rsid w:val="00BE1450"/>
    <w:rsid w:val="00BE2C8C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4FC5"/>
    <w:rsid w:val="00C0515A"/>
    <w:rsid w:val="00C057C5"/>
    <w:rsid w:val="00C05968"/>
    <w:rsid w:val="00C068A1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6D31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3CA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BD0"/>
    <w:rsid w:val="00CF38DA"/>
    <w:rsid w:val="00CF6DF9"/>
    <w:rsid w:val="00CF7892"/>
    <w:rsid w:val="00D073C9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7A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12AB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5460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365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4073"/>
    <w:rsid w:val="00E857E6"/>
    <w:rsid w:val="00E85E77"/>
    <w:rsid w:val="00E91410"/>
    <w:rsid w:val="00E92103"/>
    <w:rsid w:val="00E9259D"/>
    <w:rsid w:val="00E92FBA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C6A"/>
    <w:rsid w:val="00EE3286"/>
    <w:rsid w:val="00EE381E"/>
    <w:rsid w:val="00EF06AA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0C6E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2697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4FD9"/>
    <w:rsid w:val="00FE5533"/>
    <w:rsid w:val="00FE7443"/>
    <w:rsid w:val="00FE7662"/>
    <w:rsid w:val="00FF0357"/>
    <w:rsid w:val="00FF0D3C"/>
    <w:rsid w:val="00FF2076"/>
    <w:rsid w:val="00FF3F35"/>
    <w:rsid w:val="00FF4ED1"/>
    <w:rsid w:val="00FF501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61EB08A-E6E3-4DAE-A7FA-F6B536D7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58</cp:revision>
  <cp:lastPrinted>2022-11-29T09:46:00Z</cp:lastPrinted>
  <dcterms:created xsi:type="dcterms:W3CDTF">2022-11-16T06:54:00Z</dcterms:created>
  <dcterms:modified xsi:type="dcterms:W3CDTF">2025-12-12T12:12:00Z</dcterms:modified>
</cp:coreProperties>
</file>