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232" w:rsidRDefault="00A07277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0" distR="0" simplePos="0" relativeHeight="251656704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6270" cy="636270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760" cy="635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920BDD1" id="_x0000_tole_rId2" o:spid="_x0000_s1026" style="position:absolute;margin-left:.05pt;margin-top:.05pt;width:50.1pt;height:50.1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" o:allowincell="f" filled="f" stroked="f" strokeweight="0"/>
            </w:pict>
          </mc:Fallback>
        </mc:AlternateContent>
      </w:r>
      <w:r w:rsidR="00083048"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4766FB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" filled="f" stroked="f">
                <o:lock v:ext="edit" aspectratio="t" selection="t"/>
              </v:rect>
            </w:pict>
          </mc:Fallback>
        </mc:AlternateContent>
      </w:r>
      <w:r w:rsidR="007A22B0">
        <w:rPr>
          <w:rFonts w:ascii="Times New Roman" w:hAnsi="Times New Roman" w:cs="Times New Roman"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7" o:title=""/>
            <w10:wrap type="square" side="left"/>
          </v:shape>
          <o:OLEObject Type="Embed" ProgID="PBrush" ShapeID="ole_rId2" DrawAspect="Content" ObjectID="_1827560075" r:id="rId8"/>
        </w:object>
      </w:r>
    </w:p>
    <w:p w:rsidR="007C0232" w:rsidRDefault="007C0232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7C0232" w:rsidRDefault="007C0232">
      <w:pPr>
        <w:rPr>
          <w:sz w:val="8"/>
          <w:szCs w:val="8"/>
        </w:rPr>
      </w:pPr>
    </w:p>
    <w:p w:rsidR="007C0232" w:rsidRDefault="00A07277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7C0232" w:rsidRDefault="007C023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C0232" w:rsidRDefault="00A072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7C0232" w:rsidRDefault="007C023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7C0232" w:rsidRDefault="00A07277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7C0232" w:rsidRDefault="007C0232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7C0232" w:rsidRDefault="00A072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відзначення </w:t>
      </w:r>
      <w:r w:rsidR="00E10115">
        <w:rPr>
          <w:rFonts w:ascii="Times New Roman" w:hAnsi="Times New Roman" w:cs="Times New Roman"/>
          <w:sz w:val="28"/>
          <w:szCs w:val="28"/>
        </w:rPr>
        <w:t>Л.Тарасюк</w:t>
      </w:r>
    </w:p>
    <w:p w:rsidR="007C0232" w:rsidRDefault="007C02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D033B" w:rsidRDefault="00DD0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0232" w:rsidRDefault="00A0727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рішення Луцької міської ради від 22.12.2021 № 24/119 “Про затвердження Програми розвитку культури Луцької міської територіальної громади на 2022-2025 роки”</w:t>
      </w:r>
      <w:r w:rsidR="00DD033B">
        <w:rPr>
          <w:rFonts w:ascii="Times New Roman" w:hAnsi="Times New Roman" w:cs="Times New Roman"/>
          <w:sz w:val="28"/>
          <w:szCs w:val="28"/>
        </w:rPr>
        <w:t>, зі змінами,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0115">
        <w:rPr>
          <w:rFonts w:ascii="Times New Roman" w:hAnsi="Times New Roman" w:cs="Times New Roman"/>
          <w:sz w:val="28"/>
          <w:szCs w:val="28"/>
        </w:rPr>
        <w:t>розпорядження міського голови від 01.06.2021 № 111-ра «П</w:t>
      </w:r>
      <w:r>
        <w:rPr>
          <w:rFonts w:ascii="Times New Roman" w:hAnsi="Times New Roman" w:cs="Times New Roman"/>
          <w:sz w:val="28"/>
          <w:szCs w:val="28"/>
        </w:rPr>
        <w:t>ро відзнаки міського голови</w:t>
      </w:r>
      <w:r w:rsidR="00E1011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а також враховуючи лист </w:t>
      </w:r>
      <w:r w:rsidR="00E10115">
        <w:rPr>
          <w:rFonts w:ascii="Times New Roman" w:hAnsi="Times New Roman" w:cs="Times New Roman"/>
          <w:sz w:val="28"/>
          <w:szCs w:val="28"/>
        </w:rPr>
        <w:t>Волинського регіонального центру підвищення кваліфікації від 15.12.2025</w:t>
      </w:r>
      <w:r w:rsidR="003A4017">
        <w:rPr>
          <w:rFonts w:ascii="Times New Roman" w:hAnsi="Times New Roman" w:cs="Times New Roman"/>
          <w:sz w:val="28"/>
          <w:szCs w:val="28"/>
        </w:rPr>
        <w:t xml:space="preserve">  </w:t>
      </w:r>
      <w:r w:rsidR="00E10115">
        <w:rPr>
          <w:rFonts w:ascii="Times New Roman" w:hAnsi="Times New Roman" w:cs="Times New Roman"/>
          <w:sz w:val="28"/>
          <w:szCs w:val="28"/>
        </w:rPr>
        <w:t>№ 350/01-18/2-25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bookmarkStart w:id="0" w:name="_GoBack"/>
      <w:bookmarkEnd w:id="0"/>
    </w:p>
    <w:p w:rsidR="007C0232" w:rsidRDefault="007C02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D033B" w:rsidRPr="00DD033B" w:rsidRDefault="00DD033B" w:rsidP="00DD033B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A07277" w:rsidRPr="00DD033B">
        <w:rPr>
          <w:rFonts w:ascii="Times New Roman" w:hAnsi="Times New Roman" w:cs="Times New Roman"/>
          <w:sz w:val="28"/>
          <w:szCs w:val="28"/>
        </w:rPr>
        <w:t xml:space="preserve">ОГОЛОСИТИ Подяку міського голови </w:t>
      </w:r>
      <w:r w:rsidR="00E10115">
        <w:rPr>
          <w:rFonts w:ascii="Times New Roman" w:hAnsi="Times New Roman" w:cs="Times New Roman"/>
          <w:sz w:val="28"/>
          <w:szCs w:val="28"/>
        </w:rPr>
        <w:t>ТАРАСЮК Любові</w:t>
      </w:r>
      <w:r w:rsidRPr="00DD033B">
        <w:rPr>
          <w:rFonts w:ascii="Times New Roman" w:hAnsi="Times New Roman" w:cs="Times New Roman"/>
          <w:sz w:val="28"/>
          <w:szCs w:val="28"/>
        </w:rPr>
        <w:t xml:space="preserve">, </w:t>
      </w:r>
      <w:r w:rsidR="00E10115">
        <w:rPr>
          <w:rFonts w:ascii="Times New Roman" w:hAnsi="Times New Roman" w:cs="Times New Roman"/>
          <w:bCs/>
          <w:color w:val="00000A"/>
          <w:sz w:val="28"/>
          <w:szCs w:val="28"/>
          <w:lang w:bidi="uk-UA"/>
        </w:rPr>
        <w:t>бухгалтеру Волинського регіонального центру підвищення кваліфікації</w:t>
      </w:r>
      <w:r w:rsidRPr="00DD033B">
        <w:rPr>
          <w:rFonts w:ascii="Times New Roman" w:hAnsi="Times New Roman" w:cs="Times New Roman"/>
          <w:sz w:val="28"/>
          <w:szCs w:val="28"/>
          <w:lang w:bidi="uk-UA"/>
        </w:rPr>
        <w:t>, за багаторічну працю,</w:t>
      </w:r>
      <w:r w:rsidR="00CB6A2B">
        <w:rPr>
          <w:rFonts w:ascii="Times New Roman" w:hAnsi="Times New Roman" w:cs="Times New Roman"/>
          <w:sz w:val="28"/>
          <w:szCs w:val="28"/>
          <w:lang w:bidi="uk-UA"/>
        </w:rPr>
        <w:t xml:space="preserve"> </w:t>
      </w:r>
      <w:r w:rsidR="00CB6A2B" w:rsidRPr="00DD033B">
        <w:rPr>
          <w:rFonts w:ascii="Times New Roman" w:hAnsi="Times New Roman" w:cs="Times New Roman"/>
          <w:sz w:val="28"/>
          <w:szCs w:val="28"/>
          <w:lang w:bidi="uk-UA"/>
        </w:rPr>
        <w:t>високий професіоналізм</w:t>
      </w:r>
      <w:r w:rsidR="00CB6A2B">
        <w:rPr>
          <w:rFonts w:ascii="Times New Roman" w:hAnsi="Times New Roman" w:cs="Times New Roman"/>
          <w:sz w:val="28"/>
          <w:szCs w:val="28"/>
          <w:lang w:bidi="uk-UA"/>
        </w:rPr>
        <w:t>, сумлінне виконання посадових обов</w:t>
      </w:r>
      <w:r w:rsidR="00CB6A2B" w:rsidRPr="00CB6A2B">
        <w:rPr>
          <w:rFonts w:ascii="Times New Roman" w:hAnsi="Times New Roman" w:cs="Times New Roman"/>
          <w:sz w:val="28"/>
          <w:szCs w:val="28"/>
          <w:lang w:bidi="uk-UA"/>
        </w:rPr>
        <w:t>’</w:t>
      </w:r>
      <w:r w:rsidR="00CB6A2B">
        <w:rPr>
          <w:rFonts w:ascii="Times New Roman" w:hAnsi="Times New Roman" w:cs="Times New Roman"/>
          <w:sz w:val="28"/>
          <w:szCs w:val="28"/>
          <w:lang w:bidi="uk-UA"/>
        </w:rPr>
        <w:t>язків,</w:t>
      </w:r>
      <w:r w:rsidRPr="00DD033B">
        <w:rPr>
          <w:rFonts w:ascii="Times New Roman" w:hAnsi="Times New Roman" w:cs="Times New Roman"/>
          <w:sz w:val="28"/>
          <w:szCs w:val="28"/>
          <w:lang w:bidi="uk-UA"/>
        </w:rPr>
        <w:t xml:space="preserve"> а також з нагоди </w:t>
      </w:r>
      <w:r w:rsidR="00E10115">
        <w:rPr>
          <w:rFonts w:ascii="Times New Roman" w:hAnsi="Times New Roman" w:cs="Times New Roman"/>
          <w:sz w:val="28"/>
          <w:szCs w:val="28"/>
          <w:lang w:bidi="uk-UA"/>
        </w:rPr>
        <w:t>особистого ювілею</w:t>
      </w:r>
      <w:r>
        <w:rPr>
          <w:rFonts w:ascii="Times New Roman" w:hAnsi="Times New Roman" w:cs="Times New Roman"/>
          <w:sz w:val="28"/>
          <w:szCs w:val="28"/>
          <w:lang w:bidi="uk-UA"/>
        </w:rPr>
        <w:t>.</w:t>
      </w:r>
    </w:p>
    <w:p w:rsidR="007C0232" w:rsidRDefault="00A07277">
      <w:pPr>
        <w:pStyle w:val="af0"/>
        <w:ind w:left="0" w:firstLine="567"/>
        <w:jc w:val="both"/>
        <w:rPr>
          <w:szCs w:val="28"/>
        </w:rPr>
      </w:pPr>
      <w:r>
        <w:rPr>
          <w:szCs w:val="28"/>
        </w:rPr>
        <w:t>2. Затвердити кошторис видатків щодо відзначення згідно з додатком.</w:t>
      </w:r>
    </w:p>
    <w:p w:rsidR="00E10115" w:rsidRDefault="00E10115">
      <w:pPr>
        <w:pStyle w:val="af0"/>
        <w:ind w:left="0" w:firstLine="567"/>
        <w:jc w:val="both"/>
        <w:rPr>
          <w:szCs w:val="28"/>
        </w:rPr>
      </w:pPr>
      <w:r>
        <w:rPr>
          <w:szCs w:val="28"/>
        </w:rPr>
        <w:t xml:space="preserve">3. </w:t>
      </w:r>
      <w:r w:rsidR="00B750B5">
        <w:rPr>
          <w:szCs w:val="28"/>
        </w:rPr>
        <w:t>Господарсько-технічному відділу Луцької міської ради забезпечити придбання квітів для відзначення.</w:t>
      </w:r>
    </w:p>
    <w:p w:rsidR="007C0232" w:rsidRDefault="007C023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C0232" w:rsidRDefault="007C023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C0232" w:rsidRDefault="00A072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Міський голова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Ігор ПОЛІЩУК</w:t>
      </w:r>
    </w:p>
    <w:p w:rsidR="007C0232" w:rsidRDefault="007C0232">
      <w:pPr>
        <w:jc w:val="both"/>
        <w:rPr>
          <w:sz w:val="28"/>
          <w:szCs w:val="28"/>
        </w:rPr>
      </w:pPr>
    </w:p>
    <w:p w:rsidR="007C0232" w:rsidRDefault="007C0232">
      <w:pPr>
        <w:jc w:val="both"/>
        <w:rPr>
          <w:sz w:val="22"/>
          <w:szCs w:val="22"/>
        </w:rPr>
      </w:pPr>
    </w:p>
    <w:p w:rsidR="007C0232" w:rsidRDefault="00A0727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Гудима 777 942    </w:t>
      </w:r>
    </w:p>
    <w:p w:rsidR="007C0232" w:rsidRDefault="00B750B5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Бондарчук 741 086</w:t>
      </w:r>
    </w:p>
    <w:p w:rsidR="007C0232" w:rsidRDefault="007C0232">
      <w:pPr>
        <w:rPr>
          <w:rFonts w:ascii="Times New Roman" w:hAnsi="Times New Roman" w:cs="Times New Roman"/>
        </w:rPr>
      </w:pPr>
    </w:p>
    <w:p w:rsidR="007C0232" w:rsidRDefault="007C0232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sectPr w:rsidR="007C0232" w:rsidSect="003A4017">
      <w:headerReference w:type="default" r:id="rId9"/>
      <w:pgSz w:w="11906" w:h="16838"/>
      <w:pgMar w:top="851" w:right="851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2B0" w:rsidRDefault="007A22B0">
      <w:r>
        <w:separator/>
      </w:r>
    </w:p>
  </w:endnote>
  <w:endnote w:type="continuationSeparator" w:id="0">
    <w:p w:rsidR="007A22B0" w:rsidRDefault="007A2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2B0" w:rsidRDefault="007A22B0">
      <w:r>
        <w:separator/>
      </w:r>
    </w:p>
  </w:footnote>
  <w:footnote w:type="continuationSeparator" w:id="0">
    <w:p w:rsidR="007A22B0" w:rsidRDefault="007A22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232" w:rsidRDefault="00A07277">
    <w:pPr>
      <w:pStyle w:val="ae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 w:rsidR="00DD033B"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</w:p>
  <w:p w:rsidR="007C0232" w:rsidRDefault="007C0232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24193"/>
    <w:multiLevelType w:val="hybridMultilevel"/>
    <w:tmpl w:val="BF64F6A8"/>
    <w:lvl w:ilvl="0" w:tplc="0778D4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232"/>
    <w:rsid w:val="00083048"/>
    <w:rsid w:val="003A4017"/>
    <w:rsid w:val="00456442"/>
    <w:rsid w:val="00491188"/>
    <w:rsid w:val="005149F3"/>
    <w:rsid w:val="005C00C4"/>
    <w:rsid w:val="007A22B0"/>
    <w:rsid w:val="007C0232"/>
    <w:rsid w:val="0095662E"/>
    <w:rsid w:val="00A07277"/>
    <w:rsid w:val="00A5491D"/>
    <w:rsid w:val="00B750B5"/>
    <w:rsid w:val="00C7238C"/>
    <w:rsid w:val="00CB6A2B"/>
    <w:rsid w:val="00DA3158"/>
    <w:rsid w:val="00DD033B"/>
    <w:rsid w:val="00E10115"/>
    <w:rsid w:val="00F10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5898896"/>
  <w15:docId w15:val="{487BB186-04B6-4654-8468-62F218F38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character" w:customStyle="1" w:styleId="a7">
    <w:name w:val="Текст у виносці Знак"/>
    <w:basedOn w:val="a0"/>
    <w:uiPriority w:val="99"/>
    <w:semiHidden/>
    <w:qFormat/>
    <w:rsid w:val="00643C98"/>
    <w:rPr>
      <w:rFonts w:ascii="Segoe UI" w:hAnsi="Segoe UI" w:cs="Mangal"/>
      <w:kern w:val="2"/>
      <w:sz w:val="18"/>
      <w:szCs w:val="16"/>
      <w:lang w:eastAsia="zh-CN" w:bidi="hi-IN"/>
    </w:rPr>
  </w:style>
  <w:style w:type="paragraph" w:customStyle="1" w:styleId="a8">
    <w:name w:val="Заголовок"/>
    <w:basedOn w:val="a"/>
    <w:next w:val="a9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9">
    <w:name w:val="Body Text"/>
    <w:basedOn w:val="a"/>
    <w:uiPriority w:val="99"/>
    <w:rsid w:val="00985271"/>
    <w:pPr>
      <w:spacing w:after="140" w:line="276" w:lineRule="auto"/>
    </w:pPr>
  </w:style>
  <w:style w:type="paragraph" w:styleId="aa">
    <w:name w:val="List"/>
    <w:basedOn w:val="a9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uiPriority w:val="99"/>
    <w:qFormat/>
    <w:rsid w:val="00985271"/>
    <w:pPr>
      <w:suppressLineNumbers/>
    </w:pPr>
  </w:style>
  <w:style w:type="paragraph" w:customStyle="1" w:styleId="ad">
    <w:name w:val="Верхній і нижній колонтитули"/>
    <w:basedOn w:val="a"/>
    <w:qFormat/>
  </w:style>
  <w:style w:type="paragraph" w:styleId="ae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0">
    <w:name w:val="List Paragraph"/>
    <w:basedOn w:val="a"/>
    <w:uiPriority w:val="34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1">
    <w:name w:val="Balloon Text"/>
    <w:basedOn w:val="a"/>
    <w:uiPriority w:val="99"/>
    <w:semiHidden/>
    <w:unhideWhenUsed/>
    <w:qFormat/>
    <w:rsid w:val="00643C98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681</Words>
  <Characters>389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Тетяна Тирилюк</cp:lastModifiedBy>
  <cp:revision>5</cp:revision>
  <cp:lastPrinted>2025-12-18T08:42:00Z</cp:lastPrinted>
  <dcterms:created xsi:type="dcterms:W3CDTF">2025-12-18T08:27:00Z</dcterms:created>
  <dcterms:modified xsi:type="dcterms:W3CDTF">2025-12-18T08:48:00Z</dcterms:modified>
  <dc:language>uk-UA</dc:language>
</cp:coreProperties>
</file>