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2DDB3" w14:textId="56C371A9" w:rsidR="00E27103" w:rsidRDefault="00E27103" w:rsidP="00E27103">
      <w:pPr>
        <w:shd w:val="clear" w:color="auto" w:fill="FFFFFF"/>
        <w:ind w:firstLine="567"/>
        <w:jc w:val="center"/>
        <w:textAlignment w:val="baseline"/>
      </w:pPr>
      <w:r>
        <w:rPr>
          <w:sz w:val="28"/>
          <w:szCs w:val="28"/>
        </w:rPr>
        <w:t xml:space="preserve">                       Додаток 1</w:t>
      </w:r>
    </w:p>
    <w:p w14:paraId="7C3FDFB0" w14:textId="77777777" w:rsidR="00E27103" w:rsidRDefault="00E27103" w:rsidP="00E27103">
      <w:pPr>
        <w:shd w:val="clear" w:color="auto" w:fill="FFFFFF"/>
        <w:ind w:firstLine="567"/>
        <w:jc w:val="center"/>
        <w:textAlignment w:val="baseline"/>
      </w:pPr>
      <w:r>
        <w:rPr>
          <w:sz w:val="28"/>
          <w:szCs w:val="28"/>
        </w:rPr>
        <w:t xml:space="preserve">                                                                 до розпорядження міського голови</w:t>
      </w:r>
    </w:p>
    <w:p w14:paraId="39755498" w14:textId="77777777" w:rsidR="00E27103" w:rsidRDefault="00E27103" w:rsidP="00E27103">
      <w:pPr>
        <w:shd w:val="clear" w:color="auto" w:fill="FFFFFF"/>
        <w:ind w:firstLine="567"/>
        <w:jc w:val="center"/>
        <w:textAlignment w:val="baseline"/>
      </w:pPr>
      <w:r>
        <w:rPr>
          <w:sz w:val="28"/>
          <w:szCs w:val="28"/>
        </w:rPr>
        <w:t xml:space="preserve">                                                                   ________________  № _________</w:t>
      </w:r>
    </w:p>
    <w:p w14:paraId="653B2AE6" w14:textId="77777777" w:rsidR="00E27103" w:rsidRDefault="00E27103" w:rsidP="00E27103">
      <w:pPr>
        <w:shd w:val="clear" w:color="auto" w:fill="FFFFFF"/>
        <w:ind w:firstLine="567"/>
        <w:jc w:val="center"/>
        <w:textAlignment w:val="baseline"/>
        <w:rPr>
          <w:sz w:val="28"/>
          <w:szCs w:val="28"/>
        </w:rPr>
      </w:pPr>
    </w:p>
    <w:p w14:paraId="29E9B809" w14:textId="77777777" w:rsidR="00E27103" w:rsidRDefault="00E27103" w:rsidP="00E27103">
      <w:pPr>
        <w:shd w:val="clear" w:color="auto" w:fill="FFFFFF"/>
        <w:ind w:firstLine="567"/>
        <w:jc w:val="center"/>
        <w:textAlignment w:val="baseline"/>
        <w:rPr>
          <w:sz w:val="28"/>
          <w:szCs w:val="28"/>
        </w:rPr>
      </w:pPr>
    </w:p>
    <w:p w14:paraId="45E61CB5" w14:textId="77777777" w:rsidR="00E27103" w:rsidRDefault="00E27103" w:rsidP="00E27103">
      <w:pPr>
        <w:shd w:val="clear" w:color="auto" w:fill="FFFFFF"/>
        <w:ind w:firstLine="567"/>
        <w:jc w:val="center"/>
        <w:textAlignment w:val="baseline"/>
      </w:pPr>
      <w:r>
        <w:rPr>
          <w:sz w:val="28"/>
          <w:szCs w:val="28"/>
        </w:rPr>
        <w:t>ПОЛОЖЕННЯ</w:t>
      </w:r>
      <w:r>
        <w:rPr>
          <w:sz w:val="28"/>
          <w:szCs w:val="28"/>
        </w:rPr>
        <w:br/>
        <w:t>про систему управління охороною праці (СУОП)</w:t>
      </w:r>
      <w:r>
        <w:rPr>
          <w:sz w:val="28"/>
          <w:szCs w:val="28"/>
        </w:rPr>
        <w:br/>
        <w:t>у Луцькій міській раді</w:t>
      </w:r>
    </w:p>
    <w:p w14:paraId="27E837BA" w14:textId="77777777" w:rsidR="00E27103" w:rsidRDefault="00E27103" w:rsidP="00E27103">
      <w:pPr>
        <w:ind w:firstLine="567"/>
        <w:rPr>
          <w:b/>
          <w:sz w:val="28"/>
          <w:szCs w:val="28"/>
          <w:lang w:eastAsia="uk-UA"/>
        </w:rPr>
      </w:pPr>
    </w:p>
    <w:p w14:paraId="12AEAA99" w14:textId="1CA1551B" w:rsidR="00E27103" w:rsidRDefault="00876B48" w:rsidP="00E27103">
      <w:pPr>
        <w:ind w:firstLine="567"/>
        <w:jc w:val="center"/>
      </w:pPr>
      <w:r>
        <w:rPr>
          <w:b/>
          <w:sz w:val="28"/>
          <w:szCs w:val="28"/>
          <w:lang w:eastAsia="uk-UA"/>
        </w:rPr>
        <w:t>1</w:t>
      </w:r>
      <w:r w:rsidR="00E27103">
        <w:rPr>
          <w:b/>
          <w:sz w:val="28"/>
          <w:szCs w:val="28"/>
          <w:lang w:eastAsia="uk-UA"/>
        </w:rPr>
        <w:t>. Загальні положення</w:t>
      </w:r>
    </w:p>
    <w:p w14:paraId="51D362C2" w14:textId="32104071" w:rsidR="00E27103" w:rsidRDefault="00E27103" w:rsidP="00E27103">
      <w:pPr>
        <w:keepNext/>
        <w:shd w:val="clear" w:color="auto" w:fill="FFFFFF"/>
        <w:ind w:firstLine="567"/>
        <w:jc w:val="both"/>
      </w:pPr>
      <w:r>
        <w:rPr>
          <w:bCs/>
          <w:sz w:val="28"/>
          <w:szCs w:val="28"/>
          <w:lang w:eastAsia="uk-UA"/>
        </w:rPr>
        <w:t xml:space="preserve">1.1. Система управління охороною праці (далі – СУОП) розроблена відповідно до вимог статті 13 Закону України «Про охорону праці», ДСТУ OHSAS 18001:2010 </w:t>
      </w:r>
      <w:r>
        <w:rPr>
          <w:color w:val="000000"/>
          <w:sz w:val="28"/>
          <w:szCs w:val="28"/>
          <w:lang w:eastAsia="uk-UA"/>
        </w:rPr>
        <w:t>Системи управління гігієною та безпекою праці,</w:t>
      </w:r>
      <w:r>
        <w:rPr>
          <w:bCs/>
          <w:sz w:val="28"/>
          <w:szCs w:val="28"/>
          <w:lang w:eastAsia="uk-UA"/>
        </w:rPr>
        <w:t xml:space="preserve"> </w:t>
      </w:r>
      <w:r>
        <w:rPr>
          <w:bCs/>
          <w:color w:val="000000"/>
          <w:sz w:val="28"/>
          <w:szCs w:val="28"/>
        </w:rPr>
        <w:t>Концепції реформування системи управління охороною праці в Україні, схваленої розпорядженням Кабінету Міністрів України від 12.12.2018  № 989-р</w:t>
      </w:r>
      <w:r w:rsidRPr="008D1234">
        <w:rPr>
          <w:bCs/>
          <w:color w:val="FF0000"/>
          <w:sz w:val="28"/>
          <w:szCs w:val="28"/>
        </w:rPr>
        <w:t>,</w:t>
      </w:r>
      <w:r>
        <w:rPr>
          <w:color w:val="333333"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>та інших законодавчих і нормативно-правових актів з питань охорони праці.</w:t>
      </w:r>
    </w:p>
    <w:p w14:paraId="358088A4" w14:textId="77777777" w:rsidR="00E27103" w:rsidRDefault="00E27103" w:rsidP="00E27103">
      <w:pPr>
        <w:keepNext/>
        <w:shd w:val="clear" w:color="auto" w:fill="FFFFFF"/>
        <w:ind w:firstLine="567"/>
        <w:jc w:val="both"/>
      </w:pPr>
      <w:r>
        <w:rPr>
          <w:sz w:val="28"/>
          <w:szCs w:val="28"/>
          <w:lang w:eastAsia="uk-UA"/>
        </w:rPr>
        <w:t>1.2. Охорона праці – це система правових, соціально-економічних, організаційно-технічних, санітарно-гігієнічних і лікувально-профілактичних заходів, спрямованих на збереження здоров'я і працездатності людини в процесі праці.</w:t>
      </w:r>
    </w:p>
    <w:p w14:paraId="1F06BF17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  <w:lang w:eastAsia="uk-UA"/>
        </w:rPr>
        <w:t>Ефективним методом організації охорони праці є системний підхід, тобто, об'єднання розрізнених заходів з охорони праці в єдину систему цілеспрямованих дій на всіх рівнях і стадіях діяльності шляхом створення і забезпечення функціонування системи управління охороною праці.</w:t>
      </w:r>
    </w:p>
    <w:p w14:paraId="60DDA215" w14:textId="5DCB8C3F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  <w:lang w:eastAsia="uk-UA"/>
        </w:rPr>
        <w:t>Заходи з охорони праці направлен</w:t>
      </w:r>
      <w:r w:rsidR="000D4F48">
        <w:rPr>
          <w:sz w:val="28"/>
          <w:szCs w:val="28"/>
          <w:lang w:eastAsia="uk-UA"/>
        </w:rPr>
        <w:t>і</w:t>
      </w:r>
      <w:r>
        <w:rPr>
          <w:sz w:val="28"/>
          <w:szCs w:val="28"/>
          <w:lang w:eastAsia="uk-UA"/>
        </w:rPr>
        <w:t xml:space="preserve"> на створення безпечних умов, що відповідають вимогам законодавства України з питань охорони праці, сприяють поліпшенню роботи у виконавчих органах Луцької міської ради та попередженню травматизму в ході виконання робіт.</w:t>
      </w:r>
    </w:p>
    <w:p w14:paraId="319FD978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  <w:lang w:eastAsia="uk-UA"/>
        </w:rPr>
        <w:t xml:space="preserve">1.3. СУОП – </w:t>
      </w:r>
      <w:r w:rsidRPr="009A74C2">
        <w:rPr>
          <w:color w:val="000000" w:themeColor="text1"/>
          <w:sz w:val="28"/>
          <w:szCs w:val="28"/>
          <w:lang w:eastAsia="uk-UA"/>
        </w:rPr>
        <w:t xml:space="preserve">це сукупність взаємопов'язаних органів з охорони праці виконавчого комітету міської ради, </w:t>
      </w:r>
      <w:r>
        <w:rPr>
          <w:sz w:val="28"/>
          <w:szCs w:val="28"/>
          <w:lang w:eastAsia="uk-UA"/>
        </w:rPr>
        <w:t>які на підставі комплексу нормативних документів проводять цілеспрямовану, планомірну діяльність по здійсненню відповідних функцій і методів управління трудовим колективом з метою виконання поставлених завдань і заходів з охорони праці.</w:t>
      </w:r>
    </w:p>
    <w:p w14:paraId="5C66A244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  <w:lang w:eastAsia="uk-UA"/>
        </w:rPr>
        <w:t>Створення СУОП здійснюється шляхом послідовного визначення  завдань і заходів з охорони праці, функцій і методів управління, побудови організаційної структури управління, складання організаційно-методичної документації міської ради.</w:t>
      </w:r>
    </w:p>
    <w:p w14:paraId="686BE417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  <w:lang w:eastAsia="uk-UA"/>
        </w:rPr>
        <w:t>1.4. Управління охороною праці скеровано на:</w:t>
      </w:r>
    </w:p>
    <w:p w14:paraId="0E1A3AF2" w14:textId="77777777" w:rsidR="00E27103" w:rsidRDefault="00E27103" w:rsidP="00E27103">
      <w:pPr>
        <w:shd w:val="clear" w:color="auto" w:fill="FFFFFF"/>
        <w:tabs>
          <w:tab w:val="left" w:pos="0"/>
          <w:tab w:val="left" w:pos="286"/>
        </w:tabs>
        <w:ind w:firstLine="567"/>
        <w:jc w:val="both"/>
      </w:pPr>
      <w:r>
        <w:rPr>
          <w:sz w:val="28"/>
          <w:szCs w:val="28"/>
          <w:lang w:eastAsia="uk-UA"/>
        </w:rPr>
        <w:t>формування безпечних умов праці;</w:t>
      </w:r>
    </w:p>
    <w:p w14:paraId="1F5421AB" w14:textId="77777777" w:rsidR="00E27103" w:rsidRDefault="00E27103" w:rsidP="00E27103">
      <w:pPr>
        <w:shd w:val="clear" w:color="auto" w:fill="FFFFFF"/>
        <w:tabs>
          <w:tab w:val="left" w:pos="0"/>
          <w:tab w:val="left" w:pos="286"/>
        </w:tabs>
        <w:ind w:firstLine="567"/>
        <w:jc w:val="both"/>
      </w:pPr>
      <w:r>
        <w:rPr>
          <w:sz w:val="28"/>
          <w:szCs w:val="28"/>
          <w:lang w:eastAsia="uk-UA"/>
        </w:rPr>
        <w:t>підвищення безпечності створених умов праці;</w:t>
      </w:r>
    </w:p>
    <w:p w14:paraId="799C6918" w14:textId="77777777" w:rsidR="00E27103" w:rsidRDefault="00E27103" w:rsidP="00E27103">
      <w:pPr>
        <w:shd w:val="clear" w:color="auto" w:fill="FFFFFF"/>
        <w:tabs>
          <w:tab w:val="left" w:pos="0"/>
          <w:tab w:val="left" w:pos="286"/>
        </w:tabs>
        <w:ind w:firstLine="567"/>
        <w:jc w:val="both"/>
      </w:pPr>
      <w:r>
        <w:rPr>
          <w:sz w:val="28"/>
          <w:szCs w:val="28"/>
          <w:lang w:eastAsia="uk-UA"/>
        </w:rPr>
        <w:t>забезпечення виконання всіма працівниками своїх обов'язків з охорони праці.</w:t>
      </w:r>
    </w:p>
    <w:p w14:paraId="0078C4F8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  <w:lang w:eastAsia="uk-UA"/>
        </w:rPr>
        <w:t>1.5. Управління охороною праці здійснюється за таким порядком:</w:t>
      </w:r>
    </w:p>
    <w:p w14:paraId="34290C53" w14:textId="77777777" w:rsidR="00E27103" w:rsidRDefault="00E27103" w:rsidP="00E27103">
      <w:pPr>
        <w:shd w:val="clear" w:color="auto" w:fill="FFFFFF"/>
        <w:tabs>
          <w:tab w:val="left" w:pos="341"/>
        </w:tabs>
        <w:ind w:firstLine="567"/>
        <w:jc w:val="both"/>
      </w:pPr>
      <w:r>
        <w:rPr>
          <w:sz w:val="28"/>
          <w:szCs w:val="28"/>
          <w:lang w:eastAsia="uk-UA"/>
        </w:rPr>
        <w:t xml:space="preserve"> планування діяльності;</w:t>
      </w:r>
    </w:p>
    <w:p w14:paraId="25CAA8C4" w14:textId="77777777" w:rsidR="00E27103" w:rsidRDefault="00E27103" w:rsidP="00E27103">
      <w:pPr>
        <w:shd w:val="clear" w:color="auto" w:fill="FFFFFF"/>
        <w:tabs>
          <w:tab w:val="left" w:pos="341"/>
        </w:tabs>
        <w:ind w:firstLine="567"/>
        <w:jc w:val="both"/>
      </w:pPr>
      <w:r>
        <w:rPr>
          <w:sz w:val="28"/>
          <w:szCs w:val="28"/>
          <w:lang w:eastAsia="uk-UA"/>
        </w:rPr>
        <w:t xml:space="preserve"> виконання запланованих заходів;</w:t>
      </w:r>
    </w:p>
    <w:p w14:paraId="6AB939A9" w14:textId="77777777" w:rsidR="00E27103" w:rsidRDefault="00E27103" w:rsidP="00E27103">
      <w:pPr>
        <w:shd w:val="clear" w:color="auto" w:fill="FFFFFF"/>
        <w:tabs>
          <w:tab w:val="left" w:pos="341"/>
        </w:tabs>
        <w:ind w:firstLine="567"/>
        <w:jc w:val="both"/>
      </w:pPr>
      <w:r>
        <w:rPr>
          <w:sz w:val="28"/>
          <w:szCs w:val="28"/>
          <w:lang w:eastAsia="uk-UA"/>
        </w:rPr>
        <w:lastRenderedPageBreak/>
        <w:t xml:space="preserve"> здійснення контролю за реалізацією заходів;</w:t>
      </w:r>
    </w:p>
    <w:p w14:paraId="5EE5F168" w14:textId="77777777" w:rsidR="00E27103" w:rsidRDefault="00E27103" w:rsidP="00E27103">
      <w:pPr>
        <w:shd w:val="clear" w:color="auto" w:fill="FFFFFF"/>
        <w:tabs>
          <w:tab w:val="left" w:pos="395"/>
        </w:tabs>
        <w:ind w:firstLine="567"/>
        <w:jc w:val="both"/>
      </w:pPr>
      <w:r>
        <w:rPr>
          <w:sz w:val="28"/>
          <w:szCs w:val="28"/>
          <w:lang w:eastAsia="uk-UA"/>
        </w:rPr>
        <w:t xml:space="preserve"> аналіз результатів та вдосконалення своєї діяльності.</w:t>
      </w:r>
    </w:p>
    <w:p w14:paraId="366AFF3E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  <w:lang w:eastAsia="uk-UA"/>
        </w:rPr>
        <w:t>1.6. Організація роботи з управління охороною праці передбачає послідовність таких дій:</w:t>
      </w:r>
    </w:p>
    <w:p w14:paraId="41CECCE8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  <w:lang w:eastAsia="uk-UA"/>
        </w:rPr>
        <w:t>визначення основних напрямів діяльності в галузі охорони праці;</w:t>
      </w:r>
    </w:p>
    <w:p w14:paraId="3597C2E3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  <w:lang w:eastAsia="uk-UA"/>
        </w:rPr>
        <w:t>визначення відповідальних осіб за доведення до відома працівників;</w:t>
      </w:r>
    </w:p>
    <w:p w14:paraId="1A1C59CE" w14:textId="074F0EDA" w:rsidR="00E27103" w:rsidRPr="007D7360" w:rsidRDefault="007D7360" w:rsidP="00E27103">
      <w:pPr>
        <w:shd w:val="clear" w:color="auto" w:fill="FFFFFF"/>
        <w:ind w:firstLine="567"/>
        <w:jc w:val="both"/>
        <w:rPr>
          <w:color w:val="000000" w:themeColor="text1"/>
        </w:rPr>
      </w:pPr>
      <w:r w:rsidRPr="007D7360">
        <w:rPr>
          <w:color w:val="000000" w:themeColor="text1"/>
          <w:sz w:val="28"/>
          <w:szCs w:val="28"/>
          <w:lang w:eastAsia="uk-UA"/>
        </w:rPr>
        <w:t xml:space="preserve">дотримання </w:t>
      </w:r>
      <w:r w:rsidR="00E27103" w:rsidRPr="007D7360">
        <w:rPr>
          <w:color w:val="000000" w:themeColor="text1"/>
          <w:sz w:val="28"/>
          <w:szCs w:val="28"/>
          <w:lang w:eastAsia="uk-UA"/>
        </w:rPr>
        <w:t>вимог законодавства в галузі охорони праці;</w:t>
      </w:r>
    </w:p>
    <w:p w14:paraId="4CADF76C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  <w:lang w:eastAsia="uk-UA"/>
        </w:rPr>
        <w:t>визначення небезпек і оцінки ризиків (поєднання ймовірності небезпечної події і її наслідків);</w:t>
      </w:r>
    </w:p>
    <w:p w14:paraId="48F9BDEE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  <w:lang w:eastAsia="uk-UA"/>
        </w:rPr>
        <w:t>навчання, інформування, консультації працівників, забезпечення контролю за станом охорони праці у всіх виконавчих органах  та старостинських округах міської ради;</w:t>
      </w:r>
    </w:p>
    <w:p w14:paraId="2FF8292E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  <w:lang w:eastAsia="uk-UA"/>
        </w:rPr>
        <w:t>забезпечення готовності до аварійних ситуацій;</w:t>
      </w:r>
    </w:p>
    <w:p w14:paraId="5E509BC2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  <w:lang w:eastAsia="uk-UA"/>
        </w:rPr>
        <w:t>проведення аналізу СУОП, оцінки її функціонування, розробки та реалізації коригувальних та запобіжних дій для забезпечення безперервного вдосконалення системи.</w:t>
      </w:r>
    </w:p>
    <w:p w14:paraId="55743758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1.7. Метою управління охороною праці є збереження здоров'я і працездатності працівників, поліпшення виробничого побуту, попередження травматизму і професійних захворювань.</w:t>
      </w:r>
    </w:p>
    <w:p w14:paraId="667C0AF3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1.8. Об'єктом управління охороною праці є діяльність виконавчих органів міської ради по забезпеченню здорових і безпечних умов праці на робочих місцях.</w:t>
      </w:r>
    </w:p>
    <w:p w14:paraId="3FBD0044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 xml:space="preserve">1.9. Управління охороною праці здійснюють: </w:t>
      </w:r>
      <w:r w:rsidRPr="00D8697B">
        <w:rPr>
          <w:sz w:val="28"/>
          <w:szCs w:val="28"/>
        </w:rPr>
        <w:t>в апараті виконавчого комітету та виконавчих органах міської ради,</w:t>
      </w:r>
      <w:r>
        <w:rPr>
          <w:sz w:val="28"/>
          <w:szCs w:val="28"/>
        </w:rPr>
        <w:t xml:space="preserve"> які не мають статусу юридичної особи – міський голова, у виконавчих органах міської ради, які мають статус юридичної особи – керівники відповідних виконавчих органів.</w:t>
      </w:r>
    </w:p>
    <w:p w14:paraId="50C0116F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Міський голова забезпечує функціонування СУОП у виконавчому комітеті міської ради.</w:t>
      </w:r>
    </w:p>
    <w:p w14:paraId="7369BC44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1.10. Організаційно-методичну роботу з управління охороною праці, організацію і контроль за функціонуванням СУОП здійснює служба охорони праці, повноваження якої виконує відділ з питань праці.</w:t>
      </w:r>
    </w:p>
    <w:p w14:paraId="3A6880F4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1.11. Систему управління охороною праці забезпечують такі нормативні акти міської ради:</w:t>
      </w:r>
    </w:p>
    <w:p w14:paraId="5627DB0B" w14:textId="69A84521" w:rsidR="00E27103" w:rsidRDefault="00E27103" w:rsidP="007C2021">
      <w:pPr>
        <w:shd w:val="clear" w:color="auto" w:fill="FFFFFF"/>
        <w:ind w:firstLine="567"/>
        <w:jc w:val="both"/>
        <w:textAlignment w:val="baseline"/>
      </w:pPr>
      <w:r>
        <w:rPr>
          <w:sz w:val="28"/>
          <w:szCs w:val="28"/>
        </w:rPr>
        <w:t>Положення про систему управління охороною праці</w:t>
      </w:r>
      <w:r w:rsidR="007C2021">
        <w:rPr>
          <w:sz w:val="28"/>
          <w:szCs w:val="28"/>
        </w:rPr>
        <w:t>(СУОП)</w:t>
      </w:r>
      <w:r w:rsidR="007C2021">
        <w:rPr>
          <w:sz w:val="28"/>
          <w:szCs w:val="28"/>
        </w:rPr>
        <w:br/>
        <w:t>у Луцькій міській раді</w:t>
      </w:r>
      <w:r>
        <w:rPr>
          <w:sz w:val="28"/>
          <w:szCs w:val="28"/>
        </w:rPr>
        <w:t>;</w:t>
      </w:r>
    </w:p>
    <w:p w14:paraId="520B1CFF" w14:textId="549319B7" w:rsidR="00E27103" w:rsidRPr="007C2021" w:rsidRDefault="007C2021" w:rsidP="007C2021">
      <w:pPr>
        <w:shd w:val="clear" w:color="auto" w:fill="FFFFFF"/>
        <w:ind w:firstLine="567"/>
        <w:jc w:val="both"/>
        <w:rPr>
          <w:color w:val="000000" w:themeColor="text1"/>
        </w:rPr>
      </w:pPr>
      <w:r w:rsidRPr="007C2021">
        <w:rPr>
          <w:color w:val="000000" w:themeColor="text1"/>
          <w:sz w:val="28"/>
          <w:szCs w:val="28"/>
        </w:rPr>
        <w:t>Положення про службу охорони праці виконавчих органів Луцької міської ради (крім виконавчих органів, які мають статус юридичної особи)</w:t>
      </w:r>
      <w:r w:rsidR="00E27103" w:rsidRPr="007C2021">
        <w:rPr>
          <w:color w:val="000000" w:themeColor="text1"/>
          <w:sz w:val="28"/>
          <w:szCs w:val="28"/>
        </w:rPr>
        <w:t>;</w:t>
      </w:r>
    </w:p>
    <w:p w14:paraId="0F6440FA" w14:textId="005B753F" w:rsidR="00E27103" w:rsidRPr="002A7D91" w:rsidRDefault="00E27103" w:rsidP="00E27103">
      <w:pPr>
        <w:shd w:val="clear" w:color="auto" w:fill="FFFFFF"/>
        <w:ind w:firstLine="567"/>
        <w:jc w:val="both"/>
        <w:rPr>
          <w:color w:val="000000" w:themeColor="text1"/>
        </w:rPr>
      </w:pPr>
      <w:r w:rsidRPr="002A7D91">
        <w:rPr>
          <w:color w:val="000000" w:themeColor="text1"/>
          <w:sz w:val="28"/>
          <w:szCs w:val="28"/>
        </w:rPr>
        <w:t xml:space="preserve">Положення про порядок проведення навчання </w:t>
      </w:r>
      <w:r w:rsidR="00BF19C6">
        <w:rPr>
          <w:color w:val="000000" w:themeColor="text1"/>
          <w:sz w:val="28"/>
          <w:szCs w:val="28"/>
        </w:rPr>
        <w:t>і</w:t>
      </w:r>
      <w:r w:rsidRPr="002A7D91">
        <w:rPr>
          <w:color w:val="000000" w:themeColor="text1"/>
          <w:sz w:val="28"/>
          <w:szCs w:val="28"/>
        </w:rPr>
        <w:t xml:space="preserve"> перевірки знань з питань охорони праці</w:t>
      </w:r>
      <w:r w:rsidR="00BF19C6">
        <w:rPr>
          <w:color w:val="000000" w:themeColor="text1"/>
          <w:sz w:val="28"/>
          <w:szCs w:val="28"/>
        </w:rPr>
        <w:t xml:space="preserve"> у виконавчому комітеті Луцької міської ради (крім виконавчих органів, що мають статус юридичної особи)</w:t>
      </w:r>
      <w:r w:rsidRPr="002A7D91">
        <w:rPr>
          <w:color w:val="000000" w:themeColor="text1"/>
          <w:sz w:val="28"/>
          <w:szCs w:val="28"/>
        </w:rPr>
        <w:t>;</w:t>
      </w:r>
    </w:p>
    <w:p w14:paraId="141D5E3C" w14:textId="77777777" w:rsidR="00E27103" w:rsidRDefault="00E27103" w:rsidP="00E27103">
      <w:pPr>
        <w:shd w:val="clear" w:color="auto" w:fill="FFFFFF"/>
        <w:ind w:firstLine="567"/>
        <w:jc w:val="both"/>
      </w:pPr>
      <w:r w:rsidRPr="005F5F39">
        <w:rPr>
          <w:color w:val="000000" w:themeColor="text1"/>
          <w:sz w:val="28"/>
          <w:szCs w:val="28"/>
        </w:rPr>
        <w:t>Колективний</w:t>
      </w:r>
      <w:r>
        <w:rPr>
          <w:sz w:val="28"/>
          <w:szCs w:val="28"/>
        </w:rPr>
        <w:t xml:space="preserve"> договір між адміністрацією та колективом виконавчих органів Луцької міської ради (далі – колективний договір);</w:t>
      </w:r>
    </w:p>
    <w:p w14:paraId="45B4EC1A" w14:textId="282FA090" w:rsidR="00E27103" w:rsidRPr="00C93975" w:rsidRDefault="00C93975" w:rsidP="00E27103">
      <w:pPr>
        <w:shd w:val="clear" w:color="auto" w:fill="FFFFFF"/>
        <w:ind w:firstLine="567"/>
        <w:jc w:val="both"/>
        <w:rPr>
          <w:color w:val="000000" w:themeColor="text1"/>
        </w:rPr>
      </w:pPr>
      <w:r w:rsidRPr="00C93975">
        <w:rPr>
          <w:color w:val="000000" w:themeColor="text1"/>
          <w:sz w:val="28"/>
          <w:szCs w:val="28"/>
        </w:rPr>
        <w:t>п</w:t>
      </w:r>
      <w:r w:rsidR="00E27103" w:rsidRPr="00C93975">
        <w:rPr>
          <w:color w:val="000000" w:themeColor="text1"/>
          <w:sz w:val="28"/>
          <w:szCs w:val="28"/>
        </w:rPr>
        <w:t>рограми навчання та інструкції з питань охорони праці.</w:t>
      </w:r>
    </w:p>
    <w:p w14:paraId="48D28626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1.12. Державний нагляд за охороною праці здійснюють органи, визначенні статтею 38 Закону України «Про охорону праці».</w:t>
      </w:r>
    </w:p>
    <w:p w14:paraId="4F713E70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lastRenderedPageBreak/>
        <w:t>1.13. Передбачені локальними актами у сфері охорони праці вимоги підлягають перегляду у разі зміни законодавства з питань охорони праці, зміни структури виконавчих органів міської ради тощо.</w:t>
      </w:r>
    </w:p>
    <w:p w14:paraId="46753856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Вимоги охорони праці поширюються на всіх працівників та посадових осіб міської ради і  є обов'язковими для неухильного виконання.</w:t>
      </w:r>
    </w:p>
    <w:p w14:paraId="19FF196E" w14:textId="77777777" w:rsidR="00E27103" w:rsidRDefault="00E27103" w:rsidP="00E27103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6A7F50CC" w14:textId="158A3924" w:rsidR="00E27103" w:rsidRDefault="00876B48" w:rsidP="00E27103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E27103">
        <w:rPr>
          <w:b/>
          <w:bCs/>
          <w:sz w:val="28"/>
          <w:szCs w:val="28"/>
        </w:rPr>
        <w:t>. Основні принципи політики у сфері охорони праці</w:t>
      </w:r>
    </w:p>
    <w:p w14:paraId="314B9906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2.1. Практичне виконання функцій управління охороною праці базується на таких принципах:</w:t>
      </w:r>
    </w:p>
    <w:p w14:paraId="3C3A38C5" w14:textId="77777777" w:rsidR="00E27103" w:rsidRDefault="00E27103" w:rsidP="00E27103">
      <w:pPr>
        <w:shd w:val="clear" w:color="auto" w:fill="FFFFFF"/>
        <w:tabs>
          <w:tab w:val="left" w:pos="0"/>
          <w:tab w:val="left" w:pos="286"/>
        </w:tabs>
        <w:ind w:firstLine="567"/>
        <w:jc w:val="both"/>
      </w:pPr>
      <w:r>
        <w:rPr>
          <w:sz w:val="28"/>
          <w:szCs w:val="28"/>
        </w:rPr>
        <w:t>пріоритет життя і здоров'я людини (працівників);</w:t>
      </w:r>
    </w:p>
    <w:p w14:paraId="20A0C33F" w14:textId="77777777" w:rsidR="00E27103" w:rsidRDefault="00E27103" w:rsidP="00E27103">
      <w:pPr>
        <w:shd w:val="clear" w:color="auto" w:fill="FFFFFF"/>
        <w:tabs>
          <w:tab w:val="left" w:pos="0"/>
          <w:tab w:val="left" w:pos="286"/>
        </w:tabs>
        <w:ind w:firstLine="567"/>
        <w:jc w:val="both"/>
      </w:pPr>
      <w:r>
        <w:rPr>
          <w:sz w:val="28"/>
          <w:szCs w:val="28"/>
        </w:rPr>
        <w:t>безперервний характер процесу управління;</w:t>
      </w:r>
    </w:p>
    <w:p w14:paraId="526F0E05" w14:textId="77777777" w:rsidR="00E27103" w:rsidRDefault="00E27103" w:rsidP="00E27103">
      <w:pPr>
        <w:shd w:val="clear" w:color="auto" w:fill="FFFFFF"/>
        <w:tabs>
          <w:tab w:val="left" w:pos="0"/>
          <w:tab w:val="left" w:pos="286"/>
        </w:tabs>
        <w:jc w:val="both"/>
      </w:pPr>
      <w:r>
        <w:rPr>
          <w:sz w:val="28"/>
          <w:szCs w:val="28"/>
        </w:rPr>
        <w:t xml:space="preserve">        гласність контролю і прийнятих по ньому управлінських рішень.</w:t>
      </w:r>
    </w:p>
    <w:p w14:paraId="0979B042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2.2. Управління охороною праці повинно здійснюватися на всіх стадіях життєвого циклу та виробничих процесів. Управління охороною праці полягає в збиранні та аналізі інформації, виявленні відхилень параметрів умов і безпеки праці від установлених норм, здійснення керівних дій, які спрямовані на створення безпечних умов праці.</w:t>
      </w:r>
    </w:p>
    <w:p w14:paraId="1C6B90AC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2.3. Управління охороною праці забезпечує виконання таких завдань:</w:t>
      </w:r>
    </w:p>
    <w:p w14:paraId="6599CEE7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розподіл обов'язків та взаємодію працівників з питань охорони праці;</w:t>
      </w:r>
    </w:p>
    <w:p w14:paraId="58A36B81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оперативно-методичне керівництво роботою з охорони праці та пропаганди передового досвіду;</w:t>
      </w:r>
    </w:p>
    <w:p w14:paraId="106009CF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забезпечення виконання планів робіт з охорони праці та вимог, які містяться в положеннях, правилах, стандартах, інструкціях та інших нормативних документах з питань охорони праці;</w:t>
      </w:r>
    </w:p>
    <w:p w14:paraId="4F650AC9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навчання, інструктаж та перевірка знань з питань охорони праці;</w:t>
      </w:r>
    </w:p>
    <w:p w14:paraId="725BB0E2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попередження загибелі від пожеж, електричного струму тощо;</w:t>
      </w:r>
    </w:p>
    <w:p w14:paraId="429DD592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забезпечення безпечної експлуатації будівель та споруд (приміщень), машин, обладнання, устаткування тощо;</w:t>
      </w:r>
    </w:p>
    <w:p w14:paraId="3C172B77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забезпечення своєчасного розслідування та обліку нещасних випадків, професійних захворювань і аварій на виробництві, аналіз та ліквідацію причин їх виникнення, розробку та реалізацію заходів щодо запобігання їм;</w:t>
      </w:r>
    </w:p>
    <w:p w14:paraId="5FEB3D82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формування та зберігання справ з питань охорони праці.</w:t>
      </w:r>
    </w:p>
    <w:p w14:paraId="5EA396CA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2.4. У міській раді розробляються комплексні заходи для досягнення встановлених нормативів з охорони праці.</w:t>
      </w:r>
    </w:p>
    <w:p w14:paraId="44DCB92C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2.5. Головним завданням з охорони праці для керівників є створення безпечних умов праці, які відповідають вимогам нормативних актів з цих питань, постійне поліпшення стану охорони праці.</w:t>
      </w:r>
    </w:p>
    <w:p w14:paraId="62B89523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2.6. Головним завданням з охорони праці для всіх працівників є виконання вимог з охорони праці, які відображені в посадових інструкціях, інструкціях з охорони праці, пожежної безпеки, правилах охорони довкілля, санітарних правилах, технічною і технологічною документацією.</w:t>
      </w:r>
    </w:p>
    <w:p w14:paraId="5E3E5CD8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2.7. Для забезпечення заходів з охорони праці та дотримання вимог законодавчих актів керівництво міської ради:</w:t>
      </w:r>
    </w:p>
    <w:p w14:paraId="197CB159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lastRenderedPageBreak/>
        <w:t xml:space="preserve">забезпечує організацію розслідування і ведення обліку нещасних випадків, що сталися з працівниками всіх виконавчих органів та </w:t>
      </w:r>
      <w:r w:rsidRPr="00816396">
        <w:rPr>
          <w:sz w:val="28"/>
          <w:szCs w:val="28"/>
        </w:rPr>
        <w:t>апарату виконавчого комітету міської ради</w:t>
      </w:r>
      <w:r>
        <w:rPr>
          <w:sz w:val="28"/>
          <w:szCs w:val="28"/>
        </w:rPr>
        <w:t xml:space="preserve">; </w:t>
      </w:r>
    </w:p>
    <w:p w14:paraId="5FAC65DE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забезпечує працівників виконавчих органів міської ради посадовими інструкціями та інструкціями з охорони праці, в яких встановлюються вимоги  щодо дотримання законодавчих актів з питань охорони праці у міській раді.</w:t>
      </w:r>
    </w:p>
    <w:p w14:paraId="73CCDAE0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2.8. Контроль за функціонуванням СУОП повинен передбачати:</w:t>
      </w:r>
    </w:p>
    <w:p w14:paraId="14F5AC6D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перевірку організації охорони праці та безпеки діяльності;</w:t>
      </w:r>
    </w:p>
    <w:p w14:paraId="2FE49E8D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перевірку стану умов праці працівників;</w:t>
      </w:r>
    </w:p>
    <w:p w14:paraId="70A34F9A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виявлення відхилень від вимог нормативних документів з охорони праці,</w:t>
      </w:r>
    </w:p>
    <w:p w14:paraId="4431B29E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перевірку виконання працівниками їх обов'язків щодо охорони праці;</w:t>
      </w:r>
    </w:p>
    <w:p w14:paraId="419E31FD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прийняття ефективних заходів для усунення виявлених недоліків.</w:t>
      </w:r>
    </w:p>
    <w:p w14:paraId="6CF08189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2.9. Ефективними показниками функціонування СУОП є:</w:t>
      </w:r>
    </w:p>
    <w:p w14:paraId="61A661AC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рівень виробничого травматизму та професійних захворювань;</w:t>
      </w:r>
    </w:p>
    <w:p w14:paraId="46FDFBE5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рівень захворювань пов'язаних з умовами праці;</w:t>
      </w:r>
    </w:p>
    <w:p w14:paraId="18B55610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витрати на поліпшення стану безпеки та гігієни праці та виробничого     середовища;</w:t>
      </w:r>
    </w:p>
    <w:p w14:paraId="7FB35D6E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витрати на повне відшкодування шкоди потерпілим від нещасного випадку та професійного захворювання.</w:t>
      </w:r>
    </w:p>
    <w:p w14:paraId="1F1438F4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2.10. Облік, аналіз і оцінка показників стану охорони праці та функціонування СУОП повинні бути скеровані на розроблення і прийняття, з урахуванням інформації про фактичний стан умов охорони праці, ефективних управлінських рішень.</w:t>
      </w:r>
    </w:p>
    <w:p w14:paraId="65D9A302" w14:textId="77777777" w:rsidR="00E27103" w:rsidRDefault="00E27103" w:rsidP="00E27103">
      <w:pPr>
        <w:shd w:val="clear" w:color="auto" w:fill="FFFFFF"/>
        <w:ind w:firstLine="567"/>
        <w:rPr>
          <w:sz w:val="28"/>
          <w:szCs w:val="28"/>
        </w:rPr>
      </w:pPr>
    </w:p>
    <w:p w14:paraId="694F70AC" w14:textId="6D725BA5" w:rsidR="00E27103" w:rsidRDefault="00876B48" w:rsidP="00E27103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E27103">
        <w:rPr>
          <w:b/>
          <w:bCs/>
          <w:sz w:val="28"/>
          <w:szCs w:val="28"/>
        </w:rPr>
        <w:t>. Загальний розподіл функціональних обов'язків</w:t>
      </w:r>
    </w:p>
    <w:p w14:paraId="27A2545F" w14:textId="77777777" w:rsidR="00E27103" w:rsidRDefault="00E27103" w:rsidP="00E27103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у сфері охорони праці у міській раді</w:t>
      </w:r>
    </w:p>
    <w:p w14:paraId="198B8AD8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3.1. Обов'язки та повноваження посадових осіб, залучених до СУОП, визначені з урахуванням вимог Закону України «Про охорону праці» та нормативно-правових актів у сфері охорони праці.</w:t>
      </w:r>
    </w:p>
    <w:p w14:paraId="195A3B24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b/>
          <w:bCs/>
          <w:sz w:val="28"/>
          <w:szCs w:val="28"/>
        </w:rPr>
        <w:t>3.2. Міський голова:</w:t>
      </w:r>
    </w:p>
    <w:p w14:paraId="359B902C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здійснює загальний контроль за станом охорони праці відповідно до Закону України «Про охорону праці», Кодексу законів про працю України та інших нормативно-правових актів, спрямованих на створення здорових і безпечних умов праці для працівників виконавчих органів міської ради;</w:t>
      </w:r>
    </w:p>
    <w:p w14:paraId="2BF6B563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утворює службу охорони праці шляхом покладання виконання її обов'язків на відділ з питань праці;</w:t>
      </w:r>
    </w:p>
    <w:p w14:paraId="329962CB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організовує розроблення і впровадження в дію СУОП у міській раді та здійснює загальне керівництво СУОП;</w:t>
      </w:r>
    </w:p>
    <w:p w14:paraId="416FD8B1" w14:textId="77777777" w:rsidR="00E27103" w:rsidRDefault="00E27103" w:rsidP="00E27103">
      <w:pPr>
        <w:shd w:val="clear" w:color="auto" w:fill="FFFFFF"/>
        <w:ind w:firstLine="567"/>
        <w:jc w:val="both"/>
      </w:pPr>
      <w:r w:rsidRPr="000D4F48">
        <w:rPr>
          <w:color w:val="000000" w:themeColor="text1"/>
          <w:sz w:val="28"/>
          <w:szCs w:val="28"/>
        </w:rPr>
        <w:t>контролює через службу охорони праці дотримання працівниками вимог нормативно-правових актів з охорони праці</w:t>
      </w:r>
      <w:r>
        <w:rPr>
          <w:sz w:val="28"/>
          <w:szCs w:val="28"/>
        </w:rPr>
        <w:t>;</w:t>
      </w:r>
    </w:p>
    <w:p w14:paraId="7AD8DB0F" w14:textId="6CC19C14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затверджує положення, інструкції з охорони праці, чинні в межах виконавчих органів, які не мають статусу юридичної особи</w:t>
      </w:r>
      <w:r w:rsidR="000D4F48">
        <w:rPr>
          <w:sz w:val="28"/>
          <w:szCs w:val="28"/>
        </w:rPr>
        <w:t>,</w:t>
      </w:r>
      <w:r>
        <w:rPr>
          <w:sz w:val="28"/>
          <w:szCs w:val="28"/>
        </w:rPr>
        <w:t xml:space="preserve"> та апарату виконавчого комітету міської ради;</w:t>
      </w:r>
    </w:p>
    <w:p w14:paraId="6C58C9B4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 xml:space="preserve">утворює комісію з розслідування нещасних випадків, які трапляються з працівниками всіх виконавчих органів, апарату виконавчого комітету міської </w:t>
      </w:r>
      <w:r>
        <w:rPr>
          <w:sz w:val="28"/>
          <w:szCs w:val="28"/>
        </w:rPr>
        <w:lastRenderedPageBreak/>
        <w:t>ради, відповідно до Порядку розслідування та обліку нещасних випадків, професійних захворювань та аварій на виробництві, затвердженого постановою Кабінету міністрів України від 17.04.2019 № 337.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3EF6F4" w14:textId="293E4038" w:rsidR="00E27103" w:rsidRDefault="00E27103" w:rsidP="00E27103">
      <w:pPr>
        <w:shd w:val="clear" w:color="auto" w:fill="FFFFFF"/>
        <w:ind w:firstLine="567"/>
        <w:jc w:val="both"/>
      </w:pPr>
      <w:r>
        <w:rPr>
          <w:b/>
          <w:bCs/>
          <w:sz w:val="28"/>
          <w:szCs w:val="28"/>
          <w:lang w:eastAsia="uk-UA"/>
        </w:rPr>
        <w:t>3.3. Керівники виконавчих органів міської ради, які не мають статусу юридичної особи</w:t>
      </w:r>
      <w:r w:rsidR="002A7D91">
        <w:rPr>
          <w:b/>
          <w:bCs/>
          <w:sz w:val="28"/>
          <w:szCs w:val="28"/>
          <w:lang w:eastAsia="uk-UA"/>
        </w:rPr>
        <w:t>,</w:t>
      </w:r>
      <w:r>
        <w:rPr>
          <w:b/>
          <w:bCs/>
          <w:sz w:val="28"/>
          <w:szCs w:val="28"/>
          <w:lang w:eastAsia="uk-UA"/>
        </w:rPr>
        <w:t xml:space="preserve"> у межах виконавчого органу зобов'язані забезпечувати:</w:t>
      </w:r>
    </w:p>
    <w:p w14:paraId="7B94AC27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  <w:lang w:eastAsia="uk-UA"/>
        </w:rPr>
        <w:t>здорові і безпечні умови праці на робочих місцях;</w:t>
      </w:r>
    </w:p>
    <w:p w14:paraId="119D593E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  <w:lang w:eastAsia="uk-UA"/>
        </w:rPr>
        <w:t>виконання працівниками виконавчого органу посадових обов'язків з дотриманням вимог охорони праці;</w:t>
      </w:r>
    </w:p>
    <w:p w14:paraId="5C7569C7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  <w:lang w:eastAsia="uk-UA"/>
        </w:rPr>
        <w:t>своєчасне проведення інструктажів з охорони праці з усіма працівниками виконавчого органу з обов'язковим оформленням їх у журналі обліку інструктажів на робочому місці або скерування працівників для проведення таких інструктажів до відділу з питань праці;</w:t>
      </w:r>
    </w:p>
    <w:p w14:paraId="1F67D15C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  <w:lang w:eastAsia="uk-UA"/>
        </w:rPr>
        <w:t>виконання приписів органів державного нагляду за охороною праці, працівників служби охорони праці міської ради та зауважень уповноваженої працівниками трудового колективу виконавчих органів міської ради особи з питань охороною праці;</w:t>
      </w:r>
    </w:p>
    <w:p w14:paraId="6CD776A2" w14:textId="7BCE205D" w:rsidR="00E27103" w:rsidRPr="00E228FF" w:rsidRDefault="00E27103" w:rsidP="00E27103">
      <w:pPr>
        <w:shd w:val="clear" w:color="auto" w:fill="FFFFFF"/>
        <w:ind w:firstLine="567"/>
        <w:jc w:val="both"/>
        <w:rPr>
          <w:color w:val="000000" w:themeColor="text1"/>
        </w:rPr>
      </w:pPr>
      <w:r w:rsidRPr="00E228FF">
        <w:rPr>
          <w:color w:val="000000" w:themeColor="text1"/>
          <w:sz w:val="28"/>
          <w:szCs w:val="28"/>
          <w:lang w:eastAsia="uk-UA"/>
        </w:rPr>
        <w:t>інформув</w:t>
      </w:r>
      <w:r w:rsidR="00E228FF" w:rsidRPr="00E228FF">
        <w:rPr>
          <w:color w:val="000000" w:themeColor="text1"/>
          <w:sz w:val="28"/>
          <w:szCs w:val="28"/>
          <w:lang w:eastAsia="uk-UA"/>
        </w:rPr>
        <w:t xml:space="preserve">ання </w:t>
      </w:r>
      <w:r w:rsidRPr="00E228FF">
        <w:rPr>
          <w:color w:val="000000" w:themeColor="text1"/>
          <w:sz w:val="28"/>
          <w:szCs w:val="28"/>
          <w:lang w:eastAsia="uk-UA"/>
        </w:rPr>
        <w:t xml:space="preserve">працівників про умови праці відповідно до </w:t>
      </w:r>
      <w:r w:rsidR="00E228FF" w:rsidRPr="00E228FF">
        <w:rPr>
          <w:color w:val="000000" w:themeColor="text1"/>
          <w:sz w:val="28"/>
          <w:szCs w:val="28"/>
          <w:lang w:eastAsia="uk-UA"/>
        </w:rPr>
        <w:t>к</w:t>
      </w:r>
      <w:r w:rsidRPr="00E228FF">
        <w:rPr>
          <w:color w:val="000000" w:themeColor="text1"/>
          <w:sz w:val="28"/>
          <w:szCs w:val="28"/>
          <w:lang w:eastAsia="uk-UA"/>
        </w:rPr>
        <w:t>олективного договору;</w:t>
      </w:r>
    </w:p>
    <w:p w14:paraId="20EF183E" w14:textId="0DCEE9F6" w:rsidR="00E27103" w:rsidRDefault="00E27103" w:rsidP="00E27103">
      <w:pPr>
        <w:shd w:val="clear" w:color="auto" w:fill="FFFFFF"/>
        <w:ind w:firstLine="567"/>
        <w:jc w:val="both"/>
      </w:pPr>
      <w:r w:rsidRPr="002A7D91">
        <w:rPr>
          <w:color w:val="000000" w:themeColor="text1"/>
          <w:sz w:val="28"/>
          <w:szCs w:val="28"/>
          <w:lang w:eastAsia="uk-UA"/>
        </w:rPr>
        <w:t xml:space="preserve">невідкладно службовою запискою </w:t>
      </w:r>
      <w:r w:rsidR="00E228FF" w:rsidRPr="002A7D91">
        <w:rPr>
          <w:color w:val="000000" w:themeColor="text1"/>
          <w:sz w:val="28"/>
          <w:szCs w:val="28"/>
          <w:lang w:eastAsia="uk-UA"/>
        </w:rPr>
        <w:t xml:space="preserve">повідомляти </w:t>
      </w:r>
      <w:r>
        <w:rPr>
          <w:sz w:val="28"/>
          <w:szCs w:val="28"/>
          <w:lang w:eastAsia="uk-UA"/>
        </w:rPr>
        <w:t>міського голову або  заступників міського голови, відділ з питань праці про нещасний випадок, який трапився з працівником виконавчого органу;</w:t>
      </w:r>
    </w:p>
    <w:p w14:paraId="0F81D1E0" w14:textId="3254382A" w:rsidR="00E27103" w:rsidRDefault="00E27103" w:rsidP="00E27103">
      <w:pPr>
        <w:shd w:val="clear" w:color="auto" w:fill="FFFFFF"/>
        <w:ind w:firstLine="567"/>
        <w:jc w:val="both"/>
      </w:pPr>
      <w:r w:rsidRPr="00E228FF">
        <w:rPr>
          <w:color w:val="000000" w:themeColor="text1"/>
          <w:sz w:val="28"/>
          <w:szCs w:val="28"/>
          <w:lang w:eastAsia="uk-UA"/>
        </w:rPr>
        <w:t>пода</w:t>
      </w:r>
      <w:r w:rsidR="00E228FF" w:rsidRPr="00E228FF">
        <w:rPr>
          <w:color w:val="000000" w:themeColor="text1"/>
          <w:sz w:val="28"/>
          <w:szCs w:val="28"/>
          <w:lang w:eastAsia="uk-UA"/>
        </w:rPr>
        <w:t>ння</w:t>
      </w:r>
      <w:r w:rsidRPr="00E228FF">
        <w:rPr>
          <w:color w:val="000000" w:themeColor="text1"/>
          <w:sz w:val="28"/>
          <w:szCs w:val="28"/>
          <w:lang w:eastAsia="uk-UA"/>
        </w:rPr>
        <w:t>, відповідно до вимог чинного законодавства, пропозиці</w:t>
      </w:r>
      <w:r w:rsidR="00E228FF" w:rsidRPr="00E228FF">
        <w:rPr>
          <w:color w:val="000000" w:themeColor="text1"/>
          <w:sz w:val="28"/>
          <w:szCs w:val="28"/>
          <w:lang w:eastAsia="uk-UA"/>
        </w:rPr>
        <w:t>й</w:t>
      </w:r>
      <w:r w:rsidRPr="00E228FF">
        <w:rPr>
          <w:color w:val="000000" w:themeColor="text1"/>
          <w:sz w:val="28"/>
          <w:szCs w:val="28"/>
          <w:lang w:eastAsia="uk-UA"/>
        </w:rPr>
        <w:t xml:space="preserve"> щодо скерування </w:t>
      </w:r>
      <w:r>
        <w:rPr>
          <w:sz w:val="28"/>
          <w:szCs w:val="28"/>
          <w:lang w:eastAsia="uk-UA"/>
        </w:rPr>
        <w:t>підлеглих працівників на проходження позапланових медичних оглядів.</w:t>
      </w:r>
    </w:p>
    <w:p w14:paraId="025D3F91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b/>
          <w:bCs/>
          <w:sz w:val="28"/>
          <w:szCs w:val="28"/>
          <w:lang w:eastAsia="uk-UA"/>
        </w:rPr>
        <w:t>3.4. Керівники виконавчих органів міської ради, які мають статус юридичної особи, у межах своїх повноважень зобов'язані:</w:t>
      </w:r>
    </w:p>
    <w:p w14:paraId="4E5C5233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здійснювати контроль за станом охорони праці відповідно до Закону України «Про охорону праці», Кодексу законів про працю України та інших нормативно-правових актів у межах очолюваних виконавчих органів;</w:t>
      </w:r>
    </w:p>
    <w:p w14:paraId="46CA5508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ab/>
        <w:t>створити у виконавчому органі службу охорони праці або покласти виконання її обов'язків на призначених відповідальних працівників, які пройшли спеціальне навчання та перевірку знань з питань охорони праці;</w:t>
      </w:r>
    </w:p>
    <w:p w14:paraId="5B2CF0F7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забезпечувати здорові і безпечні умови праці для підпорядкованих працівників;</w:t>
      </w:r>
    </w:p>
    <w:p w14:paraId="6625247F" w14:textId="4B329855" w:rsidR="00E27103" w:rsidRPr="003D708D" w:rsidRDefault="00E27103" w:rsidP="00E27103">
      <w:pPr>
        <w:shd w:val="clear" w:color="auto" w:fill="FFFFFF"/>
        <w:ind w:firstLine="567"/>
        <w:jc w:val="both"/>
        <w:rPr>
          <w:color w:val="000000" w:themeColor="text1"/>
        </w:rPr>
      </w:pPr>
      <w:r>
        <w:rPr>
          <w:sz w:val="28"/>
          <w:szCs w:val="28"/>
          <w:lang w:eastAsia="uk-UA"/>
        </w:rPr>
        <w:t xml:space="preserve">інформувати працівників про умови праці відповідно </w:t>
      </w:r>
      <w:r w:rsidRPr="003D708D">
        <w:rPr>
          <w:color w:val="000000" w:themeColor="text1"/>
          <w:sz w:val="28"/>
          <w:szCs w:val="28"/>
          <w:lang w:eastAsia="uk-UA"/>
        </w:rPr>
        <w:t xml:space="preserve">до </w:t>
      </w:r>
      <w:r w:rsidR="003D708D" w:rsidRPr="003D708D">
        <w:rPr>
          <w:color w:val="000000" w:themeColor="text1"/>
          <w:sz w:val="28"/>
          <w:szCs w:val="28"/>
          <w:lang w:eastAsia="uk-UA"/>
        </w:rPr>
        <w:t>к</w:t>
      </w:r>
      <w:r w:rsidRPr="003D708D">
        <w:rPr>
          <w:color w:val="000000" w:themeColor="text1"/>
          <w:sz w:val="28"/>
          <w:szCs w:val="28"/>
          <w:lang w:eastAsia="uk-UA"/>
        </w:rPr>
        <w:t>олективного договору;</w:t>
      </w:r>
    </w:p>
    <w:p w14:paraId="39F60423" w14:textId="77777777" w:rsidR="00E27103" w:rsidRDefault="00E27103" w:rsidP="00E27103">
      <w:pPr>
        <w:shd w:val="clear" w:color="auto" w:fill="FFFFFF"/>
        <w:ind w:firstLine="567"/>
        <w:jc w:val="both"/>
      </w:pPr>
      <w:r w:rsidRPr="003D708D">
        <w:rPr>
          <w:color w:val="000000" w:themeColor="text1"/>
          <w:sz w:val="28"/>
          <w:szCs w:val="28"/>
        </w:rPr>
        <w:t xml:space="preserve">контролювати через відповідальних осіб за станом охорони </w:t>
      </w:r>
      <w:r>
        <w:rPr>
          <w:sz w:val="28"/>
          <w:szCs w:val="28"/>
        </w:rPr>
        <w:t xml:space="preserve">праці дотримання працівниками вимог нормативно-правових актів з охорони праці;  </w:t>
      </w:r>
    </w:p>
    <w:p w14:paraId="2E09910D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  <w:lang w:eastAsia="uk-UA"/>
        </w:rPr>
        <w:t>затверджувати положення, інструкції та інші нормативні документи з охорони праці, які чинні в межах очолюваного</w:t>
      </w:r>
      <w:r>
        <w:rPr>
          <w:sz w:val="28"/>
          <w:szCs w:val="28"/>
          <w:lang w:eastAsia="uk-UA"/>
        </w:rPr>
        <w:tab/>
        <w:t>виконавчого органу;</w:t>
      </w:r>
    </w:p>
    <w:p w14:paraId="400E6D80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  <w:lang w:eastAsia="uk-UA"/>
        </w:rPr>
        <w:t>організовувати навчання та перевірку знань з питань охорони праці для працівників</w:t>
      </w:r>
      <w:r>
        <w:rPr>
          <w:sz w:val="28"/>
          <w:szCs w:val="28"/>
        </w:rPr>
        <w:t xml:space="preserve"> виконавчого органу;</w:t>
      </w:r>
    </w:p>
    <w:p w14:paraId="048B8FCF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забезпечувати проведення періодичних медичних оглядів для підпорядкованих працівників (згідно з професіями та посадами, передбаченими чинним законодавством);</w:t>
      </w:r>
    </w:p>
    <w:p w14:paraId="7918B689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lastRenderedPageBreak/>
        <w:t>утворювати комісію з питань охорони праці у виконавчому органі;</w:t>
      </w:r>
    </w:p>
    <w:p w14:paraId="441FAAC4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  <w:lang w:eastAsia="uk-UA"/>
        </w:rPr>
        <w:t>виконувати приписи органів державного нагляду за охороною праці, працівників служби охорони праці міської ради та зауважень уповноваженої працівниками трудового колективу виконавчих органів міської ради особи з питань охороною праці;</w:t>
      </w:r>
    </w:p>
    <w:p w14:paraId="0DE70AEE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невідкладно службовою запискою повідомляти міського голову або  заступників міського голови, відділ з питань праці про нещасний випадок, який трапився з працівником виконавчого органу;</w:t>
      </w:r>
    </w:p>
    <w:p w14:paraId="739B0B3F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  <w:lang w:eastAsia="uk-UA"/>
        </w:rPr>
        <w:t>подавати, відповідно до вимог чинного законодавства, пропозиції щодо скерування підлеглих працівників на проходження позапланових медичних оглядів.</w:t>
      </w:r>
    </w:p>
    <w:p w14:paraId="1E0B7855" w14:textId="77777777" w:rsidR="00E27103" w:rsidRDefault="00E27103" w:rsidP="00E27103">
      <w:pPr>
        <w:shd w:val="clear" w:color="auto" w:fill="FFFFFF"/>
        <w:ind w:firstLine="567"/>
        <w:jc w:val="both"/>
      </w:pPr>
      <w:r>
        <w:rPr>
          <w:sz w:val="28"/>
          <w:szCs w:val="28"/>
        </w:rPr>
        <w:t>сприяти роботі комісії з розслідування нещасного випадку, утвореної розпорядженням міського голови, шляхом надання доступу до приміщень, документів та безперешкодного отримання пояснень від працівників про обставини настання нещасного випадку.</w:t>
      </w:r>
    </w:p>
    <w:p w14:paraId="391425E1" w14:textId="77777777" w:rsidR="00E27103" w:rsidRDefault="00E27103" w:rsidP="00E27103">
      <w:pPr>
        <w:tabs>
          <w:tab w:val="left" w:pos="0"/>
        </w:tabs>
        <w:ind w:firstLine="567"/>
      </w:pPr>
      <w:r>
        <w:rPr>
          <w:b/>
          <w:bCs/>
          <w:sz w:val="28"/>
          <w:szCs w:val="28"/>
        </w:rPr>
        <w:t>3.5. Управління персоналу у межах своїх повноважень:</w:t>
      </w:r>
    </w:p>
    <w:p w14:paraId="54FDE9C6" w14:textId="77777777" w:rsidR="00E27103" w:rsidRDefault="00E27103" w:rsidP="00E27103">
      <w:pPr>
        <w:tabs>
          <w:tab w:val="left" w:pos="0"/>
        </w:tabs>
        <w:ind w:firstLine="567"/>
        <w:jc w:val="both"/>
      </w:pPr>
      <w:r>
        <w:rPr>
          <w:color w:val="000000"/>
          <w:sz w:val="28"/>
          <w:szCs w:val="28"/>
          <w:lang w:eastAsia="uk-UA"/>
        </w:rPr>
        <w:t xml:space="preserve">скеровує новоприйнятих працівників, осіб та студентів, які проходять стажування у міській раді до відділу з питань праці для проходження вступного інструктажу з охорони праці; </w:t>
      </w:r>
    </w:p>
    <w:p w14:paraId="2BFE443F" w14:textId="77777777" w:rsidR="00E27103" w:rsidRDefault="00E27103" w:rsidP="00E27103">
      <w:pPr>
        <w:tabs>
          <w:tab w:val="left" w:pos="0"/>
        </w:tabs>
        <w:ind w:firstLine="567"/>
        <w:jc w:val="both"/>
      </w:pPr>
      <w:r>
        <w:rPr>
          <w:color w:val="000000"/>
          <w:sz w:val="28"/>
          <w:szCs w:val="28"/>
          <w:lang w:eastAsia="uk-UA"/>
        </w:rPr>
        <w:t>скеровує до відділу з питань праці для проходження інструктажів посадових осіб, працівників виконавчих органів міської ради, які не мають статусу юридичної особи, апарату виконавчого комітету міської ради, які відбувають у відрядження, а також осіб, які прибули у відрядження до міської ради;</w:t>
      </w:r>
    </w:p>
    <w:p w14:paraId="548CED44" w14:textId="77777777" w:rsidR="00E27103" w:rsidRDefault="00E27103" w:rsidP="00E27103">
      <w:pPr>
        <w:tabs>
          <w:tab w:val="left" w:pos="0"/>
        </w:tabs>
        <w:ind w:firstLine="567"/>
        <w:jc w:val="both"/>
      </w:pPr>
      <w:r>
        <w:rPr>
          <w:color w:val="000000"/>
          <w:sz w:val="28"/>
          <w:szCs w:val="28"/>
          <w:lang w:eastAsia="uk-UA"/>
        </w:rPr>
        <w:t>спільно з відділом з питань праці організовує навчання з охорони праці для посадових осіб виконавчого комітету міської ради</w:t>
      </w:r>
      <w:bookmarkStart w:id="0" w:name="_Hlk536536012"/>
      <w:bookmarkEnd w:id="0"/>
      <w:r>
        <w:rPr>
          <w:color w:val="000000"/>
          <w:sz w:val="28"/>
          <w:szCs w:val="28"/>
          <w:lang w:eastAsia="uk-UA"/>
        </w:rPr>
        <w:t>.</w:t>
      </w:r>
    </w:p>
    <w:p w14:paraId="3D773560" w14:textId="77777777" w:rsidR="00E27103" w:rsidRDefault="00E27103" w:rsidP="00E27103">
      <w:pPr>
        <w:tabs>
          <w:tab w:val="left" w:pos="0"/>
        </w:tabs>
        <w:ind w:firstLine="567"/>
        <w:jc w:val="both"/>
      </w:pPr>
      <w:r>
        <w:rPr>
          <w:b/>
          <w:bCs/>
          <w:sz w:val="28"/>
          <w:szCs w:val="28"/>
        </w:rPr>
        <w:t xml:space="preserve">3.6. Відділ обліку та звітності у межах компетенції: </w:t>
      </w:r>
    </w:p>
    <w:p w14:paraId="21477E64" w14:textId="0F4CBC21" w:rsidR="00E27103" w:rsidRPr="003D708D" w:rsidRDefault="00E27103" w:rsidP="00E27103">
      <w:pPr>
        <w:ind w:firstLine="567"/>
        <w:jc w:val="both"/>
        <w:rPr>
          <w:color w:val="000000" w:themeColor="text1"/>
        </w:rPr>
      </w:pPr>
      <w:r>
        <w:rPr>
          <w:sz w:val="28"/>
          <w:szCs w:val="28"/>
        </w:rPr>
        <w:t xml:space="preserve">здійснює контроль за цільовим освоєнням коштів, які спрямовані на виконання заходів окремого розділу </w:t>
      </w:r>
      <w:r w:rsidRPr="003D708D">
        <w:rPr>
          <w:color w:val="000000" w:themeColor="text1"/>
          <w:sz w:val="28"/>
          <w:szCs w:val="28"/>
        </w:rPr>
        <w:t xml:space="preserve">з охорони праці </w:t>
      </w:r>
      <w:r w:rsidR="003D708D" w:rsidRPr="003D708D">
        <w:rPr>
          <w:color w:val="000000" w:themeColor="text1"/>
          <w:sz w:val="28"/>
          <w:szCs w:val="28"/>
        </w:rPr>
        <w:t>к</w:t>
      </w:r>
      <w:r w:rsidRPr="003D708D">
        <w:rPr>
          <w:color w:val="000000" w:themeColor="text1"/>
          <w:sz w:val="28"/>
          <w:szCs w:val="28"/>
        </w:rPr>
        <w:t>олективного договору, забезпечує виконання заходів з охорони праці;</w:t>
      </w:r>
    </w:p>
    <w:p w14:paraId="4EC885FD" w14:textId="77777777" w:rsidR="00E27103" w:rsidRDefault="00E27103" w:rsidP="00E27103">
      <w:pPr>
        <w:ind w:firstLine="567"/>
        <w:jc w:val="both"/>
      </w:pPr>
      <w:r>
        <w:rPr>
          <w:sz w:val="28"/>
          <w:szCs w:val="28"/>
        </w:rPr>
        <w:t>за поданням відділу з питань праці надає розрахунок витрат для включення до кошторису на проведення навчань з питань охорони праці та на проведення медичних оглядів працівників міської ради відповідно до вимог чинного законодавства.</w:t>
      </w:r>
    </w:p>
    <w:p w14:paraId="7DC91592" w14:textId="0B1A85E5" w:rsidR="00E27103" w:rsidRDefault="00E27103" w:rsidP="00E27103">
      <w:pPr>
        <w:tabs>
          <w:tab w:val="left" w:pos="1134"/>
        </w:tabs>
        <w:spacing w:after="160"/>
        <w:ind w:firstLine="567"/>
        <w:contextualSpacing/>
        <w:jc w:val="both"/>
      </w:pPr>
      <w:r>
        <w:rPr>
          <w:b/>
          <w:bCs/>
          <w:color w:val="000000"/>
          <w:sz w:val="28"/>
          <w:szCs w:val="28"/>
        </w:rPr>
        <w:t>3.</w:t>
      </w:r>
      <w:r w:rsidR="002A7D91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>. Відділ з питань праці</w:t>
      </w:r>
      <w:r>
        <w:rPr>
          <w:b/>
          <w:bCs/>
          <w:sz w:val="28"/>
          <w:szCs w:val="28"/>
        </w:rPr>
        <w:t>:</w:t>
      </w:r>
    </w:p>
    <w:p w14:paraId="264D7A00" w14:textId="77777777" w:rsidR="00E27103" w:rsidRDefault="00E27103" w:rsidP="00E27103">
      <w:pPr>
        <w:tabs>
          <w:tab w:val="left" w:pos="1134"/>
        </w:tabs>
        <w:spacing w:after="160"/>
        <w:ind w:firstLine="567"/>
        <w:contextualSpacing/>
        <w:jc w:val="both"/>
      </w:pPr>
      <w:r>
        <w:rPr>
          <w:color w:val="000000"/>
          <w:sz w:val="28"/>
          <w:szCs w:val="28"/>
        </w:rPr>
        <w:t>виконує повноваження служби охорони праці міської ради та з</w:t>
      </w:r>
      <w:r>
        <w:rPr>
          <w:sz w:val="28"/>
          <w:szCs w:val="28"/>
        </w:rPr>
        <w:t>абезпечує функціювання СУОП у межах виконавчих органів, що не мають статусу юридичної особи, та апарату виконавчого комітету міської ради;</w:t>
      </w:r>
    </w:p>
    <w:p w14:paraId="054E2480" w14:textId="77777777" w:rsidR="00E27103" w:rsidRDefault="00E27103" w:rsidP="00E27103">
      <w:pPr>
        <w:tabs>
          <w:tab w:val="left" w:pos="1134"/>
        </w:tabs>
        <w:spacing w:after="160"/>
        <w:ind w:firstLine="567"/>
        <w:contextualSpacing/>
        <w:jc w:val="both"/>
      </w:pPr>
      <w:r>
        <w:rPr>
          <w:sz w:val="28"/>
          <w:szCs w:val="28"/>
        </w:rPr>
        <w:t>веде облік та аналіз причин виробничого травматизму, професійних захворювань і захворювань, обумовлених виробничими чинниками;</w:t>
      </w:r>
    </w:p>
    <w:p w14:paraId="21DAF574" w14:textId="77777777" w:rsidR="00E27103" w:rsidRDefault="00E27103" w:rsidP="00E27103">
      <w:pPr>
        <w:tabs>
          <w:tab w:val="left" w:pos="1134"/>
        </w:tabs>
        <w:spacing w:after="160"/>
        <w:ind w:firstLine="567"/>
        <w:contextualSpacing/>
        <w:jc w:val="both"/>
      </w:pPr>
      <w:r>
        <w:rPr>
          <w:sz w:val="28"/>
          <w:szCs w:val="28"/>
        </w:rPr>
        <w:t>вивчає умови праці на робочих місцях;</w:t>
      </w:r>
    </w:p>
    <w:p w14:paraId="68072A65" w14:textId="77777777" w:rsidR="00E27103" w:rsidRDefault="00E27103" w:rsidP="00E27103">
      <w:pPr>
        <w:tabs>
          <w:tab w:val="left" w:pos="1134"/>
        </w:tabs>
        <w:spacing w:after="160"/>
        <w:ind w:firstLine="567"/>
        <w:contextualSpacing/>
        <w:jc w:val="both"/>
      </w:pPr>
      <w:r>
        <w:rPr>
          <w:sz w:val="28"/>
          <w:szCs w:val="28"/>
        </w:rPr>
        <w:t>разом із керівниками виконавчих органів</w:t>
      </w:r>
      <w:r>
        <w:rPr>
          <w:color w:val="000000"/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розробляє тематику інструктажів з охорони праці за напрямами діяльності;</w:t>
      </w:r>
    </w:p>
    <w:p w14:paraId="75F25AED" w14:textId="77777777" w:rsidR="00E27103" w:rsidRDefault="00E27103" w:rsidP="00E27103">
      <w:pPr>
        <w:tabs>
          <w:tab w:val="left" w:pos="1134"/>
        </w:tabs>
        <w:spacing w:after="160"/>
        <w:ind w:firstLine="567"/>
        <w:contextualSpacing/>
        <w:jc w:val="both"/>
      </w:pPr>
      <w:r>
        <w:rPr>
          <w:sz w:val="28"/>
          <w:szCs w:val="28"/>
        </w:rPr>
        <w:t xml:space="preserve">спільно з представниками виконавчих органів бере участь у перевірках, обстеженнях технічного стану будівель, споруд, обладнання, засобів </w:t>
      </w:r>
      <w:r>
        <w:rPr>
          <w:sz w:val="28"/>
          <w:szCs w:val="28"/>
        </w:rPr>
        <w:lastRenderedPageBreak/>
        <w:t>колективного та індивідуального захисту, санітарно-технічних пристроїв, вентиляційних систем тощо;</w:t>
      </w:r>
    </w:p>
    <w:p w14:paraId="6D972810" w14:textId="77777777" w:rsidR="00E27103" w:rsidRDefault="00E27103" w:rsidP="00E27103">
      <w:pPr>
        <w:tabs>
          <w:tab w:val="left" w:pos="1134"/>
        </w:tabs>
        <w:spacing w:after="160"/>
        <w:ind w:firstLine="567"/>
        <w:contextualSpacing/>
        <w:jc w:val="both"/>
      </w:pPr>
      <w:r>
        <w:rPr>
          <w:sz w:val="28"/>
          <w:szCs w:val="28"/>
        </w:rPr>
        <w:t>бере участь у розробленні заходів (планів, програм тощо) щодо поліпшення умов праці та СУОП, запобігання травматизму, професійним захворюванням і захворюванням, обумовленим виробничими чинниками, надає відповідну організаційно-методичну допомогу з виконання запланованих заходів;</w:t>
      </w:r>
    </w:p>
    <w:p w14:paraId="5AE8D24A" w14:textId="77777777" w:rsidR="00E27103" w:rsidRDefault="00E27103" w:rsidP="00E27103">
      <w:pPr>
        <w:tabs>
          <w:tab w:val="left" w:pos="1134"/>
        </w:tabs>
        <w:spacing w:after="160"/>
        <w:ind w:firstLine="567"/>
        <w:contextualSpacing/>
        <w:jc w:val="both"/>
      </w:pPr>
      <w:r>
        <w:rPr>
          <w:color w:val="000000"/>
          <w:sz w:val="28"/>
          <w:szCs w:val="28"/>
        </w:rPr>
        <w:t>бере участь в роботі</w:t>
      </w:r>
      <w:r>
        <w:rPr>
          <w:sz w:val="28"/>
          <w:szCs w:val="28"/>
        </w:rPr>
        <w:t xml:space="preserve"> комісії із </w:t>
      </w:r>
      <w:r>
        <w:rPr>
          <w:sz w:val="28"/>
          <w:szCs w:val="28"/>
          <w:lang w:eastAsia="uk-UA"/>
        </w:rPr>
        <w:t xml:space="preserve">розслідування нещасних випадків і професійних захворювань, що сталися з працівниками міської ради; </w:t>
      </w:r>
    </w:p>
    <w:p w14:paraId="30D8510D" w14:textId="77777777" w:rsidR="00E27103" w:rsidRDefault="00E27103" w:rsidP="00E27103">
      <w:pPr>
        <w:tabs>
          <w:tab w:val="left" w:pos="1134"/>
        </w:tabs>
        <w:spacing w:after="160"/>
        <w:ind w:firstLine="567"/>
        <w:contextualSpacing/>
        <w:jc w:val="both"/>
      </w:pPr>
      <w:r>
        <w:rPr>
          <w:sz w:val="28"/>
          <w:szCs w:val="28"/>
        </w:rPr>
        <w:t xml:space="preserve">надає методичну та консультативну допомогу керівникам виконавчих органів під час розроблення інструкцій з охорони праці; </w:t>
      </w:r>
    </w:p>
    <w:p w14:paraId="75AA3656" w14:textId="77777777" w:rsidR="00E27103" w:rsidRDefault="00E27103" w:rsidP="00E27103">
      <w:pPr>
        <w:tabs>
          <w:tab w:val="left" w:pos="1134"/>
        </w:tabs>
        <w:spacing w:after="160"/>
        <w:ind w:firstLine="567"/>
        <w:contextualSpacing/>
        <w:jc w:val="both"/>
      </w:pPr>
      <w:r>
        <w:rPr>
          <w:sz w:val="28"/>
          <w:szCs w:val="28"/>
        </w:rPr>
        <w:t>вживає заходів щодо забезпечення виконавчих органів нормативними актами, посібниками, наочною агітацією та інформаційними матеріалами з питань охорони праці;</w:t>
      </w:r>
    </w:p>
    <w:p w14:paraId="1DF3808C" w14:textId="77777777" w:rsidR="00E27103" w:rsidRDefault="00E27103" w:rsidP="00E27103">
      <w:pPr>
        <w:tabs>
          <w:tab w:val="left" w:pos="1134"/>
        </w:tabs>
        <w:spacing w:after="160"/>
        <w:ind w:firstLine="567"/>
        <w:contextualSpacing/>
        <w:jc w:val="both"/>
      </w:pPr>
      <w:r>
        <w:rPr>
          <w:sz w:val="28"/>
          <w:szCs w:val="28"/>
        </w:rPr>
        <w:t>організовує навчання та спеціальне навчання з охорони праці для працівників визначених категорій;</w:t>
      </w:r>
    </w:p>
    <w:p w14:paraId="219745B7" w14:textId="77777777" w:rsidR="00E27103" w:rsidRDefault="00E27103" w:rsidP="00E27103">
      <w:pPr>
        <w:tabs>
          <w:tab w:val="left" w:pos="1134"/>
        </w:tabs>
        <w:spacing w:after="160"/>
        <w:ind w:firstLine="567"/>
        <w:contextualSpacing/>
        <w:jc w:val="both"/>
      </w:pPr>
      <w:r>
        <w:rPr>
          <w:sz w:val="28"/>
          <w:szCs w:val="28"/>
        </w:rPr>
        <w:t>ініціює скерування працівників для проходження позапланового медичного огляду;</w:t>
      </w:r>
    </w:p>
    <w:p w14:paraId="435A4291" w14:textId="77777777" w:rsidR="00E27103" w:rsidRDefault="00E27103" w:rsidP="00E27103">
      <w:pPr>
        <w:tabs>
          <w:tab w:val="left" w:pos="1134"/>
        </w:tabs>
        <w:spacing w:after="160"/>
        <w:ind w:firstLine="567"/>
        <w:contextualSpacing/>
        <w:jc w:val="both"/>
      </w:pPr>
      <w:r>
        <w:rPr>
          <w:sz w:val="28"/>
          <w:szCs w:val="28"/>
        </w:rPr>
        <w:t>бере участь у роботі комісії з навчання та перевірки знань з питань охорони праці;</w:t>
      </w:r>
    </w:p>
    <w:p w14:paraId="78B87A48" w14:textId="77777777" w:rsidR="00E27103" w:rsidRDefault="00E27103" w:rsidP="00E27103">
      <w:pPr>
        <w:tabs>
          <w:tab w:val="left" w:pos="1134"/>
        </w:tabs>
        <w:spacing w:after="160"/>
        <w:ind w:firstLine="567"/>
        <w:contextualSpacing/>
        <w:jc w:val="both"/>
      </w:pPr>
      <w:r>
        <w:rPr>
          <w:sz w:val="28"/>
          <w:szCs w:val="28"/>
        </w:rPr>
        <w:t>за необхідності організовує оперативні наради з охорони праці у виконавчих органах;</w:t>
      </w:r>
    </w:p>
    <w:p w14:paraId="5838128B" w14:textId="77777777" w:rsidR="00E27103" w:rsidRDefault="00E27103" w:rsidP="00E27103">
      <w:pPr>
        <w:tabs>
          <w:tab w:val="left" w:pos="1134"/>
        </w:tabs>
        <w:spacing w:after="160"/>
        <w:ind w:firstLine="567"/>
        <w:contextualSpacing/>
        <w:jc w:val="both"/>
      </w:pPr>
      <w:r>
        <w:rPr>
          <w:sz w:val="28"/>
          <w:szCs w:val="28"/>
        </w:rPr>
        <w:t>складає звіти з охорони праці за встановленими формами та у визначені терміни;</w:t>
      </w:r>
    </w:p>
    <w:p w14:paraId="7A2C3808" w14:textId="77777777" w:rsidR="00E27103" w:rsidRDefault="00E27103" w:rsidP="00E27103">
      <w:pPr>
        <w:tabs>
          <w:tab w:val="left" w:pos="1134"/>
        </w:tabs>
        <w:spacing w:after="160"/>
        <w:ind w:firstLine="567"/>
        <w:contextualSpacing/>
        <w:jc w:val="both"/>
      </w:pPr>
      <w:r>
        <w:rPr>
          <w:sz w:val="28"/>
          <w:szCs w:val="28"/>
        </w:rPr>
        <w:t xml:space="preserve">проводить планові та позапланові перевірки у всіх виконавчих органах міської ради щодо дотримання норм охорони праці; </w:t>
      </w:r>
    </w:p>
    <w:p w14:paraId="0D6E8D6F" w14:textId="77777777" w:rsidR="00E27103" w:rsidRDefault="00E27103" w:rsidP="00E27103">
      <w:pPr>
        <w:tabs>
          <w:tab w:val="left" w:pos="1134"/>
        </w:tabs>
        <w:spacing w:after="160"/>
        <w:ind w:firstLine="567"/>
        <w:contextualSpacing/>
        <w:jc w:val="both"/>
      </w:pPr>
      <w:r>
        <w:rPr>
          <w:sz w:val="28"/>
          <w:szCs w:val="28"/>
        </w:rPr>
        <w:t>вимагає відсторонення від роботи осіб, які не пройшли передбачених законодавством навчання, інструктажу, перевірки знань і не мають допуску до виконання відповідних робіт або не виконують вимог нормативно-правових актів з охорони праці;</w:t>
      </w:r>
    </w:p>
    <w:p w14:paraId="65349EFC" w14:textId="77777777" w:rsidR="00E27103" w:rsidRDefault="00E27103" w:rsidP="00E27103">
      <w:pPr>
        <w:tabs>
          <w:tab w:val="left" w:pos="1134"/>
        </w:tabs>
        <w:spacing w:after="160"/>
        <w:ind w:firstLine="567"/>
        <w:contextualSpacing/>
        <w:jc w:val="both"/>
      </w:pPr>
      <w:r>
        <w:rPr>
          <w:sz w:val="28"/>
          <w:szCs w:val="28"/>
        </w:rPr>
        <w:t>представляє міську раду в державних і громадських організаціях під час обговорення питань охорони праці;</w:t>
      </w:r>
    </w:p>
    <w:p w14:paraId="2EC40436" w14:textId="77777777" w:rsidR="00E27103" w:rsidRDefault="00E27103" w:rsidP="00E27103">
      <w:pPr>
        <w:tabs>
          <w:tab w:val="left" w:pos="1134"/>
        </w:tabs>
        <w:spacing w:after="160"/>
        <w:ind w:firstLine="567"/>
        <w:contextualSpacing/>
        <w:jc w:val="both"/>
      </w:pPr>
      <w:r>
        <w:rPr>
          <w:sz w:val="28"/>
          <w:szCs w:val="28"/>
        </w:rPr>
        <w:t>виконує інші завдання і доручення керівництва міської ради відповідно до компетенції служби.</w:t>
      </w:r>
    </w:p>
    <w:p w14:paraId="30E25D37" w14:textId="7FFE0E73" w:rsidR="00E27103" w:rsidRDefault="00E27103" w:rsidP="00E27103">
      <w:pPr>
        <w:widowControl w:val="0"/>
        <w:tabs>
          <w:tab w:val="left" w:pos="1134"/>
        </w:tabs>
        <w:ind w:firstLine="567"/>
        <w:jc w:val="both"/>
      </w:pPr>
      <w:r>
        <w:rPr>
          <w:b/>
          <w:bCs/>
          <w:sz w:val="28"/>
          <w:szCs w:val="28"/>
        </w:rPr>
        <w:t>3.</w:t>
      </w:r>
      <w:r w:rsidR="002A7D91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 Працівники всіх виконавчих органів міської ради зобов’язані:</w:t>
      </w:r>
    </w:p>
    <w:p w14:paraId="771ED966" w14:textId="77777777" w:rsidR="00E27103" w:rsidRDefault="00E27103" w:rsidP="00E27103">
      <w:pPr>
        <w:widowControl w:val="0"/>
        <w:tabs>
          <w:tab w:val="left" w:pos="1134"/>
        </w:tabs>
        <w:ind w:firstLine="567"/>
        <w:jc w:val="both"/>
      </w:pPr>
      <w:bookmarkStart w:id="1" w:name="n542"/>
      <w:bookmarkEnd w:id="1"/>
      <w:r>
        <w:rPr>
          <w:color w:val="000000"/>
          <w:sz w:val="28"/>
          <w:szCs w:val="28"/>
          <w:lang w:eastAsia="uk-UA"/>
        </w:rPr>
        <w:t>дбати про особисту безпеку й здоров’я, а також про безпеку та здоров’я оточуючих у процесі виконання будь-яких робіт чи під час перебування на території приміщень та будівель міської ради;</w:t>
      </w:r>
    </w:p>
    <w:p w14:paraId="758716C3" w14:textId="77777777" w:rsidR="00E27103" w:rsidRDefault="00E27103" w:rsidP="00E27103">
      <w:pPr>
        <w:widowControl w:val="0"/>
        <w:tabs>
          <w:tab w:val="left" w:pos="1134"/>
        </w:tabs>
        <w:ind w:firstLine="567"/>
        <w:jc w:val="both"/>
      </w:pPr>
      <w:bookmarkStart w:id="2" w:name="n543"/>
      <w:bookmarkEnd w:id="2"/>
      <w:r>
        <w:rPr>
          <w:color w:val="000000"/>
          <w:sz w:val="28"/>
          <w:szCs w:val="28"/>
          <w:lang w:eastAsia="uk-UA"/>
        </w:rPr>
        <w:t xml:space="preserve">знати й виконувати вимоги нормативно-правових актів з охорони праці; </w:t>
      </w:r>
    </w:p>
    <w:p w14:paraId="5A8128A8" w14:textId="77777777" w:rsidR="00E27103" w:rsidRDefault="00E27103" w:rsidP="00E27103">
      <w:pPr>
        <w:widowControl w:val="0"/>
        <w:tabs>
          <w:tab w:val="left" w:pos="1134"/>
        </w:tabs>
        <w:ind w:firstLine="567"/>
        <w:jc w:val="both"/>
      </w:pPr>
      <w:r>
        <w:rPr>
          <w:color w:val="000000"/>
          <w:sz w:val="28"/>
          <w:szCs w:val="28"/>
          <w:lang w:eastAsia="uk-UA"/>
        </w:rPr>
        <w:t>проходити інструктажі, навчання з питань охорони праці з надання першої медичної допомоги потерпілим від нещасних випадків та правил поведінки у разі виникнення аварії;</w:t>
      </w:r>
    </w:p>
    <w:p w14:paraId="28018B93" w14:textId="77777777" w:rsidR="00E27103" w:rsidRDefault="00E27103" w:rsidP="00E27103">
      <w:pPr>
        <w:widowControl w:val="0"/>
        <w:tabs>
          <w:tab w:val="left" w:pos="1134"/>
        </w:tabs>
        <w:ind w:firstLine="567"/>
        <w:jc w:val="both"/>
      </w:pPr>
      <w:bookmarkStart w:id="3" w:name="n546"/>
      <w:bookmarkEnd w:id="3"/>
      <w:r>
        <w:rPr>
          <w:sz w:val="28"/>
          <w:szCs w:val="28"/>
        </w:rPr>
        <w:t xml:space="preserve">співпрацювати з керівництвом у сфері організації безпечних і нешкідливих умов праці, особисто вживати заходів щодо усунення будь-якої виробничої ситуації, яка створює загрозу життю чи здоров’ю оточуючих, </w:t>
      </w:r>
      <w:r>
        <w:rPr>
          <w:sz w:val="28"/>
          <w:szCs w:val="28"/>
        </w:rPr>
        <w:lastRenderedPageBreak/>
        <w:t>повідомляти про небезпеку свого безпосереднього керівника або іншу посадову особу;</w:t>
      </w:r>
    </w:p>
    <w:p w14:paraId="5E54585F" w14:textId="77777777" w:rsidR="00E27103" w:rsidRDefault="00E27103" w:rsidP="00E27103">
      <w:pPr>
        <w:widowControl w:val="0"/>
        <w:tabs>
          <w:tab w:val="left" w:pos="1134"/>
        </w:tabs>
        <w:ind w:firstLine="567"/>
        <w:jc w:val="both"/>
      </w:pPr>
      <w:r>
        <w:rPr>
          <w:color w:val="000000"/>
          <w:sz w:val="28"/>
          <w:szCs w:val="28"/>
          <w:lang w:eastAsia="uk-UA"/>
        </w:rPr>
        <w:t>негайно повідомляти безпосереднього керівника про нещасний випадок, який стався з ним, або свідком якого він був, вживати заходів щодо надання необхідної допомоги потерпілому;</w:t>
      </w:r>
    </w:p>
    <w:p w14:paraId="64CF29C6" w14:textId="7B9B84B6" w:rsidR="00E27103" w:rsidRDefault="00E27103" w:rsidP="00E27103">
      <w:pPr>
        <w:widowControl w:val="0"/>
        <w:tabs>
          <w:tab w:val="left" w:pos="1134"/>
        </w:tabs>
        <w:ind w:firstLine="567"/>
        <w:jc w:val="both"/>
      </w:pPr>
      <w:r>
        <w:rPr>
          <w:sz w:val="28"/>
          <w:szCs w:val="28"/>
        </w:rPr>
        <w:t xml:space="preserve">дотримуватися зобов’язань щодо охорони праці, передбачених </w:t>
      </w:r>
      <w:r w:rsidR="003D708D" w:rsidRPr="003D708D">
        <w:rPr>
          <w:color w:val="000000" w:themeColor="text1"/>
          <w:sz w:val="28"/>
          <w:szCs w:val="28"/>
        </w:rPr>
        <w:t>к</w:t>
      </w:r>
      <w:r w:rsidRPr="003D708D">
        <w:rPr>
          <w:color w:val="000000" w:themeColor="text1"/>
          <w:sz w:val="28"/>
          <w:szCs w:val="28"/>
        </w:rPr>
        <w:t xml:space="preserve">олективним договором, </w:t>
      </w:r>
      <w:r>
        <w:rPr>
          <w:sz w:val="28"/>
          <w:szCs w:val="28"/>
        </w:rPr>
        <w:t>правилами внутрішнього трудового розпорядку виконавчих органів міської ради.</w:t>
      </w:r>
    </w:p>
    <w:p w14:paraId="7A827508" w14:textId="77777777" w:rsidR="00E27103" w:rsidRDefault="00E27103" w:rsidP="00E27103">
      <w:pPr>
        <w:widowControl w:val="0"/>
        <w:ind w:firstLine="567"/>
        <w:jc w:val="both"/>
      </w:pPr>
      <w:r>
        <w:rPr>
          <w:sz w:val="28"/>
          <w:szCs w:val="28"/>
        </w:rPr>
        <w:t>За порушення правил охорони праці працівника можуть притягти до дисциплінарної, адміністративної, матеріальної і кримінальної відповідальності.</w:t>
      </w:r>
    </w:p>
    <w:p w14:paraId="79D0A784" w14:textId="77777777" w:rsidR="00E27103" w:rsidRDefault="00E27103" w:rsidP="00E27103">
      <w:pPr>
        <w:widowControl w:val="0"/>
        <w:ind w:firstLine="567"/>
        <w:jc w:val="both"/>
        <w:rPr>
          <w:sz w:val="28"/>
          <w:szCs w:val="28"/>
        </w:rPr>
      </w:pPr>
    </w:p>
    <w:p w14:paraId="54B77DA5" w14:textId="4659399A" w:rsidR="00E27103" w:rsidRDefault="00876B48" w:rsidP="00E27103">
      <w:pPr>
        <w:widowControl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E27103">
        <w:rPr>
          <w:b/>
          <w:bCs/>
          <w:sz w:val="28"/>
          <w:szCs w:val="28"/>
          <w:lang w:val="en-US"/>
        </w:rPr>
        <w:t xml:space="preserve">. </w:t>
      </w:r>
      <w:r w:rsidR="00E27103">
        <w:rPr>
          <w:b/>
          <w:bCs/>
          <w:sz w:val="28"/>
          <w:szCs w:val="28"/>
        </w:rPr>
        <w:t>Відповідальність посадових осіб виконавчих</w:t>
      </w:r>
    </w:p>
    <w:p w14:paraId="1E5C052D" w14:textId="77777777" w:rsidR="00E27103" w:rsidRDefault="00E27103" w:rsidP="00E27103">
      <w:pPr>
        <w:widowControl w:val="0"/>
        <w:ind w:firstLine="567"/>
        <w:jc w:val="center"/>
      </w:pPr>
      <w:r>
        <w:rPr>
          <w:b/>
          <w:bCs/>
          <w:sz w:val="28"/>
          <w:szCs w:val="28"/>
        </w:rPr>
        <w:t xml:space="preserve"> органів міської ради</w:t>
      </w:r>
    </w:p>
    <w:p w14:paraId="4B3F47D8" w14:textId="1F975043" w:rsidR="00E27103" w:rsidRDefault="00E27103" w:rsidP="00E27103">
      <w:pPr>
        <w:widowControl w:val="0"/>
        <w:ind w:firstLine="567"/>
        <w:jc w:val="both"/>
      </w:pPr>
      <w:r>
        <w:rPr>
          <w:sz w:val="28"/>
          <w:szCs w:val="28"/>
        </w:rPr>
        <w:t>Всі посадові особи виконавчого комітету міської ради несуть персональну відповідальність за:</w:t>
      </w:r>
    </w:p>
    <w:p w14:paraId="55B401A9" w14:textId="77777777" w:rsidR="00E27103" w:rsidRDefault="00E27103" w:rsidP="00E27103">
      <w:pPr>
        <w:widowControl w:val="0"/>
        <w:ind w:firstLine="567"/>
        <w:jc w:val="both"/>
      </w:pPr>
      <w:r>
        <w:rPr>
          <w:sz w:val="28"/>
          <w:szCs w:val="28"/>
        </w:rPr>
        <w:t>порушення законодавчих нормативних актів з охорони праці;</w:t>
      </w:r>
    </w:p>
    <w:p w14:paraId="75B08237" w14:textId="77777777" w:rsidR="00E27103" w:rsidRDefault="00E27103" w:rsidP="00E27103">
      <w:pPr>
        <w:widowControl w:val="0"/>
        <w:ind w:firstLine="567"/>
        <w:jc w:val="both"/>
      </w:pPr>
      <w:r>
        <w:rPr>
          <w:sz w:val="28"/>
          <w:szCs w:val="28"/>
        </w:rPr>
        <w:t>невиконання чи неналежне виконання посадових обов'язків щодо забезпечення належного рівня стану охорони праці, передбачених посадовими інструкціями та локальними актами;</w:t>
      </w:r>
    </w:p>
    <w:p w14:paraId="0F805F4F" w14:textId="77777777" w:rsidR="00E27103" w:rsidRDefault="00E27103" w:rsidP="00E27103">
      <w:pPr>
        <w:widowControl w:val="0"/>
        <w:ind w:firstLine="567"/>
        <w:jc w:val="both"/>
      </w:pPr>
      <w:r>
        <w:rPr>
          <w:sz w:val="28"/>
          <w:szCs w:val="28"/>
        </w:rPr>
        <w:t>надання керівництву міської ради недостовірної інформації щодо функціонування СУОП на ввіреній ділянці роботи.</w:t>
      </w:r>
    </w:p>
    <w:p w14:paraId="4AD51FC2" w14:textId="77777777" w:rsidR="00E27103" w:rsidRDefault="00E27103" w:rsidP="00E27103">
      <w:pPr>
        <w:widowControl w:val="0"/>
        <w:ind w:firstLine="567"/>
        <w:jc w:val="both"/>
        <w:rPr>
          <w:sz w:val="28"/>
          <w:szCs w:val="28"/>
        </w:rPr>
      </w:pPr>
    </w:p>
    <w:p w14:paraId="68A657D7" w14:textId="77777777" w:rsidR="00E27103" w:rsidRDefault="00E27103" w:rsidP="00E27103">
      <w:pPr>
        <w:widowControl w:val="0"/>
        <w:ind w:firstLine="567"/>
        <w:rPr>
          <w:color w:val="000000"/>
          <w:sz w:val="28"/>
          <w:szCs w:val="28"/>
          <w:u w:val="single"/>
        </w:rPr>
      </w:pPr>
    </w:p>
    <w:p w14:paraId="5084AEE4" w14:textId="77777777" w:rsidR="00E27103" w:rsidRDefault="00E27103" w:rsidP="00E27103">
      <w:pPr>
        <w:widowControl w:val="0"/>
        <w:ind w:firstLine="567"/>
        <w:rPr>
          <w:color w:val="000000"/>
          <w:sz w:val="28"/>
          <w:szCs w:val="28"/>
          <w:u w:val="single"/>
        </w:rPr>
      </w:pPr>
    </w:p>
    <w:p w14:paraId="5C351973" w14:textId="77777777" w:rsidR="00E27103" w:rsidRDefault="00E27103" w:rsidP="00E27103">
      <w:pPr>
        <w:widowControl w:val="0"/>
        <w:jc w:val="both"/>
        <w:rPr>
          <w:sz w:val="28"/>
          <w:szCs w:val="28"/>
        </w:rPr>
      </w:pPr>
    </w:p>
    <w:p w14:paraId="0D364E3A" w14:textId="22EC3EE2" w:rsidR="00E27103" w:rsidRDefault="00E27103" w:rsidP="00E27103">
      <w:pPr>
        <w:widowControl w:val="0"/>
        <w:jc w:val="both"/>
      </w:pPr>
      <w:r>
        <w:rPr>
          <w:sz w:val="28"/>
          <w:szCs w:val="28"/>
        </w:rPr>
        <w:t xml:space="preserve">Заступник міського голови, </w:t>
      </w:r>
    </w:p>
    <w:p w14:paraId="7763C209" w14:textId="77777777" w:rsidR="00E27103" w:rsidRDefault="00E27103" w:rsidP="00E27103">
      <w:pPr>
        <w:widowControl w:val="0"/>
        <w:jc w:val="both"/>
      </w:pPr>
      <w:r>
        <w:rPr>
          <w:sz w:val="28"/>
          <w:szCs w:val="28"/>
        </w:rPr>
        <w:t>керуючий справами виконкому                                                    Юрій ВЕРБИЧ</w:t>
      </w:r>
    </w:p>
    <w:p w14:paraId="4917D199" w14:textId="77777777" w:rsidR="00E27103" w:rsidRDefault="00E27103" w:rsidP="00E27103">
      <w:pPr>
        <w:shd w:val="clear" w:color="auto" w:fill="FFFFFF"/>
        <w:spacing w:after="300"/>
        <w:ind w:firstLine="567"/>
        <w:textAlignment w:val="baseline"/>
        <w:rPr>
          <w:sz w:val="28"/>
          <w:szCs w:val="28"/>
        </w:rPr>
      </w:pPr>
    </w:p>
    <w:p w14:paraId="31D0BE03" w14:textId="72487AB6" w:rsidR="00E27103" w:rsidRDefault="00E27103" w:rsidP="00E27103">
      <w:pPr>
        <w:shd w:val="clear" w:color="auto" w:fill="FFFFFF"/>
        <w:spacing w:after="300"/>
        <w:textAlignment w:val="baseline"/>
      </w:pPr>
      <w:r>
        <w:t>Ігнатчук 741 082</w:t>
      </w:r>
    </w:p>
    <w:p w14:paraId="4EA16CED" w14:textId="02BF9EFC" w:rsidR="00D574A5" w:rsidRPr="00E27103" w:rsidRDefault="00D574A5" w:rsidP="00E27103"/>
    <w:sectPr w:rsidR="00D574A5" w:rsidRPr="00E27103" w:rsidSect="00876B48">
      <w:headerReference w:type="default" r:id="rId6"/>
      <w:pgSz w:w="11906" w:h="16838"/>
      <w:pgMar w:top="907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5020" w14:textId="77777777" w:rsidR="00691F78" w:rsidRDefault="00691F78" w:rsidP="00FF76C5">
      <w:r>
        <w:separator/>
      </w:r>
    </w:p>
  </w:endnote>
  <w:endnote w:type="continuationSeparator" w:id="0">
    <w:p w14:paraId="19FCFE35" w14:textId="77777777" w:rsidR="00691F78" w:rsidRDefault="00691F78" w:rsidP="00FF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8128" w14:textId="77777777" w:rsidR="00691F78" w:rsidRDefault="00691F78" w:rsidP="00FF76C5">
      <w:r>
        <w:separator/>
      </w:r>
    </w:p>
  </w:footnote>
  <w:footnote w:type="continuationSeparator" w:id="0">
    <w:p w14:paraId="4BA0617A" w14:textId="77777777" w:rsidR="00691F78" w:rsidRDefault="00691F78" w:rsidP="00FF7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D865" w14:textId="77777777" w:rsidR="00FF76C5" w:rsidRDefault="00FF76C5">
    <w:pPr>
      <w:pStyle w:val="a9"/>
      <w:jc w:val="center"/>
    </w:pPr>
  </w:p>
  <w:p w14:paraId="38CB28F4" w14:textId="64EED7CE" w:rsidR="00FF76C5" w:rsidRDefault="00FF76C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DDEC45" w14:textId="77777777" w:rsidR="00FF76C5" w:rsidRDefault="00FF76C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FA"/>
    <w:rsid w:val="00037C02"/>
    <w:rsid w:val="00057094"/>
    <w:rsid w:val="000772CA"/>
    <w:rsid w:val="000B43C8"/>
    <w:rsid w:val="000D4F48"/>
    <w:rsid w:val="000D7987"/>
    <w:rsid w:val="000F5F93"/>
    <w:rsid w:val="001A08B0"/>
    <w:rsid w:val="00201AE4"/>
    <w:rsid w:val="00256BB8"/>
    <w:rsid w:val="00284391"/>
    <w:rsid w:val="002851B9"/>
    <w:rsid w:val="002A4395"/>
    <w:rsid w:val="002A7D91"/>
    <w:rsid w:val="002B08A4"/>
    <w:rsid w:val="00371BC3"/>
    <w:rsid w:val="003A6015"/>
    <w:rsid w:val="003C603F"/>
    <w:rsid w:val="003D708D"/>
    <w:rsid w:val="00473742"/>
    <w:rsid w:val="004871FF"/>
    <w:rsid w:val="004926AA"/>
    <w:rsid w:val="004E6F73"/>
    <w:rsid w:val="004F3105"/>
    <w:rsid w:val="005429C9"/>
    <w:rsid w:val="005915EA"/>
    <w:rsid w:val="005B47A5"/>
    <w:rsid w:val="005F5F39"/>
    <w:rsid w:val="00606C7E"/>
    <w:rsid w:val="00622050"/>
    <w:rsid w:val="00641050"/>
    <w:rsid w:val="00691F78"/>
    <w:rsid w:val="006A6A67"/>
    <w:rsid w:val="00727EBD"/>
    <w:rsid w:val="007C2021"/>
    <w:rsid w:val="007D7360"/>
    <w:rsid w:val="00810F7E"/>
    <w:rsid w:val="00876B48"/>
    <w:rsid w:val="008B5260"/>
    <w:rsid w:val="008B76B6"/>
    <w:rsid w:val="008C5CF9"/>
    <w:rsid w:val="009704BF"/>
    <w:rsid w:val="00971F4F"/>
    <w:rsid w:val="00973112"/>
    <w:rsid w:val="009A4B91"/>
    <w:rsid w:val="009A74C2"/>
    <w:rsid w:val="00A213B0"/>
    <w:rsid w:val="00AA29CA"/>
    <w:rsid w:val="00AA502D"/>
    <w:rsid w:val="00B039BD"/>
    <w:rsid w:val="00B6004B"/>
    <w:rsid w:val="00BE01FA"/>
    <w:rsid w:val="00BF19C6"/>
    <w:rsid w:val="00C93975"/>
    <w:rsid w:val="00C95495"/>
    <w:rsid w:val="00CA3AA6"/>
    <w:rsid w:val="00CC0334"/>
    <w:rsid w:val="00D574A5"/>
    <w:rsid w:val="00DE00D2"/>
    <w:rsid w:val="00DE1A0B"/>
    <w:rsid w:val="00E12DFF"/>
    <w:rsid w:val="00E228FF"/>
    <w:rsid w:val="00E27103"/>
    <w:rsid w:val="00E515A6"/>
    <w:rsid w:val="00E70667"/>
    <w:rsid w:val="00EE795E"/>
    <w:rsid w:val="00F33CA7"/>
    <w:rsid w:val="00F85168"/>
    <w:rsid w:val="00FE5976"/>
    <w:rsid w:val="00FF3921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BB09"/>
  <w15:docId w15:val="{D55A024D-097B-4BAA-8D0B-3C0BAB84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CC8"/>
    <w:rPr>
      <w:rFonts w:ascii="Times New Roman" w:eastAsia="Times New Roman" w:hAnsi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D4CC8"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вичайний1"/>
    <w:semiHidden/>
    <w:rsid w:val="004926AA"/>
    <w:pPr>
      <w:widowControl w:val="0"/>
      <w:autoSpaceDE w:val="0"/>
      <w:autoSpaceDN w:val="0"/>
      <w:adjustRightInd w:val="0"/>
      <w:spacing w:line="273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F76C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FF76C5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ab">
    <w:name w:val="footer"/>
    <w:basedOn w:val="a"/>
    <w:link w:val="ac"/>
    <w:uiPriority w:val="99"/>
    <w:unhideWhenUsed/>
    <w:rsid w:val="00FF76C5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rsid w:val="00FF76C5"/>
    <w:rPr>
      <w:rFonts w:ascii="Times New Roman" w:eastAsia="Times New Roman" w:hAnsi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5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12010</Words>
  <Characters>6847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20</cp:revision>
  <cp:lastPrinted>2025-06-13T09:24:00Z</cp:lastPrinted>
  <dcterms:created xsi:type="dcterms:W3CDTF">2025-12-12T07:47:00Z</dcterms:created>
  <dcterms:modified xsi:type="dcterms:W3CDTF">2025-12-15T15:00:00Z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